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15" w:rsidRPr="00DC52EF" w:rsidRDefault="00274015" w:rsidP="00274015">
      <w:pPr>
        <w:spacing w:before="22"/>
        <w:ind w:left="443"/>
        <w:rPr>
          <w:b/>
          <w:color w:val="231F20"/>
          <w:spacing w:val="-1"/>
          <w:w w:val="90"/>
          <w:sz w:val="32"/>
          <w:lang w:val="ru-RU"/>
        </w:rPr>
      </w:pPr>
      <w:r w:rsidRPr="00DC52EF">
        <w:rPr>
          <w:b/>
          <w:color w:val="231F20"/>
          <w:spacing w:val="-1"/>
          <w:w w:val="90"/>
          <w:sz w:val="32"/>
          <w:lang w:val="ru-RU"/>
        </w:rPr>
        <w:t xml:space="preserve">ПРОСТОЕ СЛЕПОЕ ПЛАЦЕБО-КОНТРОЛИРУЕМОЕ РАНДОМИЗИРОВАННОЕ ИССЛЕДОВАНИЕ БЕЗОПАСНОСТИ, РЕАКТОГЕННОСТИ И ИММУНОГЕНОСТИ ВАКЦИНЫ «ЭПИВАККОРОНА» ДЛЯ ПРОФИЛАКТИКИ </w:t>
      </w:r>
      <w:r w:rsidRPr="00DC52EF">
        <w:rPr>
          <w:b/>
          <w:color w:val="231F20"/>
          <w:spacing w:val="-1"/>
          <w:w w:val="90"/>
          <w:sz w:val="32"/>
        </w:rPr>
        <w:t>COVID</w:t>
      </w:r>
      <w:r w:rsidRPr="00DC52EF">
        <w:rPr>
          <w:b/>
          <w:color w:val="231F20"/>
          <w:spacing w:val="-1"/>
          <w:w w:val="90"/>
          <w:sz w:val="32"/>
          <w:lang w:val="ru-RU"/>
        </w:rPr>
        <w:t xml:space="preserve">-19 НА ДОБРОВОЛЬЦАХ В ВОЗРАСТЕ 18-60 ЛЕТ (ФАЗА </w:t>
      </w:r>
      <w:r w:rsidRPr="00DC52EF">
        <w:rPr>
          <w:b/>
          <w:color w:val="231F20"/>
          <w:spacing w:val="-1"/>
          <w:w w:val="90"/>
          <w:sz w:val="32"/>
          <w:lang w:val="es-ES"/>
        </w:rPr>
        <w:t>I</w:t>
      </w:r>
      <w:r w:rsidRPr="00DC52EF">
        <w:rPr>
          <w:b/>
          <w:color w:val="231F20"/>
          <w:spacing w:val="-1"/>
          <w:w w:val="90"/>
          <w:sz w:val="32"/>
          <w:lang w:val="ru-RU"/>
        </w:rPr>
        <w:t>-</w:t>
      </w:r>
      <w:r w:rsidRPr="00DC52EF">
        <w:rPr>
          <w:b/>
          <w:color w:val="231F20"/>
          <w:spacing w:val="-1"/>
          <w:w w:val="90"/>
          <w:sz w:val="32"/>
        </w:rPr>
        <w:t>II</w:t>
      </w:r>
      <w:r w:rsidRPr="00DC52EF">
        <w:rPr>
          <w:b/>
          <w:color w:val="231F20"/>
          <w:spacing w:val="-1"/>
          <w:w w:val="90"/>
          <w:sz w:val="32"/>
          <w:lang w:val="ru-RU"/>
        </w:rPr>
        <w:t>)</w:t>
      </w:r>
    </w:p>
    <w:p w:rsidR="00274015" w:rsidRDefault="00274015" w:rsidP="00274015">
      <w:pPr>
        <w:spacing w:before="22"/>
        <w:ind w:left="443"/>
        <w:rPr>
          <w:b/>
          <w:color w:val="231F20"/>
          <w:spacing w:val="-1"/>
          <w:w w:val="90"/>
          <w:sz w:val="28"/>
          <w:lang w:val="ru-RU"/>
        </w:rPr>
      </w:pPr>
    </w:p>
    <w:p w:rsidR="00AD4D4A" w:rsidRPr="00AD4D4A" w:rsidRDefault="00AD4D4A" w:rsidP="00AD4D4A">
      <w:pPr>
        <w:spacing w:before="22"/>
        <w:ind w:left="180"/>
        <w:rPr>
          <w:bCs/>
          <w:spacing w:val="-1"/>
          <w:w w:val="90"/>
          <w:szCs w:val="28"/>
          <w:lang w:val="ru-RU"/>
        </w:rPr>
      </w:pPr>
      <w:r w:rsidRPr="00AD4D4A">
        <w:rPr>
          <w:b/>
          <w:spacing w:val="-1"/>
          <w:w w:val="90"/>
          <w:sz w:val="28"/>
          <w:szCs w:val="28"/>
          <w:lang w:val="ru-RU"/>
        </w:rPr>
        <w:t>Резюме</w:t>
      </w:r>
      <w:r w:rsidRPr="00AD4D4A">
        <w:rPr>
          <w:bCs/>
          <w:spacing w:val="-1"/>
          <w:w w:val="90"/>
          <w:szCs w:val="28"/>
          <w:lang w:val="ru-RU"/>
        </w:rPr>
        <w:t xml:space="preserve"> Вакцинация населения — одна из наиболее эффективных мер противодействия пандемии, вызванной новой </w:t>
      </w:r>
      <w:proofErr w:type="spellStart"/>
      <w:r w:rsidRPr="00AD4D4A">
        <w:rPr>
          <w:bCs/>
          <w:spacing w:val="-1"/>
          <w:w w:val="90"/>
          <w:szCs w:val="28"/>
          <w:lang w:val="ru-RU"/>
        </w:rPr>
        <w:t>коронавирусной</w:t>
      </w:r>
      <w:proofErr w:type="spellEnd"/>
      <w:r w:rsidRPr="00AD4D4A">
        <w:rPr>
          <w:bCs/>
          <w:spacing w:val="-1"/>
          <w:w w:val="90"/>
          <w:szCs w:val="28"/>
          <w:lang w:val="ru-RU"/>
        </w:rPr>
        <w:t xml:space="preserve"> инфекцией. Поэтому ученые всего мира работают над созданием эффективны и безопасных вакцин. Мы разработали синтетическую пептидную вакцину «</w:t>
      </w:r>
      <w:proofErr w:type="spellStart"/>
      <w:r w:rsidRPr="00AD4D4A">
        <w:rPr>
          <w:bCs/>
          <w:spacing w:val="-1"/>
          <w:w w:val="90"/>
          <w:szCs w:val="28"/>
          <w:lang w:val="ru-RU"/>
        </w:rPr>
        <w:t>ЭпиВакКорона</w:t>
      </w:r>
      <w:proofErr w:type="spellEnd"/>
      <w:r w:rsidRPr="00AD4D4A">
        <w:rPr>
          <w:bCs/>
          <w:spacing w:val="-1"/>
          <w:w w:val="90"/>
          <w:szCs w:val="28"/>
          <w:lang w:val="ru-RU"/>
        </w:rPr>
        <w:t xml:space="preserve">» против нового </w:t>
      </w:r>
      <w:proofErr w:type="spellStart"/>
      <w:r w:rsidRPr="00AD4D4A">
        <w:rPr>
          <w:bCs/>
          <w:spacing w:val="-1"/>
          <w:w w:val="90"/>
          <w:szCs w:val="28"/>
          <w:lang w:val="ru-RU"/>
        </w:rPr>
        <w:t>коронавируса</w:t>
      </w:r>
      <w:proofErr w:type="spellEnd"/>
      <w:r w:rsidRPr="00AD4D4A">
        <w:rPr>
          <w:bCs/>
          <w:spacing w:val="-1"/>
          <w:w w:val="90"/>
          <w:szCs w:val="28"/>
          <w:lang w:val="ru-RU"/>
        </w:rPr>
        <w:t xml:space="preserve"> SARS-CoV-2, которая представляет собой суспензию для внутримышечного введения, содержащую композицию химически синтезированных пептидных иммуногенов S-белка </w:t>
      </w:r>
      <w:proofErr w:type="spellStart"/>
      <w:r w:rsidRPr="00AD4D4A">
        <w:rPr>
          <w:bCs/>
          <w:spacing w:val="-1"/>
          <w:w w:val="90"/>
          <w:szCs w:val="28"/>
          <w:lang w:val="ru-RU"/>
        </w:rPr>
        <w:t>коронавируса</w:t>
      </w:r>
      <w:proofErr w:type="spellEnd"/>
      <w:r w:rsidRPr="00AD4D4A">
        <w:rPr>
          <w:bCs/>
          <w:spacing w:val="-1"/>
          <w:w w:val="90"/>
          <w:szCs w:val="28"/>
          <w:lang w:val="ru-RU"/>
        </w:rPr>
        <w:t xml:space="preserve"> SARS-CoV-2, конъюгированных с белком-носителем, и адсорбируется на гидроксиде алюминия. В настоящее время проводятся I–II фазы клинических испытаний вакцины, которые состоят из двух этапов: этап 1 — открытое исследование безопасности, </w:t>
      </w:r>
      <w:proofErr w:type="spellStart"/>
      <w:r w:rsidRPr="00AD4D4A">
        <w:rPr>
          <w:bCs/>
          <w:spacing w:val="-1"/>
          <w:w w:val="90"/>
          <w:szCs w:val="28"/>
          <w:lang w:val="ru-RU"/>
        </w:rPr>
        <w:t>реактогенности</w:t>
      </w:r>
      <w:proofErr w:type="spellEnd"/>
      <w:r w:rsidRPr="00AD4D4A">
        <w:rPr>
          <w:bCs/>
          <w:spacing w:val="-1"/>
          <w:w w:val="90"/>
          <w:szCs w:val="28"/>
          <w:lang w:val="ru-RU"/>
        </w:rPr>
        <w:t xml:space="preserve"> и иммунологической активности вакцины с участием 14 добровольцев в возрасте 18–30 лет, этап 2 — простое слепое сравнительное </w:t>
      </w:r>
      <w:proofErr w:type="spellStart"/>
      <w:r w:rsidRPr="00AD4D4A">
        <w:rPr>
          <w:bCs/>
          <w:spacing w:val="-1"/>
          <w:w w:val="90"/>
          <w:szCs w:val="28"/>
          <w:lang w:val="ru-RU"/>
        </w:rPr>
        <w:t>рандомизированное</w:t>
      </w:r>
      <w:proofErr w:type="spellEnd"/>
      <w:r w:rsidRPr="00AD4D4A">
        <w:rPr>
          <w:bCs/>
          <w:spacing w:val="-1"/>
          <w:w w:val="90"/>
          <w:szCs w:val="28"/>
          <w:lang w:val="ru-RU"/>
        </w:rPr>
        <w:t xml:space="preserve"> плацебо- контролируемое исследование с участием 86 добровольцев. В исследовании приняли участие добровольцы в возрасте 18–60 лет, вакцину вводили внутримышечно дважды с интервалом 21 день между инъекциями. Все местные реакции на введение вакцины были умеренными, </w:t>
      </w:r>
      <w:proofErr w:type="gramStart"/>
      <w:r w:rsidRPr="00AD4D4A">
        <w:rPr>
          <w:bCs/>
          <w:spacing w:val="-1"/>
          <w:w w:val="90"/>
          <w:szCs w:val="28"/>
          <w:lang w:val="ru-RU"/>
        </w:rPr>
        <w:t>например</w:t>
      </w:r>
      <w:proofErr w:type="gramEnd"/>
      <w:r w:rsidRPr="00AD4D4A">
        <w:rPr>
          <w:bCs/>
          <w:spacing w:val="-1"/>
          <w:w w:val="90"/>
          <w:szCs w:val="28"/>
          <w:lang w:val="ru-RU"/>
        </w:rPr>
        <w:t xml:space="preserve"> кратковременная боль в месте инъекции. Признаков развития местных или системных побочных реакций не было. Схема </w:t>
      </w:r>
      <w:proofErr w:type="spellStart"/>
      <w:r w:rsidRPr="00AD4D4A">
        <w:rPr>
          <w:bCs/>
          <w:spacing w:val="-1"/>
          <w:w w:val="90"/>
          <w:szCs w:val="28"/>
          <w:lang w:val="ru-RU"/>
        </w:rPr>
        <w:t>двухдозовой</w:t>
      </w:r>
      <w:proofErr w:type="spellEnd"/>
      <w:r w:rsidRPr="00AD4D4A">
        <w:rPr>
          <w:bCs/>
          <w:spacing w:val="-1"/>
          <w:w w:val="90"/>
          <w:szCs w:val="28"/>
          <w:lang w:val="ru-RU"/>
        </w:rPr>
        <w:t xml:space="preserve"> вакцинации вызвала выработку антител, специфичных к антигенам, из которых состоит вакцина, у 100% добровольцев. </w:t>
      </w:r>
      <w:proofErr w:type="spellStart"/>
      <w:r w:rsidRPr="00AD4D4A">
        <w:rPr>
          <w:bCs/>
          <w:spacing w:val="-1"/>
          <w:w w:val="90"/>
          <w:szCs w:val="28"/>
          <w:lang w:val="ru-RU"/>
        </w:rPr>
        <w:t>Сероконверсия</w:t>
      </w:r>
      <w:proofErr w:type="spellEnd"/>
      <w:r w:rsidRPr="00AD4D4A">
        <w:rPr>
          <w:bCs/>
          <w:spacing w:val="-1"/>
          <w:w w:val="90"/>
          <w:szCs w:val="28"/>
          <w:lang w:val="ru-RU"/>
        </w:rPr>
        <w:t xml:space="preserve"> с титром нейтрализующих антител ≥ 1:20 была зарегистрирована у 100% добровольцев через 21 день после второй дозы иммунизации. В группах добровольцев, вакцинированных плацебо, о </w:t>
      </w:r>
      <w:proofErr w:type="spellStart"/>
      <w:r w:rsidRPr="00AD4D4A">
        <w:rPr>
          <w:bCs/>
          <w:spacing w:val="-1"/>
          <w:w w:val="90"/>
          <w:szCs w:val="28"/>
          <w:lang w:val="ru-RU"/>
        </w:rPr>
        <w:t>сероконверсии</w:t>
      </w:r>
      <w:proofErr w:type="spellEnd"/>
      <w:r w:rsidRPr="00AD4D4A">
        <w:rPr>
          <w:bCs/>
          <w:spacing w:val="-1"/>
          <w:w w:val="90"/>
          <w:szCs w:val="28"/>
          <w:lang w:val="ru-RU"/>
        </w:rPr>
        <w:t xml:space="preserve"> не сообщалось. Вакцина «</w:t>
      </w:r>
      <w:proofErr w:type="spellStart"/>
      <w:r w:rsidRPr="00AD4D4A">
        <w:rPr>
          <w:bCs/>
          <w:spacing w:val="-1"/>
          <w:w w:val="90"/>
          <w:szCs w:val="28"/>
          <w:lang w:val="ru-RU"/>
        </w:rPr>
        <w:t>ЭпиВакКорона</w:t>
      </w:r>
      <w:proofErr w:type="spellEnd"/>
      <w:r w:rsidRPr="00AD4D4A">
        <w:rPr>
          <w:bCs/>
          <w:spacing w:val="-1"/>
          <w:w w:val="90"/>
          <w:szCs w:val="28"/>
          <w:lang w:val="ru-RU"/>
        </w:rPr>
        <w:t xml:space="preserve">» на основе пептидов имеет низкую </w:t>
      </w:r>
      <w:proofErr w:type="spellStart"/>
      <w:r w:rsidRPr="00AD4D4A">
        <w:rPr>
          <w:bCs/>
          <w:spacing w:val="-1"/>
          <w:w w:val="90"/>
          <w:szCs w:val="28"/>
          <w:lang w:val="ru-RU"/>
        </w:rPr>
        <w:t>реактогенность</w:t>
      </w:r>
      <w:proofErr w:type="spellEnd"/>
      <w:r w:rsidRPr="00AD4D4A">
        <w:rPr>
          <w:bCs/>
          <w:spacing w:val="-1"/>
          <w:w w:val="90"/>
          <w:szCs w:val="28"/>
          <w:lang w:val="ru-RU"/>
        </w:rPr>
        <w:t xml:space="preserve">, является </w:t>
      </w:r>
      <w:proofErr w:type="spellStart"/>
      <w:r w:rsidRPr="00AD4D4A">
        <w:rPr>
          <w:bCs/>
          <w:spacing w:val="-1"/>
          <w:w w:val="90"/>
          <w:szCs w:val="28"/>
          <w:lang w:val="ru-RU"/>
        </w:rPr>
        <w:t>иммуногенным</w:t>
      </w:r>
      <w:proofErr w:type="spellEnd"/>
      <w:r w:rsidRPr="00AD4D4A">
        <w:rPr>
          <w:bCs/>
          <w:spacing w:val="-1"/>
          <w:w w:val="90"/>
          <w:szCs w:val="28"/>
          <w:lang w:val="ru-RU"/>
        </w:rPr>
        <w:t xml:space="preserve"> и безопасным продуктом. </w:t>
      </w:r>
    </w:p>
    <w:p w:rsidR="00AD4D4A" w:rsidRPr="00AD4D4A" w:rsidRDefault="00AD4D4A" w:rsidP="00AD4D4A">
      <w:pPr>
        <w:spacing w:before="22"/>
        <w:ind w:left="180"/>
        <w:jc w:val="both"/>
        <w:rPr>
          <w:bCs/>
          <w:spacing w:val="-1"/>
          <w:w w:val="90"/>
          <w:szCs w:val="28"/>
          <w:lang w:val="ru-RU"/>
        </w:rPr>
      </w:pPr>
    </w:p>
    <w:p w:rsidR="00AD4D4A" w:rsidRPr="00AD4D4A" w:rsidRDefault="00AD4D4A" w:rsidP="00AD4D4A">
      <w:pPr>
        <w:spacing w:before="22"/>
        <w:ind w:left="180"/>
        <w:jc w:val="both"/>
        <w:rPr>
          <w:bCs/>
          <w:spacing w:val="-1"/>
          <w:w w:val="90"/>
          <w:szCs w:val="28"/>
          <w:lang w:val="ru-RU"/>
        </w:rPr>
      </w:pPr>
      <w:r>
        <w:rPr>
          <w:bCs/>
          <w:spacing w:val="-1"/>
          <w:w w:val="90"/>
          <w:szCs w:val="28"/>
          <w:lang w:val="ru-RU"/>
        </w:rPr>
        <w:t>Идентификационный номер клинического исследования</w:t>
      </w:r>
      <w:r w:rsidRPr="00AD4D4A">
        <w:rPr>
          <w:bCs/>
          <w:spacing w:val="-1"/>
          <w:w w:val="90"/>
          <w:szCs w:val="28"/>
          <w:lang w:val="ru-RU"/>
        </w:rPr>
        <w:t xml:space="preserve">: </w:t>
      </w:r>
      <w:r w:rsidRPr="00AD4D4A">
        <w:rPr>
          <w:bCs/>
          <w:spacing w:val="-1"/>
          <w:w w:val="90"/>
          <w:szCs w:val="28"/>
        </w:rPr>
        <w:t>NCT</w:t>
      </w:r>
      <w:r w:rsidRPr="00AD4D4A">
        <w:rPr>
          <w:bCs/>
          <w:spacing w:val="-1"/>
          <w:w w:val="90"/>
          <w:szCs w:val="28"/>
          <w:lang w:val="ru-RU"/>
        </w:rPr>
        <w:t>04527575.</w:t>
      </w:r>
    </w:p>
    <w:p w:rsidR="00AD4D4A" w:rsidRPr="00AD4D4A" w:rsidRDefault="00AD4D4A">
      <w:pPr>
        <w:rPr>
          <w:b/>
          <w:sz w:val="28"/>
          <w:lang w:val="ru-RU"/>
        </w:rPr>
      </w:pPr>
    </w:p>
    <w:p w:rsidR="00274015" w:rsidRPr="00DC52EF" w:rsidRDefault="00FE26F2">
      <w:pPr>
        <w:rPr>
          <w:b/>
          <w:color w:val="262626" w:themeColor="text1" w:themeTint="D9"/>
          <w:sz w:val="28"/>
          <w:lang w:val="ru-RU"/>
        </w:rPr>
      </w:pPr>
      <w:r w:rsidRPr="00DC52EF">
        <w:rPr>
          <w:b/>
          <w:color w:val="262626" w:themeColor="text1" w:themeTint="D9"/>
          <w:sz w:val="28"/>
          <w:lang w:val="ru-RU"/>
        </w:rPr>
        <w:t>Введение</w:t>
      </w:r>
    </w:p>
    <w:p w:rsidR="00274015" w:rsidRDefault="00FE26F2">
      <w:pPr>
        <w:rPr>
          <w:lang w:val="ru-RU"/>
        </w:rPr>
      </w:pPr>
      <w:r>
        <w:rPr>
          <w:lang w:val="ru-RU"/>
        </w:rPr>
        <w:t xml:space="preserve">   </w:t>
      </w:r>
      <w:r w:rsidR="00274015">
        <w:rPr>
          <w:lang w:val="ru-RU"/>
        </w:rPr>
        <w:t xml:space="preserve">За последние два десятилетия </w:t>
      </w:r>
      <w:proofErr w:type="spellStart"/>
      <w:r w:rsidR="00274015">
        <w:rPr>
          <w:lang w:val="ru-RU"/>
        </w:rPr>
        <w:t>коронавиру</w:t>
      </w:r>
      <w:r w:rsidR="006E06B0">
        <w:rPr>
          <w:lang w:val="ru-RU"/>
        </w:rPr>
        <w:t>сы</w:t>
      </w:r>
      <w:proofErr w:type="spellEnd"/>
      <w:r w:rsidR="006E06B0">
        <w:rPr>
          <w:lang w:val="ru-RU"/>
        </w:rPr>
        <w:t xml:space="preserve"> спровоцировали</w:t>
      </w:r>
      <w:r w:rsidR="00274015">
        <w:rPr>
          <w:lang w:val="ru-RU"/>
        </w:rPr>
        <w:t xml:space="preserve"> эпидемические вспышки двух респираторных заболеваний: ближневосточный респираторный синд</w:t>
      </w:r>
      <w:r>
        <w:rPr>
          <w:lang w:val="ru-RU"/>
        </w:rPr>
        <w:t>ром и тяжёлый острый респираторный синдром</w:t>
      </w:r>
      <w:r w:rsidRPr="00FE26F2">
        <w:rPr>
          <w:lang w:val="ru-RU"/>
        </w:rPr>
        <w:t xml:space="preserve"> [3, 15]</w:t>
      </w:r>
      <w:r>
        <w:rPr>
          <w:lang w:val="ru-RU"/>
        </w:rPr>
        <w:t xml:space="preserve">. </w:t>
      </w:r>
      <w:r w:rsidRPr="00FE26F2">
        <w:rPr>
          <w:lang w:val="ru-RU"/>
        </w:rPr>
        <w:t xml:space="preserve">В конце 2019 года в Китае был обнаружен новый тип вируса, способный передаваться от человека к человеку, вызывая вспышку вирусной пневмонии [25]. Возникновение нового </w:t>
      </w:r>
      <w:proofErr w:type="spellStart"/>
      <w:r w:rsidRPr="00FE26F2">
        <w:rPr>
          <w:lang w:val="ru-RU"/>
        </w:rPr>
        <w:t>коронавируса</w:t>
      </w:r>
      <w:proofErr w:type="spellEnd"/>
      <w:r w:rsidRPr="00FE26F2">
        <w:rPr>
          <w:lang w:val="ru-RU"/>
        </w:rPr>
        <w:t xml:space="preserve"> подтверждает, что заболевания, вызываемые этой группой вирусов, представляют угрозу для всемирного общественного здравоохранения, поскольку в течение короткого периода времени вирус распространился почти по всему миру. 11 марта 2020 года ВОЗ придала новому </w:t>
      </w:r>
      <w:proofErr w:type="spellStart"/>
      <w:r w:rsidRPr="00FE26F2">
        <w:rPr>
          <w:lang w:val="ru-RU"/>
        </w:rPr>
        <w:t>коронавирусу</w:t>
      </w:r>
      <w:proofErr w:type="spellEnd"/>
      <w:r w:rsidRPr="00FE26F2">
        <w:rPr>
          <w:lang w:val="ru-RU"/>
        </w:rPr>
        <w:t xml:space="preserve"> статус пандемии.</w:t>
      </w:r>
    </w:p>
    <w:p w:rsidR="00975C78" w:rsidRPr="00DC52EF" w:rsidRDefault="00FE26F2">
      <w:pPr>
        <w:rPr>
          <w:lang w:val="ru-RU"/>
        </w:rPr>
      </w:pPr>
      <w:r>
        <w:rPr>
          <w:lang w:val="ru-RU"/>
        </w:rPr>
        <w:t xml:space="preserve">   </w:t>
      </w:r>
      <w:r w:rsidRPr="00FE26F2">
        <w:rPr>
          <w:lang w:val="ru-RU"/>
        </w:rPr>
        <w:t>Нынешняя ситуация, связанная с непрекращающейся пандемией COVID-19, ставит вопрос о необходимости оперативной разработки контрмер, среди которых одной из важнейших мер является доступность эффективной и безопасной вакцины [10].</w:t>
      </w:r>
      <w:r w:rsidR="001F7A12" w:rsidRPr="001F7A12">
        <w:rPr>
          <w:lang w:val="ru-RU"/>
        </w:rPr>
        <w:t xml:space="preserve"> В настоящее время во всем мире ведется разработка профилактических средств против COVID-19 на основе следующих технологических платформ: субъединичных, векторных </w:t>
      </w:r>
      <w:proofErr w:type="spellStart"/>
      <w:r w:rsidR="001F7A12" w:rsidRPr="001F7A12">
        <w:rPr>
          <w:lang w:val="ru-RU"/>
        </w:rPr>
        <w:t>реплицирующихся</w:t>
      </w:r>
      <w:proofErr w:type="spellEnd"/>
      <w:r w:rsidR="001F7A12" w:rsidRPr="001F7A12">
        <w:rPr>
          <w:lang w:val="ru-RU"/>
        </w:rPr>
        <w:t xml:space="preserve"> и векторных </w:t>
      </w:r>
      <w:proofErr w:type="spellStart"/>
      <w:r w:rsidR="001F7A12" w:rsidRPr="001F7A12">
        <w:rPr>
          <w:lang w:val="ru-RU"/>
        </w:rPr>
        <w:t>нереплицирующихся</w:t>
      </w:r>
      <w:proofErr w:type="spellEnd"/>
      <w:r w:rsidR="001F7A12" w:rsidRPr="001F7A12">
        <w:rPr>
          <w:lang w:val="ru-RU"/>
        </w:rPr>
        <w:t>, РНК-</w:t>
      </w:r>
      <w:r w:rsidR="00834012">
        <w:rPr>
          <w:lang w:val="ru-RU"/>
        </w:rPr>
        <w:t xml:space="preserve"> </w:t>
      </w:r>
      <w:r w:rsidR="001F7A12" w:rsidRPr="001F7A12">
        <w:rPr>
          <w:lang w:val="ru-RU"/>
        </w:rPr>
        <w:t>и ДНК-</w:t>
      </w:r>
      <w:r w:rsidR="00834012">
        <w:rPr>
          <w:lang w:val="ru-RU"/>
        </w:rPr>
        <w:t xml:space="preserve"> </w:t>
      </w:r>
      <w:r w:rsidR="001F7A12" w:rsidRPr="001F7A12">
        <w:rPr>
          <w:lang w:val="ru-RU"/>
        </w:rPr>
        <w:t>вакцин;</w:t>
      </w:r>
      <w:r w:rsidR="006E06B0">
        <w:rPr>
          <w:lang w:val="ru-RU"/>
        </w:rPr>
        <w:t xml:space="preserve"> инактивированных, живых ослабленных вакцин</w:t>
      </w:r>
      <w:r w:rsidR="00975C78" w:rsidRPr="00975C78">
        <w:rPr>
          <w:lang w:val="ru-RU"/>
        </w:rPr>
        <w:t xml:space="preserve"> и вирусопо</w:t>
      </w:r>
      <w:r w:rsidR="006E06B0">
        <w:rPr>
          <w:lang w:val="ru-RU"/>
        </w:rPr>
        <w:t xml:space="preserve">добных </w:t>
      </w:r>
      <w:proofErr w:type="spellStart"/>
      <w:r w:rsidR="006E06B0">
        <w:rPr>
          <w:lang w:val="ru-RU"/>
        </w:rPr>
        <w:t>вакцинх</w:t>
      </w:r>
      <w:proofErr w:type="spellEnd"/>
      <w:r w:rsidR="00975C78">
        <w:rPr>
          <w:lang w:val="ru-RU"/>
        </w:rPr>
        <w:t xml:space="preserve"> на основе частиц</w:t>
      </w:r>
      <w:r w:rsidR="00975C78" w:rsidRPr="00975C78">
        <w:rPr>
          <w:lang w:val="ru-RU"/>
        </w:rPr>
        <w:t xml:space="preserve"> [9].</w:t>
      </w:r>
      <w:r w:rsidR="00975C78">
        <w:rPr>
          <w:lang w:val="ru-RU"/>
        </w:rPr>
        <w:t xml:space="preserve"> </w:t>
      </w:r>
      <w:r w:rsidR="00B124BA" w:rsidRPr="00B124BA">
        <w:rPr>
          <w:lang w:val="ru-RU"/>
        </w:rPr>
        <w:t>Мы разработали вакцину "</w:t>
      </w:r>
      <w:proofErr w:type="spellStart"/>
      <w:r w:rsidR="00B124BA" w:rsidRPr="00B124BA">
        <w:rPr>
          <w:lang w:val="ru-RU"/>
        </w:rPr>
        <w:t>ЭпиВакКорона</w:t>
      </w:r>
      <w:proofErr w:type="spellEnd"/>
      <w:r w:rsidR="00B124BA" w:rsidRPr="00B124BA">
        <w:rPr>
          <w:lang w:val="ru-RU"/>
        </w:rPr>
        <w:t xml:space="preserve">", содержащую химически синтезированные </w:t>
      </w:r>
      <w:r w:rsidR="006E06B0">
        <w:rPr>
          <w:lang w:val="ru-RU"/>
        </w:rPr>
        <w:t>пептидные иммуногены</w:t>
      </w:r>
      <w:r w:rsidR="00B124BA" w:rsidRPr="00B124BA">
        <w:rPr>
          <w:lang w:val="ru-RU"/>
        </w:rPr>
        <w:t>, с</w:t>
      </w:r>
      <w:r w:rsidR="00834012">
        <w:rPr>
          <w:lang w:val="ru-RU"/>
        </w:rPr>
        <w:t>оответствующие выбранным</w:t>
      </w:r>
      <w:r w:rsidR="00B124BA" w:rsidRPr="00B124BA">
        <w:rPr>
          <w:lang w:val="ru-RU"/>
        </w:rPr>
        <w:t xml:space="preserve"> защитным </w:t>
      </w:r>
      <w:proofErr w:type="spellStart"/>
      <w:r w:rsidR="00B124BA" w:rsidRPr="00B124BA">
        <w:rPr>
          <w:lang w:val="ru-RU"/>
        </w:rPr>
        <w:t>эпитопам</w:t>
      </w:r>
      <w:proofErr w:type="spellEnd"/>
      <w:r w:rsidR="00834012">
        <w:rPr>
          <w:lang w:val="ru-RU"/>
        </w:rPr>
        <w:t xml:space="preserve"> шиповидного (</w:t>
      </w:r>
      <w:r w:rsidR="00834012">
        <w:rPr>
          <w:lang w:val="es-ES"/>
        </w:rPr>
        <w:t>S</w:t>
      </w:r>
      <w:r w:rsidR="00834012" w:rsidRPr="00834012">
        <w:rPr>
          <w:lang w:val="ru-RU"/>
        </w:rPr>
        <w:t>)</w:t>
      </w:r>
      <w:r w:rsidR="00834012">
        <w:rPr>
          <w:lang w:val="ru-RU"/>
        </w:rPr>
        <w:t xml:space="preserve"> белка </w:t>
      </w:r>
      <w:proofErr w:type="spellStart"/>
      <w:r w:rsidR="00834012">
        <w:rPr>
          <w:lang w:val="ru-RU"/>
        </w:rPr>
        <w:t>коронавируса</w:t>
      </w:r>
      <w:proofErr w:type="spellEnd"/>
      <w:r w:rsidR="00834012">
        <w:rPr>
          <w:lang w:val="ru-RU"/>
        </w:rPr>
        <w:t xml:space="preserve"> SARS-CoV-2.</w:t>
      </w:r>
      <w:r w:rsidR="00834012" w:rsidRPr="00834012">
        <w:rPr>
          <w:lang w:val="ru-RU"/>
        </w:rPr>
        <w:t xml:space="preserve"> </w:t>
      </w:r>
      <w:r w:rsidR="00834012">
        <w:rPr>
          <w:lang w:val="ru-RU"/>
        </w:rPr>
        <w:t xml:space="preserve">Пептиды </w:t>
      </w:r>
      <w:proofErr w:type="spellStart"/>
      <w:r w:rsidR="00834012">
        <w:rPr>
          <w:lang w:val="ru-RU"/>
        </w:rPr>
        <w:t>конъюгированны</w:t>
      </w:r>
      <w:proofErr w:type="spellEnd"/>
      <w:r w:rsidR="00834012">
        <w:rPr>
          <w:lang w:val="ru-RU"/>
        </w:rPr>
        <w:t xml:space="preserve"> (пришиты) к рекомбинантному вирусному </w:t>
      </w:r>
      <w:proofErr w:type="spellStart"/>
      <w:r w:rsidR="00834012">
        <w:rPr>
          <w:lang w:val="ru-RU"/>
        </w:rPr>
        <w:t>нуклеокапсидному</w:t>
      </w:r>
      <w:proofErr w:type="spellEnd"/>
      <w:r w:rsidR="00834012">
        <w:rPr>
          <w:lang w:val="ru-RU"/>
        </w:rPr>
        <w:t xml:space="preserve"> </w:t>
      </w:r>
      <w:r w:rsidR="00834012">
        <w:rPr>
          <w:lang w:val="es-ES"/>
        </w:rPr>
        <w:t>N</w:t>
      </w:r>
      <w:r w:rsidR="00834012" w:rsidRPr="00834012">
        <w:rPr>
          <w:lang w:val="ru-RU"/>
        </w:rPr>
        <w:t>-</w:t>
      </w:r>
      <w:r w:rsidR="00834012">
        <w:rPr>
          <w:lang w:val="ru-RU"/>
        </w:rPr>
        <w:t>белку-носителю. Гидроксид алюминия используется в качестве адъюванта.</w:t>
      </w:r>
      <w:r w:rsidR="00B124BA" w:rsidRPr="00B124BA">
        <w:rPr>
          <w:lang w:val="ru-RU"/>
        </w:rPr>
        <w:t xml:space="preserve"> В настоящее время проводится I–II фаза клинических испытаний вакцины "</w:t>
      </w:r>
      <w:proofErr w:type="spellStart"/>
      <w:r w:rsidR="00B124BA" w:rsidRPr="00B124BA">
        <w:rPr>
          <w:lang w:val="ru-RU"/>
        </w:rPr>
        <w:t>ЭпиВакКорона</w:t>
      </w:r>
      <w:proofErr w:type="spellEnd"/>
      <w:r w:rsidR="00B124BA" w:rsidRPr="00B124BA">
        <w:rPr>
          <w:lang w:val="ru-RU"/>
        </w:rPr>
        <w:t xml:space="preserve">", то есть изучение показателей безопасности, </w:t>
      </w:r>
      <w:proofErr w:type="spellStart"/>
      <w:r w:rsidR="00B124BA" w:rsidRPr="00B124BA">
        <w:rPr>
          <w:lang w:val="ru-RU"/>
        </w:rPr>
        <w:t>реактогенности</w:t>
      </w:r>
      <w:proofErr w:type="spellEnd"/>
      <w:r w:rsidR="00B124BA" w:rsidRPr="00B124BA">
        <w:rPr>
          <w:lang w:val="ru-RU"/>
        </w:rPr>
        <w:t xml:space="preserve"> и иммуно</w:t>
      </w:r>
      <w:r w:rsidR="006E06B0">
        <w:rPr>
          <w:lang w:val="ru-RU"/>
        </w:rPr>
        <w:t>генности вакцины на добровольцах</w:t>
      </w:r>
      <w:r w:rsidR="00B124BA" w:rsidRPr="00B124BA">
        <w:rPr>
          <w:lang w:val="ru-RU"/>
        </w:rPr>
        <w:t xml:space="preserve"> в возрасте 18-60 лет. В данной статье обобщаются промежуточные результаты исследований.</w:t>
      </w:r>
    </w:p>
    <w:p w:rsidR="00DC52EF" w:rsidRDefault="00DC52EF">
      <w:pPr>
        <w:pBdr>
          <w:bottom w:val="single" w:sz="12" w:space="1" w:color="auto"/>
        </w:pBdr>
        <w:rPr>
          <w:lang w:val="ru-RU"/>
        </w:rPr>
      </w:pPr>
      <w:r>
        <w:rPr>
          <w:lang w:val="ru-RU"/>
        </w:rPr>
        <w:t xml:space="preserve">   </w:t>
      </w:r>
      <w:r w:rsidRPr="00DC52EF">
        <w:rPr>
          <w:lang w:val="ru-RU"/>
        </w:rPr>
        <w:t>Основными задачами исследований являются: оценка безопасности вакцины "</w:t>
      </w:r>
      <w:proofErr w:type="spellStart"/>
      <w:r w:rsidRPr="00DC52EF">
        <w:rPr>
          <w:lang w:val="ru-RU"/>
        </w:rPr>
        <w:t>ЭпиВакКорона</w:t>
      </w:r>
      <w:proofErr w:type="spellEnd"/>
      <w:r w:rsidRPr="00DC52EF">
        <w:rPr>
          <w:lang w:val="ru-RU"/>
        </w:rPr>
        <w:t xml:space="preserve">" при двукратном внутримышечном введении; оценка </w:t>
      </w:r>
      <w:proofErr w:type="spellStart"/>
      <w:r w:rsidRPr="00DC52EF">
        <w:rPr>
          <w:lang w:val="ru-RU"/>
        </w:rPr>
        <w:t>реактогенности</w:t>
      </w:r>
      <w:proofErr w:type="spellEnd"/>
      <w:r w:rsidRPr="00DC52EF">
        <w:rPr>
          <w:lang w:val="ru-RU"/>
        </w:rPr>
        <w:t xml:space="preserve"> и побочных реакций на введение вакцины; исследование иммунных реакций после двух доз вакцины "</w:t>
      </w:r>
      <w:proofErr w:type="spellStart"/>
      <w:r w:rsidRPr="00DC52EF">
        <w:rPr>
          <w:lang w:val="ru-RU"/>
        </w:rPr>
        <w:t>ЭпиВакКорона</w:t>
      </w:r>
      <w:proofErr w:type="spellEnd"/>
      <w:r w:rsidRPr="00DC52EF">
        <w:rPr>
          <w:lang w:val="ru-RU"/>
        </w:rPr>
        <w:t>" в сравнении с плацебо.</w:t>
      </w:r>
    </w:p>
    <w:p w:rsidR="00C122F2" w:rsidRDefault="00C122F2">
      <w:pPr>
        <w:pBdr>
          <w:bottom w:val="single" w:sz="12" w:space="1" w:color="auto"/>
        </w:pBdr>
        <w:rPr>
          <w:lang w:val="ru-RU"/>
        </w:rPr>
      </w:pPr>
    </w:p>
    <w:p w:rsidR="00893BCD" w:rsidRDefault="00893BCD">
      <w:pPr>
        <w:pBdr>
          <w:bottom w:val="single" w:sz="12" w:space="1" w:color="auto"/>
        </w:pBdr>
        <w:rPr>
          <w:lang w:val="ru-RU"/>
        </w:rPr>
      </w:pPr>
    </w:p>
    <w:p w:rsidR="00AD4D4A" w:rsidRDefault="00AD4D4A">
      <w:pPr>
        <w:pBdr>
          <w:bottom w:val="single" w:sz="12" w:space="1" w:color="auto"/>
        </w:pBdr>
        <w:rPr>
          <w:lang w:val="ru-RU"/>
        </w:rPr>
      </w:pPr>
    </w:p>
    <w:p w:rsidR="00893BCD" w:rsidRDefault="00893BCD">
      <w:pPr>
        <w:pBdr>
          <w:bottom w:val="single" w:sz="12" w:space="1" w:color="auto"/>
        </w:pBdr>
        <w:rPr>
          <w:lang w:val="ru-RU"/>
        </w:rPr>
      </w:pPr>
    </w:p>
    <w:p w:rsidR="00C122F2" w:rsidRDefault="007C03BA">
      <w:pPr>
        <w:pBdr>
          <w:bottom w:val="single" w:sz="12" w:space="1" w:color="auto"/>
        </w:pBdr>
        <w:rPr>
          <w:lang w:val="ru-RU"/>
        </w:rPr>
      </w:pPr>
      <w:r w:rsidRPr="007C03BA">
        <w:rPr>
          <w:lang w:val="ru-RU"/>
        </w:rPr>
        <w:t>2021, Т. 11, № 2                                                  Клиническое исследование вакцины "</w:t>
      </w:r>
      <w:proofErr w:type="spellStart"/>
      <w:r w:rsidRPr="007C03BA">
        <w:rPr>
          <w:lang w:val="ru-RU"/>
        </w:rPr>
        <w:t>ЭпиВакКорона</w:t>
      </w:r>
      <w:proofErr w:type="spellEnd"/>
      <w:r w:rsidRPr="007C03BA">
        <w:rPr>
          <w:lang w:val="ru-RU"/>
        </w:rPr>
        <w:t>"</w:t>
      </w:r>
    </w:p>
    <w:p w:rsidR="00DC52EF" w:rsidRPr="003916D1" w:rsidRDefault="00DC52EF">
      <w:pPr>
        <w:rPr>
          <w:color w:val="262626" w:themeColor="text1" w:themeTint="D9"/>
          <w:sz w:val="28"/>
          <w:lang w:val="ru-RU"/>
        </w:rPr>
      </w:pPr>
      <w:r w:rsidRPr="003916D1">
        <w:rPr>
          <w:color w:val="262626" w:themeColor="text1" w:themeTint="D9"/>
          <w:sz w:val="28"/>
          <w:lang w:val="ru-RU"/>
        </w:rPr>
        <w:t>Материалы и методы</w:t>
      </w:r>
    </w:p>
    <w:p w:rsidR="00DC52EF" w:rsidRPr="003916D1" w:rsidRDefault="00DC52EF">
      <w:pPr>
        <w:rPr>
          <w:b/>
          <w:sz w:val="24"/>
          <w:lang w:val="ru-RU"/>
        </w:rPr>
      </w:pPr>
      <w:r w:rsidRPr="003916D1">
        <w:rPr>
          <w:b/>
          <w:sz w:val="24"/>
          <w:lang w:val="ru-RU"/>
        </w:rPr>
        <w:t>Дизайн исследования</w:t>
      </w:r>
    </w:p>
    <w:p w:rsidR="00DC52EF" w:rsidRDefault="00077787">
      <w:pPr>
        <w:rPr>
          <w:lang w:val="ru-RU"/>
        </w:rPr>
      </w:pPr>
      <w:r>
        <w:rPr>
          <w:sz w:val="24"/>
          <w:lang w:val="ru-RU"/>
        </w:rPr>
        <w:t xml:space="preserve">   </w:t>
      </w:r>
      <w:r w:rsidR="00155E55">
        <w:rPr>
          <w:lang w:val="ru-RU"/>
        </w:rPr>
        <w:t>Исследование проводилось в федеральном государственном учреждении здравоохранения «Медико-санитарной части № 163 Федерального медико-биологического агентства» (ФГБУЗ МСЧ-163 ФМБА России).</w:t>
      </w:r>
    </w:p>
    <w:p w:rsidR="007C03BA" w:rsidRPr="00834012" w:rsidRDefault="00893BCD">
      <w:pPr>
        <w:rPr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7343" wp14:editId="50248112">
                <wp:simplePos x="0" y="0"/>
                <wp:positionH relativeFrom="column">
                  <wp:posOffset>292100</wp:posOffset>
                </wp:positionH>
                <wp:positionV relativeFrom="paragraph">
                  <wp:posOffset>2861310</wp:posOffset>
                </wp:positionV>
                <wp:extent cx="5339751" cy="241540"/>
                <wp:effectExtent l="0" t="0" r="13335" b="2540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751" cy="2415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65243B" w:rsidRDefault="00AD4D4A" w:rsidP="007C03BA">
                            <w:pPr>
                              <w:jc w:val="center"/>
                              <w:rPr>
                                <w:sz w:val="16"/>
                                <w:lang w:val="ru-RU"/>
                              </w:rPr>
                            </w:pPr>
                            <w:r w:rsidRPr="0065243B">
                              <w:rPr>
                                <w:sz w:val="16"/>
                                <w:lang w:val="ru-RU"/>
                              </w:rPr>
                              <w:t>Отбор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A7343" id="Скругленный прямоугольник 2" o:spid="_x0000_s1026" style="position:absolute;margin-left:23pt;margin-top:225.3pt;width:420.45pt;height: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AD4D4A" w:rsidRPr="0065243B" w:rsidRDefault="00AD4D4A" w:rsidP="007C03BA">
                      <w:pPr>
                        <w:jc w:val="center"/>
                        <w:rPr>
                          <w:sz w:val="16"/>
                          <w:lang w:val="ru-RU"/>
                        </w:rPr>
                      </w:pPr>
                      <w:r w:rsidRPr="0065243B">
                        <w:rPr>
                          <w:sz w:val="16"/>
                          <w:lang w:val="ru-RU"/>
                        </w:rPr>
                        <w:t>Отбор</w:t>
                      </w:r>
                    </w:p>
                  </w:txbxContent>
                </v:textbox>
              </v:roundrect>
            </w:pict>
          </mc:Fallback>
        </mc:AlternateContent>
      </w:r>
      <w:r w:rsidR="00155E55" w:rsidRPr="002F0E8C">
        <w:rPr>
          <w:lang w:val="ru-RU"/>
        </w:rPr>
        <w:t xml:space="preserve">   </w:t>
      </w:r>
      <w:r w:rsidR="006E06B0">
        <w:rPr>
          <w:lang w:val="ru-RU"/>
        </w:rPr>
        <w:t>Первый этап был открытым исследованием</w:t>
      </w:r>
      <w:r w:rsidR="002F0E8C" w:rsidRPr="002F0E8C">
        <w:rPr>
          <w:lang w:val="ru-RU"/>
        </w:rPr>
        <w:t xml:space="preserve">. В этом исследовании были задействованы 14 мужчин и женщин в возрасте от 18 до 30 лет включительно, которые соответствуют критериям включения и не имеют критериев исключения, данные которых будут использованы для последующего анализа безопасности и иммуногенности. Второй этап был простым, слепым, плацебо-контролируемым, </w:t>
      </w:r>
      <w:proofErr w:type="spellStart"/>
      <w:r w:rsidR="002F0E8C" w:rsidRPr="002F0E8C">
        <w:rPr>
          <w:lang w:val="ru-RU"/>
        </w:rPr>
        <w:t>рандомизированным</w:t>
      </w:r>
      <w:proofErr w:type="spellEnd"/>
      <w:r w:rsidR="002F0E8C" w:rsidRPr="002F0E8C">
        <w:rPr>
          <w:lang w:val="ru-RU"/>
        </w:rPr>
        <w:t xml:space="preserve"> исследованием на параллельных группах.</w:t>
      </w:r>
      <w:r w:rsidR="00155E55" w:rsidRPr="002F0E8C">
        <w:rPr>
          <w:lang w:val="ru-RU"/>
        </w:rPr>
        <w:t xml:space="preserve"> </w:t>
      </w:r>
      <w:r w:rsidR="002F0E8C" w:rsidRPr="002F0E8C">
        <w:rPr>
          <w:lang w:val="ru-RU"/>
        </w:rPr>
        <w:t xml:space="preserve">В исследовании были задействованы 86 мужчин и женщин в возрасте от 18 до 60 лет включительно, которые соответствуют критериям включения и не имеют критериев исключения (Рис. 1). До начала всех процедур исследования от испытуемых было получено письменное </w:t>
      </w:r>
      <w:r w:rsidR="006E06B0">
        <w:rPr>
          <w:lang w:val="ru-RU"/>
        </w:rPr>
        <w:t>информированное</w:t>
      </w:r>
      <w:r w:rsidR="002F0E8C" w:rsidRPr="002F0E8C">
        <w:rPr>
          <w:lang w:val="ru-RU"/>
        </w:rPr>
        <w:t xml:space="preserve"> согласие на их включение в исследование. Критерии включения: в исследование были включены добровольцы обоего пола с </w:t>
      </w:r>
      <w:r w:rsidR="006E06B0">
        <w:rPr>
          <w:lang w:val="ru-RU"/>
        </w:rPr>
        <w:t>индексом массы тела</w:t>
      </w:r>
      <w:r w:rsidR="002F0E8C" w:rsidRPr="002F0E8C">
        <w:rPr>
          <w:lang w:val="ru-RU"/>
        </w:rPr>
        <w:t xml:space="preserve"> от 18,5 до 30 кг/м2.</w:t>
      </w:r>
      <w:r w:rsidR="00155E55" w:rsidRPr="002F0E8C">
        <w:rPr>
          <w:lang w:val="ru-RU"/>
        </w:rPr>
        <w:t xml:space="preserve"> </w:t>
      </w:r>
      <w:r w:rsidR="002F0E8C" w:rsidRPr="002F0E8C">
        <w:rPr>
          <w:lang w:val="ru-RU"/>
        </w:rPr>
        <w:t>При сборе анамнестических данных и данных, основанных на субъективном отчёте, добровольцев не было выявлено хронических заболеваний, серьезных сопутствующих заболеваний, патологий или острых инфекционных заболеваний. Данных о положительном аллергическом анамнезе или непереносимости препарата не поступало. В течение исследуемого периода, а также за 7 недель и менее до иммунизации добровольцы не принимали никаких препаратов, влияющих на параметры иммунной системы.</w:t>
      </w:r>
      <w:r w:rsidR="00155E55" w:rsidRPr="002F0E8C">
        <w:rPr>
          <w:lang w:val="ru-RU"/>
        </w:rPr>
        <w:t xml:space="preserve"> </w:t>
      </w:r>
      <w:r w:rsidR="004F2016" w:rsidRPr="004F2016">
        <w:rPr>
          <w:lang w:val="ru-RU"/>
        </w:rPr>
        <w:t>На этапе скрининга у добровольцев не было выявлено отклонений в жизненно важных параметрах (артериальное давление, ЧСС, ЧД, температура тела). При тестировании образцов сыворотки крови добровольцев на наличие антигена к гепатиту В (</w:t>
      </w:r>
      <w:proofErr w:type="spellStart"/>
      <w:r w:rsidR="004F2016" w:rsidRPr="004F2016">
        <w:t>HBsAg</w:t>
      </w:r>
      <w:proofErr w:type="spellEnd"/>
      <w:r w:rsidR="004F2016" w:rsidRPr="004F2016">
        <w:rPr>
          <w:lang w:val="ru-RU"/>
        </w:rPr>
        <w:t>), антител к ВИЧ и к гепатиту С, а также на наличие возбудителя сифилиса были пол</w:t>
      </w:r>
      <w:r w:rsidR="00834012">
        <w:rPr>
          <w:lang w:val="ru-RU"/>
        </w:rPr>
        <w:t>учены отрицательные результаты.</w:t>
      </w:r>
    </w:p>
    <w:p w:rsidR="007C03BA" w:rsidRDefault="007C03BA">
      <w:pPr>
        <w:rPr>
          <w:color w:val="000000"/>
          <w:szCs w:val="20"/>
          <w:shd w:val="clear" w:color="auto" w:fill="FFFFFF"/>
          <w:lang w:val="ru-RU"/>
        </w:rPr>
      </w:pPr>
    </w:p>
    <w:p w:rsidR="007C03BA" w:rsidRDefault="00B036CF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9EB0E" wp14:editId="723B3992">
                <wp:simplePos x="0" y="0"/>
                <wp:positionH relativeFrom="column">
                  <wp:posOffset>2952750</wp:posOffset>
                </wp:positionH>
                <wp:positionV relativeFrom="paragraph">
                  <wp:posOffset>60960</wp:posOffset>
                </wp:positionV>
                <wp:extent cx="2753995" cy="628299"/>
                <wp:effectExtent l="0" t="0" r="27305" b="1968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95" cy="6282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B036CF" w:rsidRDefault="00AD4D4A" w:rsidP="00B036CF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Исключены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 w:rsidRPr="00B036CF">
                              <w:rPr>
                                <w:sz w:val="18"/>
                                <w:lang w:val="ru-RU"/>
                              </w:rPr>
                              <w:t>=20)</w:t>
                            </w:r>
                          </w:p>
                          <w:p w:rsidR="00AD4D4A" w:rsidRDefault="00AD4D4A" w:rsidP="00B036CF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 Не соответствую</w:t>
                            </w:r>
                            <w:r w:rsidRPr="00B036CF">
                              <w:rPr>
                                <w:sz w:val="18"/>
                                <w:lang w:val="ru-RU"/>
                              </w:rPr>
                              <w:t>т критериям включения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 w:rsidRPr="00B036CF">
                              <w:rPr>
                                <w:sz w:val="18"/>
                                <w:lang w:val="ru-RU"/>
                              </w:rPr>
                              <w:t>=20)</w:t>
                            </w:r>
                          </w:p>
                          <w:p w:rsidR="00AD4D4A" w:rsidRDefault="00AD4D4A" w:rsidP="00B036CF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 Отказались от участия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</w:t>
                            </w:r>
                            <w:r w:rsidRPr="00B036CF">
                              <w:rPr>
                                <w:sz w:val="18"/>
                                <w:lang w:val="ru-RU"/>
                              </w:rPr>
                              <w:t>0)</w:t>
                            </w:r>
                          </w:p>
                          <w:p w:rsidR="00AD4D4A" w:rsidRPr="00B036CF" w:rsidRDefault="00AD4D4A" w:rsidP="00B036CF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 Другие причины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</w:t>
                            </w:r>
                            <w:r w:rsidRPr="00B036CF">
                              <w:rPr>
                                <w:sz w:val="18"/>
                                <w:lang w:val="ru-RU"/>
                              </w:rPr>
                              <w:t>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9EB0E" id="Прямоугольник 9" o:spid="_x0000_s1027" style="position:absolute;margin-left:232.5pt;margin-top:4.8pt;width:216.85pt;height:4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" fillcolor="white [3201]" strokecolor="black [3200]" strokeweight="1pt">
                <v:textbox>
                  <w:txbxContent>
                    <w:p w:rsidR="00AD4D4A" w:rsidRPr="00B036CF" w:rsidRDefault="00AD4D4A" w:rsidP="00B036CF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Исключены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 w:rsidRPr="00B036CF">
                        <w:rPr>
                          <w:sz w:val="18"/>
                          <w:lang w:val="ru-RU"/>
                        </w:rPr>
                        <w:t>=20)</w:t>
                      </w:r>
                    </w:p>
                    <w:p w:rsidR="00AD4D4A" w:rsidRDefault="00AD4D4A" w:rsidP="00B036CF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 Не соответствую</w:t>
                      </w:r>
                      <w:r w:rsidRPr="00B036CF">
                        <w:rPr>
                          <w:sz w:val="18"/>
                          <w:lang w:val="ru-RU"/>
                        </w:rPr>
                        <w:t>т критериям включения</w:t>
                      </w:r>
                      <w:r>
                        <w:rPr>
                          <w:sz w:val="18"/>
                          <w:lang w:val="ru-RU"/>
                        </w:rPr>
                        <w:t xml:space="preserve">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 w:rsidRPr="00B036CF">
                        <w:rPr>
                          <w:sz w:val="18"/>
                          <w:lang w:val="ru-RU"/>
                        </w:rPr>
                        <w:t>=20)</w:t>
                      </w:r>
                    </w:p>
                    <w:p w:rsidR="00AD4D4A" w:rsidRDefault="00AD4D4A" w:rsidP="00B036CF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 Отказались от участия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</w:t>
                      </w:r>
                      <w:r w:rsidRPr="00B036CF">
                        <w:rPr>
                          <w:sz w:val="18"/>
                          <w:lang w:val="ru-RU"/>
                        </w:rPr>
                        <w:t>0)</w:t>
                      </w:r>
                    </w:p>
                    <w:p w:rsidR="00AD4D4A" w:rsidRPr="00B036CF" w:rsidRDefault="00AD4D4A" w:rsidP="00B036CF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 Другие причины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</w:t>
                      </w:r>
                      <w:r w:rsidRPr="00B036CF">
                        <w:rPr>
                          <w:sz w:val="18"/>
                          <w:lang w:val="ru-RU"/>
                        </w:rPr>
                        <w:t>0)</w:t>
                      </w:r>
                    </w:p>
                  </w:txbxContent>
                </v:textbox>
              </v:rect>
            </w:pict>
          </mc:Fallback>
        </mc:AlternateContent>
      </w:r>
      <w:r w:rsidR="007C03BA"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C8CCC" wp14:editId="13526A91">
                <wp:simplePos x="0" y="0"/>
                <wp:positionH relativeFrom="column">
                  <wp:posOffset>412235</wp:posOffset>
                </wp:positionH>
                <wp:positionV relativeFrom="paragraph">
                  <wp:posOffset>41622</wp:posOffset>
                </wp:positionV>
                <wp:extent cx="1535502" cy="267419"/>
                <wp:effectExtent l="0" t="0" r="26670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502" cy="267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7C03BA" w:rsidRDefault="00AD4D4A" w:rsidP="007C03BA">
                            <w:pPr>
                              <w:rPr>
                                <w:sz w:val="18"/>
                              </w:rPr>
                            </w:pPr>
                            <w:r w:rsidRPr="007C03BA">
                              <w:rPr>
                                <w:sz w:val="18"/>
                                <w:lang w:val="ru-RU"/>
                              </w:rPr>
                              <w:t>Приняты к отбору (</w:t>
                            </w:r>
                            <w:r w:rsidRPr="007C03BA"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 w:rsidRPr="007C03BA">
                              <w:rPr>
                                <w:sz w:val="18"/>
                              </w:rPr>
                              <w:t>=120)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C8CCC" id="Прямоугольник 3" o:spid="_x0000_s1028" style="position:absolute;margin-left:32.45pt;margin-top:3.3pt;width:120.9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" fillcolor="white [3201]" strokecolor="black [3200]" strokeweight="1pt">
                <v:textbox>
                  <w:txbxContent>
                    <w:p w:rsidR="00AD4D4A" w:rsidRPr="007C03BA" w:rsidRDefault="00AD4D4A" w:rsidP="007C03BA">
                      <w:pPr>
                        <w:rPr>
                          <w:sz w:val="18"/>
                        </w:rPr>
                      </w:pPr>
                      <w:r w:rsidRPr="007C03BA">
                        <w:rPr>
                          <w:sz w:val="18"/>
                          <w:lang w:val="ru-RU"/>
                        </w:rPr>
                        <w:t>Приняты к отбору (</w:t>
                      </w:r>
                      <w:r w:rsidRPr="007C03BA">
                        <w:rPr>
                          <w:sz w:val="18"/>
                          <w:lang w:val="es-ES"/>
                        </w:rPr>
                        <w:t>n</w:t>
                      </w:r>
                      <w:r w:rsidRPr="007C03BA">
                        <w:rPr>
                          <w:sz w:val="18"/>
                        </w:rPr>
                        <w:t>=120)</w:t>
                      </w:r>
                    </w:p>
                  </w:txbxContent>
                </v:textbox>
              </v:rect>
            </w:pict>
          </mc:Fallback>
        </mc:AlternateContent>
      </w:r>
    </w:p>
    <w:p w:rsidR="007C03BA" w:rsidRDefault="00B036CF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AD510" wp14:editId="4F4CA54C">
                <wp:simplePos x="0" y="0"/>
                <wp:positionH relativeFrom="column">
                  <wp:posOffset>989887</wp:posOffset>
                </wp:positionH>
                <wp:positionV relativeFrom="paragraph">
                  <wp:posOffset>150366</wp:posOffset>
                </wp:positionV>
                <wp:extent cx="0" cy="439502"/>
                <wp:effectExtent l="76200" t="0" r="57150" b="55880"/>
                <wp:wrapNone/>
                <wp:docPr id="7" name="Соединительная линия уступом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5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C0E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оединительная линия уступом 7" o:spid="_x0000_s1026" type="#_x0000_t32" style="position:absolute;margin-left:77.95pt;margin-top:11.85pt;width:0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</w:p>
    <w:p w:rsidR="007C03BA" w:rsidRDefault="00B036CF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4211D" wp14:editId="215724A9">
                <wp:simplePos x="0" y="0"/>
                <wp:positionH relativeFrom="column">
                  <wp:posOffset>995497</wp:posOffset>
                </wp:positionH>
                <wp:positionV relativeFrom="paragraph">
                  <wp:posOffset>30915</wp:posOffset>
                </wp:positionV>
                <wp:extent cx="1918557" cy="190711"/>
                <wp:effectExtent l="0" t="76200" r="0" b="19050"/>
                <wp:wrapNone/>
                <wp:docPr id="8" name="Соединительная линия у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8557" cy="190711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642D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" o:spid="_x0000_s1026" type="#_x0000_t34" style="position:absolute;margin-left:78.4pt;margin-top:2.45pt;width:151.05pt;height: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" strokecolor="black [3200]" strokeweight=".5pt">
                <v:stroke endarrow="block"/>
              </v:shape>
            </w:pict>
          </mc:Fallback>
        </mc:AlternateContent>
      </w:r>
    </w:p>
    <w:p w:rsidR="007C03BA" w:rsidRDefault="007C03BA">
      <w:pPr>
        <w:rPr>
          <w:color w:val="000000"/>
          <w:szCs w:val="20"/>
          <w:shd w:val="clear" w:color="auto" w:fill="FFFFFF"/>
          <w:lang w:val="ru-RU"/>
        </w:rPr>
      </w:pPr>
    </w:p>
    <w:p w:rsidR="007C03BA" w:rsidRDefault="00B036CF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483DD3" wp14:editId="0A7898BA">
                <wp:simplePos x="0" y="0"/>
                <wp:positionH relativeFrom="column">
                  <wp:posOffset>4601845</wp:posOffset>
                </wp:positionH>
                <wp:positionV relativeFrom="paragraph">
                  <wp:posOffset>134620</wp:posOffset>
                </wp:positionV>
                <wp:extent cx="5080" cy="336550"/>
                <wp:effectExtent l="76200" t="0" r="71120" b="635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4B6D1" id="Прямая со стрелкой 15" o:spid="_x0000_s1026" type="#_x0000_t32" style="position:absolute;margin-left:362.35pt;margin-top:10.6pt;width:.4pt;height:2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87DF93" wp14:editId="2A98F999">
                <wp:simplePos x="0" y="0"/>
                <wp:positionH relativeFrom="column">
                  <wp:posOffset>428905</wp:posOffset>
                </wp:positionH>
                <wp:positionV relativeFrom="paragraph">
                  <wp:posOffset>129813</wp:posOffset>
                </wp:positionV>
                <wp:extent cx="5610" cy="337118"/>
                <wp:effectExtent l="76200" t="0" r="71120" b="635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3371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1DA1F" id="Прямая со стрелкой 14" o:spid="_x0000_s1026" type="#_x0000_t32" style="position:absolute;margin-left:33.75pt;margin-top:10.2pt;width:.45pt;height:26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C2B56" wp14:editId="6D076A64">
                <wp:simplePos x="0" y="0"/>
                <wp:positionH relativeFrom="column">
                  <wp:posOffset>428905</wp:posOffset>
                </wp:positionH>
                <wp:positionV relativeFrom="paragraph">
                  <wp:posOffset>124733</wp:posOffset>
                </wp:positionV>
                <wp:extent cx="4173704" cy="5610"/>
                <wp:effectExtent l="0" t="0" r="36830" b="3302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3704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62523" id="Прямая соединительная линия 1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9.8pt" to="362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" strokecolor="black [3200]" strokeweight=".5pt">
                <v:stroke joinstyle="miter"/>
              </v:line>
            </w:pict>
          </mc:Fallback>
        </mc:AlternateContent>
      </w:r>
    </w:p>
    <w:p w:rsidR="007C03BA" w:rsidRDefault="007C03BA">
      <w:pPr>
        <w:rPr>
          <w:color w:val="000000"/>
          <w:szCs w:val="20"/>
          <w:shd w:val="clear" w:color="auto" w:fill="FFFFFF"/>
          <w:lang w:val="ru-RU"/>
        </w:rPr>
      </w:pPr>
    </w:p>
    <w:p w:rsidR="007C03BA" w:rsidRDefault="00B036CF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3726EA" wp14:editId="78DCC236">
                <wp:simplePos x="0" y="0"/>
                <wp:positionH relativeFrom="column">
                  <wp:posOffset>3786505</wp:posOffset>
                </wp:positionH>
                <wp:positionV relativeFrom="paragraph">
                  <wp:posOffset>155575</wp:posOffset>
                </wp:positionV>
                <wp:extent cx="1535502" cy="267419"/>
                <wp:effectExtent l="0" t="0" r="26670" b="1841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502" cy="267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7C03BA" w:rsidRDefault="00AD4D4A" w:rsidP="00B036C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Случайно</w:t>
                            </w:r>
                            <w:r w:rsidRPr="007C03BA">
                              <w:rPr>
                                <w:sz w:val="18"/>
                                <w:lang w:val="ru-RU"/>
                              </w:rPr>
                              <w:t xml:space="preserve"> (</w:t>
                            </w:r>
                            <w:r w:rsidRPr="007C03BA"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=86</w:t>
                            </w:r>
                            <w:r w:rsidRPr="007C03BA"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726EA" id="Прямоугольник 17" o:spid="_x0000_s1029" style="position:absolute;margin-left:298.15pt;margin-top:12.25pt;width:120.9pt;height:2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" fillcolor="white [3201]" strokecolor="black [3200]" strokeweight="1pt">
                <v:textbox>
                  <w:txbxContent>
                    <w:p w:rsidR="00AD4D4A" w:rsidRPr="007C03BA" w:rsidRDefault="00AD4D4A" w:rsidP="00B036C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Случайно</w:t>
                      </w:r>
                      <w:r w:rsidRPr="007C03BA">
                        <w:rPr>
                          <w:sz w:val="18"/>
                          <w:lang w:val="ru-RU"/>
                        </w:rPr>
                        <w:t xml:space="preserve"> (</w:t>
                      </w:r>
                      <w:r w:rsidRPr="007C03BA"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</w:rPr>
                        <w:t>=86</w:t>
                      </w:r>
                      <w:r w:rsidRPr="007C03BA"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137E57" wp14:editId="2EE298A9">
                <wp:simplePos x="0" y="0"/>
                <wp:positionH relativeFrom="column">
                  <wp:posOffset>-314150</wp:posOffset>
                </wp:positionH>
                <wp:positionV relativeFrom="paragraph">
                  <wp:posOffset>152380</wp:posOffset>
                </wp:positionV>
                <wp:extent cx="1535502" cy="267419"/>
                <wp:effectExtent l="0" t="0" r="26670" b="1841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502" cy="267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7C03BA" w:rsidRDefault="00AD4D4A" w:rsidP="00B036C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Неслучайно</w:t>
                            </w:r>
                            <w:r w:rsidRPr="007C03BA">
                              <w:rPr>
                                <w:sz w:val="18"/>
                                <w:lang w:val="ru-RU"/>
                              </w:rPr>
                              <w:t xml:space="preserve"> (</w:t>
                            </w:r>
                            <w:r w:rsidRPr="007C03BA"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=14</w:t>
                            </w:r>
                            <w:r w:rsidRPr="007C03BA"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37E57" id="Прямоугольник 16" o:spid="_x0000_s1030" style="position:absolute;margin-left:-24.75pt;margin-top:12pt;width:120.9pt;height:2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" fillcolor="white [3201]" strokecolor="black [3200]" strokeweight="1pt">
                <v:textbox>
                  <w:txbxContent>
                    <w:p w:rsidR="00AD4D4A" w:rsidRPr="007C03BA" w:rsidRDefault="00AD4D4A" w:rsidP="00B036C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Неслучайно</w:t>
                      </w:r>
                      <w:r w:rsidRPr="007C03BA">
                        <w:rPr>
                          <w:sz w:val="18"/>
                          <w:lang w:val="ru-RU"/>
                        </w:rPr>
                        <w:t xml:space="preserve"> (</w:t>
                      </w:r>
                      <w:r w:rsidRPr="007C03BA"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</w:rPr>
                        <w:t>=14</w:t>
                      </w:r>
                      <w:r w:rsidRPr="007C03BA"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7C03BA" w:rsidRPr="0065243B" w:rsidRDefault="007C03BA">
      <w:pPr>
        <w:rPr>
          <w:color w:val="000000"/>
          <w:szCs w:val="20"/>
          <w:shd w:val="clear" w:color="auto" w:fill="FFFFFF"/>
          <w:lang w:val="ru-RU"/>
        </w:rPr>
      </w:pPr>
    </w:p>
    <w:p w:rsidR="007C03BA" w:rsidRDefault="0065243B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8D4AF" wp14:editId="3B941744">
                <wp:simplePos x="0" y="0"/>
                <wp:positionH relativeFrom="column">
                  <wp:posOffset>4615815</wp:posOffset>
                </wp:positionH>
                <wp:positionV relativeFrom="paragraph">
                  <wp:posOffset>92710</wp:posOffset>
                </wp:positionV>
                <wp:extent cx="0" cy="139700"/>
                <wp:effectExtent l="0" t="0" r="19050" b="317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26E30" id="Прямая соединительная линия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45pt,7.3pt" to="363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4D4F70" wp14:editId="1FED5D52">
                <wp:simplePos x="0" y="0"/>
                <wp:positionH relativeFrom="column">
                  <wp:posOffset>436245</wp:posOffset>
                </wp:positionH>
                <wp:positionV relativeFrom="paragraph">
                  <wp:posOffset>92710</wp:posOffset>
                </wp:positionV>
                <wp:extent cx="0" cy="139700"/>
                <wp:effectExtent l="0" t="0" r="19050" b="317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BF578" id="Прямая соединительная линия 2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5pt,7.3pt" to="34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7C03BA" w:rsidRDefault="0065243B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42A23A" wp14:editId="44563B53">
                <wp:simplePos x="0" y="0"/>
                <wp:positionH relativeFrom="column">
                  <wp:posOffset>136190</wp:posOffset>
                </wp:positionH>
                <wp:positionV relativeFrom="paragraph">
                  <wp:posOffset>6097</wp:posOffset>
                </wp:positionV>
                <wp:extent cx="5339751" cy="224287"/>
                <wp:effectExtent l="0" t="0" r="13335" b="2349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751" cy="22428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65243B" w:rsidRDefault="00AD4D4A" w:rsidP="0065243B">
                            <w:pPr>
                              <w:jc w:val="center"/>
                              <w:rPr>
                                <w:sz w:val="16"/>
                                <w:lang w:val="ru-RU"/>
                              </w:rPr>
                            </w:pPr>
                            <w:r w:rsidRPr="0065243B">
                              <w:rPr>
                                <w:sz w:val="16"/>
                                <w:lang w:val="ru-RU"/>
                              </w:rPr>
                              <w:t>Распределение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2A23A" id="Скругленный прямоугольник 22" o:spid="_x0000_s1031" style="position:absolute;margin-left:10.7pt;margin-top:.5pt;width:420.45pt;height:17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AD4D4A" w:rsidRPr="0065243B" w:rsidRDefault="00AD4D4A" w:rsidP="0065243B">
                      <w:pPr>
                        <w:jc w:val="center"/>
                        <w:rPr>
                          <w:sz w:val="16"/>
                          <w:lang w:val="ru-RU"/>
                        </w:rPr>
                      </w:pPr>
                      <w:r w:rsidRPr="0065243B">
                        <w:rPr>
                          <w:sz w:val="16"/>
                          <w:lang w:val="ru-RU"/>
                        </w:rPr>
                        <w:t>Распределение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03BA" w:rsidRDefault="002A4810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2EB818" wp14:editId="0A593B80">
                <wp:simplePos x="0" y="0"/>
                <wp:positionH relativeFrom="column">
                  <wp:posOffset>3897307</wp:posOffset>
                </wp:positionH>
                <wp:positionV relativeFrom="paragraph">
                  <wp:posOffset>78357</wp:posOffset>
                </wp:positionV>
                <wp:extent cx="8626" cy="207034"/>
                <wp:effectExtent l="76200" t="0" r="67945" b="5969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07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DFB05" id="Прямая со стрелкой 25" o:spid="_x0000_s1026" type="#_x0000_t32" style="position:absolute;margin-left:306.85pt;margin-top:6.15pt;width:.7pt;height:16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4C5B9E" wp14:editId="38638621">
                <wp:simplePos x="0" y="0"/>
                <wp:positionH relativeFrom="column">
                  <wp:posOffset>438114</wp:posOffset>
                </wp:positionH>
                <wp:positionV relativeFrom="paragraph">
                  <wp:posOffset>86983</wp:posOffset>
                </wp:positionV>
                <wp:extent cx="0" cy="224287"/>
                <wp:effectExtent l="76200" t="0" r="57150" b="6159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DEDF0" id="Прямая со стрелкой 24" o:spid="_x0000_s1026" type="#_x0000_t32" style="position:absolute;margin-left:34.5pt;margin-top:6.85pt;width:0;height:17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:rsidR="007C03BA" w:rsidRDefault="002A4810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BBC5D9" wp14:editId="2EA1DA9E">
                <wp:simplePos x="0" y="0"/>
                <wp:positionH relativeFrom="column">
                  <wp:posOffset>-303159</wp:posOffset>
                </wp:positionH>
                <wp:positionV relativeFrom="paragraph">
                  <wp:posOffset>161984</wp:posOffset>
                </wp:positionV>
                <wp:extent cx="1950367" cy="486270"/>
                <wp:effectExtent l="0" t="0" r="1206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367" cy="486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FF0FBD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Распределены для вакцины</w:t>
                            </w:r>
                            <w:r w:rsidRPr="007C03BA">
                              <w:rPr>
                                <w:sz w:val="18"/>
                                <w:lang w:val="ru-RU"/>
                              </w:rPr>
                              <w:t xml:space="preserve"> (</w:t>
                            </w:r>
                            <w:r w:rsidRPr="007C03BA"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 w:rsidRPr="00FF0FBD">
                              <w:rPr>
                                <w:sz w:val="18"/>
                                <w:lang w:val="ru-RU"/>
                              </w:rPr>
                              <w:t>=14)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-Получили вакцину</w:t>
                            </w:r>
                            <w:r w:rsidRPr="00FF0FBD">
                              <w:rPr>
                                <w:sz w:val="18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=14)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-Исключены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BC5D9" id="Прямоугольник 29" o:spid="_x0000_s1032" style="position:absolute;margin-left:-23.85pt;margin-top:12.75pt;width:153.55pt;height:3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" fillcolor="white [3201]" strokecolor="black [3200]" strokeweight="1pt">
                <v:textbox>
                  <w:txbxContent>
                    <w:p w:rsidR="00AD4D4A" w:rsidRPr="00FF0FBD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Распределены для вакцины</w:t>
                      </w:r>
                      <w:r w:rsidRPr="007C03BA">
                        <w:rPr>
                          <w:sz w:val="18"/>
                          <w:lang w:val="ru-RU"/>
                        </w:rPr>
                        <w:t xml:space="preserve"> (</w:t>
                      </w:r>
                      <w:r w:rsidRPr="007C03BA">
                        <w:rPr>
                          <w:sz w:val="18"/>
                          <w:lang w:val="es-ES"/>
                        </w:rPr>
                        <w:t>n</w:t>
                      </w:r>
                      <w:r w:rsidRPr="00FF0FBD">
                        <w:rPr>
                          <w:sz w:val="18"/>
                          <w:lang w:val="ru-RU"/>
                        </w:rPr>
                        <w:t>=14)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-Получили вакцину</w:t>
                      </w:r>
                      <w:r w:rsidRPr="00FF0FBD">
                        <w:rPr>
                          <w:sz w:val="18"/>
                          <w:lang w:val="ru-RU"/>
                        </w:rPr>
                        <w:t xml:space="preserve">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=14)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-Исключены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</w:rPr>
                        <w:t>=0)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4CAF80" wp14:editId="22F57BA5">
                <wp:simplePos x="0" y="0"/>
                <wp:positionH relativeFrom="column">
                  <wp:posOffset>5092700</wp:posOffset>
                </wp:positionH>
                <wp:positionV relativeFrom="paragraph">
                  <wp:posOffset>129334</wp:posOffset>
                </wp:positionV>
                <wp:extent cx="0" cy="200850"/>
                <wp:effectExtent l="76200" t="0" r="57150" b="6604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86ACA" id="Прямая со стрелкой 28" o:spid="_x0000_s1026" type="#_x0000_t32" style="position:absolute;margin-left:401pt;margin-top:10.2pt;width:0;height:15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9540FC" wp14:editId="7EEAC76E">
                <wp:simplePos x="0" y="0"/>
                <wp:positionH relativeFrom="column">
                  <wp:posOffset>3238159</wp:posOffset>
                </wp:positionH>
                <wp:positionV relativeFrom="paragraph">
                  <wp:posOffset>135556</wp:posOffset>
                </wp:positionV>
                <wp:extent cx="0" cy="195565"/>
                <wp:effectExtent l="76200" t="0" r="57150" b="5270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FE042" id="Прямая со стрелкой 27" o:spid="_x0000_s1026" type="#_x0000_t32" style="position:absolute;margin-left:254.95pt;margin-top:10.65pt;width:0;height:15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F1B688" wp14:editId="46F444B7">
                <wp:simplePos x="0" y="0"/>
                <wp:positionH relativeFrom="column">
                  <wp:posOffset>3237865</wp:posOffset>
                </wp:positionH>
                <wp:positionV relativeFrom="paragraph">
                  <wp:posOffset>131239</wp:posOffset>
                </wp:positionV>
                <wp:extent cx="1855227" cy="0"/>
                <wp:effectExtent l="0" t="0" r="3111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52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86B4B" id="Прямая соединительная линия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95pt,10.35pt" to="401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vW5AEAANsDAAAOAAAAZHJzL2Uyb0RvYy54bWysU82O0zAQviPxDpbvNGmlXVZ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:rsidR="007C03BA" w:rsidRDefault="007C03BA">
      <w:pPr>
        <w:rPr>
          <w:color w:val="000000"/>
          <w:szCs w:val="20"/>
          <w:shd w:val="clear" w:color="auto" w:fill="FFFFFF"/>
          <w:lang w:val="ru-RU"/>
        </w:rPr>
      </w:pPr>
    </w:p>
    <w:p w:rsidR="007C03BA" w:rsidRDefault="002A4810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4D6276" wp14:editId="21C710F3">
                <wp:simplePos x="0" y="0"/>
                <wp:positionH relativeFrom="column">
                  <wp:posOffset>3886985</wp:posOffset>
                </wp:positionH>
                <wp:positionV relativeFrom="paragraph">
                  <wp:posOffset>13724</wp:posOffset>
                </wp:positionV>
                <wp:extent cx="1950367" cy="486270"/>
                <wp:effectExtent l="0" t="0" r="1206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367" cy="486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Распределены для вакцины</w:t>
                            </w:r>
                            <w:r w:rsidRPr="007C03BA">
                              <w:rPr>
                                <w:sz w:val="18"/>
                                <w:lang w:val="ru-RU"/>
                              </w:rPr>
                              <w:t xml:space="preserve"> (</w:t>
                            </w:r>
                            <w:r w:rsidRPr="007C03BA"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=43</w:t>
                            </w:r>
                            <w:r w:rsidRPr="002A4810">
                              <w:rPr>
                                <w:sz w:val="18"/>
                                <w:lang w:val="ru-RU"/>
                              </w:rPr>
                              <w:t>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-Получили вакцину</w:t>
                            </w:r>
                            <w:r w:rsidRPr="002A4810">
                              <w:rPr>
                                <w:sz w:val="18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=43)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-Исключены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D6276" id="Прямоугольник 31" o:spid="_x0000_s1033" style="position:absolute;margin-left:306.05pt;margin-top:1.1pt;width:153.55pt;height:3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" fillcolor="white [3201]" strokecolor="black [3200]" strokeweight="1pt">
                <v:textbox>
                  <w:txbxContent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Распределены для вакцины</w:t>
                      </w:r>
                      <w:r w:rsidRPr="007C03BA">
                        <w:rPr>
                          <w:sz w:val="18"/>
                          <w:lang w:val="ru-RU"/>
                        </w:rPr>
                        <w:t xml:space="preserve"> (</w:t>
                      </w:r>
                      <w:r w:rsidRPr="007C03BA"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=43</w:t>
                      </w:r>
                      <w:r w:rsidRPr="002A4810">
                        <w:rPr>
                          <w:sz w:val="18"/>
                          <w:lang w:val="ru-RU"/>
                        </w:rPr>
                        <w:t>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-Получили вакцину</w:t>
                      </w:r>
                      <w:r w:rsidRPr="002A4810">
                        <w:rPr>
                          <w:sz w:val="18"/>
                          <w:lang w:val="ru-RU"/>
                        </w:rPr>
                        <w:t xml:space="preserve">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=43)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-Исключены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</w:rPr>
                        <w:t>=0)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E20A13" wp14:editId="36A965E7">
                <wp:simplePos x="0" y="0"/>
                <wp:positionH relativeFrom="column">
                  <wp:posOffset>1894466</wp:posOffset>
                </wp:positionH>
                <wp:positionV relativeFrom="paragraph">
                  <wp:posOffset>8251</wp:posOffset>
                </wp:positionV>
                <wp:extent cx="1950367" cy="486270"/>
                <wp:effectExtent l="0" t="0" r="1206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367" cy="486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Распределены для вакцины</w:t>
                            </w:r>
                            <w:r w:rsidRPr="007C03BA">
                              <w:rPr>
                                <w:sz w:val="18"/>
                                <w:lang w:val="ru-RU"/>
                              </w:rPr>
                              <w:t xml:space="preserve"> (</w:t>
                            </w:r>
                            <w:r w:rsidRPr="007C03BA"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=43</w:t>
                            </w:r>
                            <w:r w:rsidRPr="002A4810">
                              <w:rPr>
                                <w:sz w:val="18"/>
                                <w:lang w:val="ru-RU"/>
                              </w:rPr>
                              <w:t>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-Получили вакцину</w:t>
                            </w:r>
                            <w:r w:rsidRPr="002A4810">
                              <w:rPr>
                                <w:sz w:val="18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=43)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-Исключены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20A13" id="Прямоугольник 30" o:spid="_x0000_s1034" style="position:absolute;margin-left:149.15pt;margin-top:.65pt;width:153.55pt;height:3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" fillcolor="white [3201]" strokecolor="black [3200]" strokeweight="1pt">
                <v:textbox>
                  <w:txbxContent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Распределены для вакцины</w:t>
                      </w:r>
                      <w:r w:rsidRPr="007C03BA">
                        <w:rPr>
                          <w:sz w:val="18"/>
                          <w:lang w:val="ru-RU"/>
                        </w:rPr>
                        <w:t xml:space="preserve"> (</w:t>
                      </w:r>
                      <w:r w:rsidRPr="007C03BA"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=43</w:t>
                      </w:r>
                      <w:r w:rsidRPr="002A4810">
                        <w:rPr>
                          <w:sz w:val="18"/>
                          <w:lang w:val="ru-RU"/>
                        </w:rPr>
                        <w:t>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-Получили вакцину</w:t>
                      </w:r>
                      <w:r w:rsidRPr="002A4810">
                        <w:rPr>
                          <w:sz w:val="18"/>
                          <w:lang w:val="ru-RU"/>
                        </w:rPr>
                        <w:t xml:space="preserve">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=43)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-Исключены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</w:rPr>
                        <w:t>=0)</w:t>
                      </w:r>
                    </w:p>
                  </w:txbxContent>
                </v:textbox>
              </v:rect>
            </w:pict>
          </mc:Fallback>
        </mc:AlternateContent>
      </w:r>
    </w:p>
    <w:p w:rsidR="007C03BA" w:rsidRDefault="007C03BA">
      <w:pPr>
        <w:rPr>
          <w:color w:val="000000"/>
          <w:szCs w:val="20"/>
          <w:shd w:val="clear" w:color="auto" w:fill="FFFFFF"/>
          <w:lang w:val="ru-RU"/>
        </w:rPr>
      </w:pPr>
    </w:p>
    <w:p w:rsidR="007C03BA" w:rsidRDefault="002A4810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C0B44E" wp14:editId="1CD1E0C4">
                <wp:simplePos x="0" y="0"/>
                <wp:positionH relativeFrom="column">
                  <wp:posOffset>447389</wp:posOffset>
                </wp:positionH>
                <wp:positionV relativeFrom="paragraph">
                  <wp:posOffset>16205</wp:posOffset>
                </wp:positionV>
                <wp:extent cx="0" cy="258992"/>
                <wp:effectExtent l="0" t="0" r="19050" b="2730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9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75BC1" id="Прямая соединительная линия 3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.3pt" to="35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:rsidR="007C03BA" w:rsidRDefault="002A4810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F71A3D" wp14:editId="43B660CA">
                <wp:simplePos x="0" y="0"/>
                <wp:positionH relativeFrom="margin">
                  <wp:posOffset>193682</wp:posOffset>
                </wp:positionH>
                <wp:positionV relativeFrom="paragraph">
                  <wp:posOffset>130270</wp:posOffset>
                </wp:positionV>
                <wp:extent cx="5339715" cy="253707"/>
                <wp:effectExtent l="0" t="0" r="13335" b="13335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715" cy="25370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2A4810" w:rsidRDefault="00AD4D4A" w:rsidP="002A4810">
                            <w:pPr>
                              <w:jc w:val="center"/>
                              <w:rPr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lang w:val="ru-RU"/>
                              </w:rPr>
                              <w:t>Наблюдение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71A3D" id="Скругленный прямоугольник 37" o:spid="_x0000_s1035" style="position:absolute;margin-left:15.25pt;margin-top:10.25pt;width:420.45pt;height:20pt;z-index:251695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AD4D4A" w:rsidRPr="002A4810" w:rsidRDefault="00AD4D4A" w:rsidP="002A4810">
                      <w:pPr>
                        <w:jc w:val="center"/>
                        <w:rPr>
                          <w:sz w:val="16"/>
                          <w:lang w:val="ru-RU"/>
                        </w:rPr>
                      </w:pPr>
                      <w:r>
                        <w:rPr>
                          <w:sz w:val="16"/>
                          <w:lang w:val="ru-RU"/>
                        </w:rPr>
                        <w:t>Наблюдение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ABFBED" wp14:editId="4EEC8512">
                <wp:simplePos x="0" y="0"/>
                <wp:positionH relativeFrom="column">
                  <wp:posOffset>4981017</wp:posOffset>
                </wp:positionH>
                <wp:positionV relativeFrom="paragraph">
                  <wp:posOffset>12388</wp:posOffset>
                </wp:positionV>
                <wp:extent cx="0" cy="122063"/>
                <wp:effectExtent l="0" t="0" r="19050" b="3048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A2283" id="Прямая соединительная линия 3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2pt,1pt" to="392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B9D270" wp14:editId="0DCAF6CC">
                <wp:simplePos x="0" y="0"/>
                <wp:positionH relativeFrom="column">
                  <wp:posOffset>2884027</wp:posOffset>
                </wp:positionH>
                <wp:positionV relativeFrom="paragraph">
                  <wp:posOffset>18907</wp:posOffset>
                </wp:positionV>
                <wp:extent cx="0" cy="122063"/>
                <wp:effectExtent l="0" t="0" r="19050" b="3048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E1C19" id="Прямая соединительная линия 3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1pt,1.5pt" to="227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7C03BA" w:rsidRDefault="007C03BA">
      <w:pPr>
        <w:rPr>
          <w:color w:val="000000"/>
          <w:szCs w:val="20"/>
          <w:shd w:val="clear" w:color="auto" w:fill="FFFFFF"/>
          <w:lang w:val="ru-RU"/>
        </w:rPr>
      </w:pPr>
    </w:p>
    <w:p w:rsidR="0065243B" w:rsidRDefault="002A4810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D03A43" wp14:editId="515806BD">
                <wp:simplePos x="0" y="0"/>
                <wp:positionH relativeFrom="column">
                  <wp:posOffset>4982210</wp:posOffset>
                </wp:positionH>
                <wp:positionV relativeFrom="paragraph">
                  <wp:posOffset>62024</wp:posOffset>
                </wp:positionV>
                <wp:extent cx="0" cy="142710"/>
                <wp:effectExtent l="0" t="0" r="19050" b="2921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0BEF3" id="Прямая соединительная линия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3pt,4.9pt" to="392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0757CD" wp14:editId="69C036D3">
                <wp:simplePos x="0" y="0"/>
                <wp:positionH relativeFrom="column">
                  <wp:posOffset>2852314</wp:posOffset>
                </wp:positionH>
                <wp:positionV relativeFrom="paragraph">
                  <wp:posOffset>62667</wp:posOffset>
                </wp:positionV>
                <wp:extent cx="0" cy="163830"/>
                <wp:effectExtent l="0" t="0" r="19050" b="2667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ECC33" id="Прямая соединительная линия 4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6pt,4.95pt" to="224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043750" wp14:editId="52CAB8CD">
                <wp:simplePos x="0" y="0"/>
                <wp:positionH relativeFrom="column">
                  <wp:posOffset>484388</wp:posOffset>
                </wp:positionH>
                <wp:positionV relativeFrom="paragraph">
                  <wp:posOffset>62325</wp:posOffset>
                </wp:positionV>
                <wp:extent cx="0" cy="164194"/>
                <wp:effectExtent l="0" t="0" r="19050" b="2667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EF61F" id="Прямая соединительная линия 4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5pt,4.9pt" to="38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65243B" w:rsidRDefault="002A4810">
      <w:pPr>
        <w:rPr>
          <w:color w:val="000000"/>
          <w:szCs w:val="20"/>
          <w:shd w:val="clear" w:color="auto" w:fill="FFFFFF"/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CD2E17" wp14:editId="1C6DF469">
                <wp:simplePos x="0" y="0"/>
                <wp:positionH relativeFrom="column">
                  <wp:posOffset>3907563</wp:posOffset>
                </wp:positionH>
                <wp:positionV relativeFrom="paragraph">
                  <wp:posOffset>53880</wp:posOffset>
                </wp:positionV>
                <wp:extent cx="1950367" cy="391130"/>
                <wp:effectExtent l="0" t="0" r="1206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367" cy="391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-Выбыли из наблюдения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 w:rsidRPr="002A4810">
                              <w:rPr>
                                <w:sz w:val="18"/>
                                <w:lang w:val="ru-RU"/>
                              </w:rPr>
                              <w:t>=0)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-Отменили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=0)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D2E17" id="Прямоугольник 40" o:spid="_x0000_s1036" style="position:absolute;margin-left:307.7pt;margin-top:4.25pt;width:153.55pt;height:3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" fillcolor="white [3201]" strokecolor="black [3200]" strokeweight="1pt">
                <v:textbox>
                  <w:txbxContent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-Выбыли из наблюдения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 w:rsidRPr="002A4810">
                        <w:rPr>
                          <w:sz w:val="18"/>
                          <w:lang w:val="ru-RU"/>
                        </w:rPr>
                        <w:t>=0)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-Отменили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=0)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4621A2" wp14:editId="3A851440">
                <wp:simplePos x="0" y="0"/>
                <wp:positionH relativeFrom="column">
                  <wp:posOffset>1921386</wp:posOffset>
                </wp:positionH>
                <wp:positionV relativeFrom="paragraph">
                  <wp:posOffset>54346</wp:posOffset>
                </wp:positionV>
                <wp:extent cx="1950367" cy="391130"/>
                <wp:effectExtent l="0" t="0" r="1206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367" cy="391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-Выбыли из наблюдения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 w:rsidRPr="002A4810">
                              <w:rPr>
                                <w:sz w:val="18"/>
                                <w:lang w:val="ru-RU"/>
                              </w:rPr>
                              <w:t>=0)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-Отменили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=0)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621A2" id="Прямоугольник 39" o:spid="_x0000_s1037" style="position:absolute;margin-left:151.3pt;margin-top:4.3pt;width:153.55pt;height:30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" fillcolor="white [3201]" strokecolor="black [3200]" strokeweight="1pt">
                <v:textbox>
                  <w:txbxContent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-Выбыли из наблюдения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 w:rsidRPr="002A4810">
                        <w:rPr>
                          <w:sz w:val="18"/>
                          <w:lang w:val="ru-RU"/>
                        </w:rPr>
                        <w:t>=0)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-Отменили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=0)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66B145" wp14:editId="64AB6B9F">
                <wp:simplePos x="0" y="0"/>
                <wp:positionH relativeFrom="column">
                  <wp:posOffset>-260875</wp:posOffset>
                </wp:positionH>
                <wp:positionV relativeFrom="paragraph">
                  <wp:posOffset>55294</wp:posOffset>
                </wp:positionV>
                <wp:extent cx="1950367" cy="391130"/>
                <wp:effectExtent l="0" t="0" r="1206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367" cy="391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-Выбыли из наблюдения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 w:rsidRPr="002A4810">
                              <w:rPr>
                                <w:sz w:val="18"/>
                                <w:lang w:val="ru-RU"/>
                              </w:rPr>
                              <w:t>=0)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-Отменили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=0)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6B145" id="Прямоугольник 38" o:spid="_x0000_s1038" style="position:absolute;margin-left:-20.55pt;margin-top:4.35pt;width:153.55pt;height:3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" fillcolor="white [3201]" strokecolor="black [3200]" strokeweight="1pt">
                <v:textbox>
                  <w:txbxContent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-Выбыли из наблюдения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 w:rsidRPr="002A4810">
                        <w:rPr>
                          <w:sz w:val="18"/>
                          <w:lang w:val="ru-RU"/>
                        </w:rPr>
                        <w:t>=0)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-Отменили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=0)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243B" w:rsidRDefault="0065243B">
      <w:pPr>
        <w:rPr>
          <w:color w:val="000000"/>
          <w:szCs w:val="20"/>
          <w:shd w:val="clear" w:color="auto" w:fill="FFFFFF"/>
          <w:lang w:val="ru-RU"/>
        </w:rPr>
      </w:pPr>
    </w:p>
    <w:p w:rsidR="0065243B" w:rsidRDefault="0065243B">
      <w:pPr>
        <w:rPr>
          <w:color w:val="000000"/>
          <w:szCs w:val="20"/>
          <w:shd w:val="clear" w:color="auto" w:fill="FFFFFF"/>
          <w:lang w:val="ru-RU"/>
        </w:rPr>
      </w:pPr>
    </w:p>
    <w:p w:rsidR="002A4810" w:rsidRDefault="002A4810" w:rsidP="002A4810">
      <w:pPr>
        <w:rPr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699C6A" wp14:editId="36A282F3">
                <wp:simplePos x="0" y="0"/>
                <wp:positionH relativeFrom="margin">
                  <wp:posOffset>158750</wp:posOffset>
                </wp:positionH>
                <wp:positionV relativeFrom="paragraph">
                  <wp:posOffset>124254</wp:posOffset>
                </wp:positionV>
                <wp:extent cx="5339715" cy="253365"/>
                <wp:effectExtent l="0" t="0" r="13335" b="13335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715" cy="2533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2A4810" w:rsidRDefault="00AD4D4A" w:rsidP="002A4810">
                            <w:pPr>
                              <w:jc w:val="center"/>
                              <w:rPr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lang w:val="ru-RU"/>
                              </w:rPr>
                              <w:t>Наблюдение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99C6A" id="Скругленный прямоугольник 46" o:spid="_x0000_s1039" style="position:absolute;margin-left:12.5pt;margin-top:9.8pt;width:420.45pt;height:19.95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AD4D4A" w:rsidRPr="002A4810" w:rsidRDefault="00AD4D4A" w:rsidP="002A4810">
                      <w:pPr>
                        <w:jc w:val="center"/>
                        <w:rPr>
                          <w:sz w:val="16"/>
                          <w:lang w:val="ru-RU"/>
                        </w:rPr>
                      </w:pPr>
                      <w:r>
                        <w:rPr>
                          <w:sz w:val="16"/>
                          <w:lang w:val="ru-RU"/>
                        </w:rPr>
                        <w:t>Наблюдение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lang w:val="ru-RU"/>
        </w:rPr>
        <w:t xml:space="preserve">  </w:t>
      </w:r>
    </w:p>
    <w:p w:rsidR="002A4810" w:rsidRDefault="002A4810" w:rsidP="002A4810">
      <w:pPr>
        <w:rPr>
          <w:lang w:val="ru-RU"/>
        </w:rPr>
      </w:pPr>
    </w:p>
    <w:p w:rsidR="002A4810" w:rsidRDefault="002A4810" w:rsidP="002A4810">
      <w:pPr>
        <w:rPr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777983" wp14:editId="307D3AA2">
                <wp:simplePos x="0" y="0"/>
                <wp:positionH relativeFrom="column">
                  <wp:posOffset>-293370</wp:posOffset>
                </wp:positionH>
                <wp:positionV relativeFrom="paragraph">
                  <wp:posOffset>207645</wp:posOffset>
                </wp:positionV>
                <wp:extent cx="1950085" cy="390525"/>
                <wp:effectExtent l="0" t="0" r="12065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08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-Проанализированы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</w:t>
                            </w:r>
                            <w:r w:rsidRPr="002A4810">
                              <w:rPr>
                                <w:sz w:val="18"/>
                                <w:lang w:val="ru-RU"/>
                              </w:rPr>
                              <w:t>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-Исключены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=0)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77983" id="Прямоугольник 47" o:spid="_x0000_s1040" style="position:absolute;margin-left:-23.1pt;margin-top:16.35pt;width:153.55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" fillcolor="white [3201]" strokecolor="black [3200]" strokeweight="1pt">
                <v:textbox>
                  <w:txbxContent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-Проанализированы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</w:t>
                      </w:r>
                      <w:r w:rsidRPr="002A4810">
                        <w:rPr>
                          <w:sz w:val="18"/>
                          <w:lang w:val="ru-RU"/>
                        </w:rPr>
                        <w:t>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-Исключены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=0)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64C5" w:rsidRDefault="008164C5" w:rsidP="002A4810">
      <w:pPr>
        <w:rPr>
          <w:lang w:val="ru-RU"/>
        </w:rPr>
      </w:pP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77A456" wp14:editId="3EE85640">
                <wp:simplePos x="0" y="0"/>
                <wp:positionH relativeFrom="column">
                  <wp:posOffset>3949458</wp:posOffset>
                </wp:positionH>
                <wp:positionV relativeFrom="paragraph">
                  <wp:posOffset>59756</wp:posOffset>
                </wp:positionV>
                <wp:extent cx="1950367" cy="391130"/>
                <wp:effectExtent l="0" t="0" r="12065" b="285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367" cy="391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-Проанализированы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=43)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-Исключены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=0)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7A456" id="Прямоугольник 49" o:spid="_x0000_s1041" style="position:absolute;margin-left:311pt;margin-top:4.7pt;width:153.55pt;height:3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" fillcolor="white [3201]" strokecolor="black [3200]" strokeweight="1pt">
                <v:textbox>
                  <w:txbxContent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-Проанализированы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=43)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-Исключены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=0)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D1924C" wp14:editId="1FE656A9">
                <wp:simplePos x="0" y="0"/>
                <wp:positionH relativeFrom="column">
                  <wp:posOffset>1950555</wp:posOffset>
                </wp:positionH>
                <wp:positionV relativeFrom="paragraph">
                  <wp:posOffset>59995</wp:posOffset>
                </wp:positionV>
                <wp:extent cx="1950367" cy="391130"/>
                <wp:effectExtent l="0" t="0" r="12065" b="2857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367" cy="391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-Проанализированы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=43</w:t>
                            </w:r>
                            <w:r w:rsidRPr="002A4810">
                              <w:rPr>
                                <w:sz w:val="18"/>
                                <w:lang w:val="ru-RU"/>
                              </w:rPr>
                              <w:t>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-Исключены (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=0)</w:t>
                            </w:r>
                          </w:p>
                          <w:p w:rsidR="00AD4D4A" w:rsidRPr="002A4810" w:rsidRDefault="00AD4D4A" w:rsidP="002A4810">
                            <w:pPr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1924C" id="Прямоугольник 48" o:spid="_x0000_s1042" style="position:absolute;margin-left:153.6pt;margin-top:4.7pt;width:153.55pt;height:30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" fillcolor="white [3201]" strokecolor="black [3200]" strokeweight="1pt">
                <v:textbox>
                  <w:txbxContent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-Проанализированы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=43</w:t>
                      </w:r>
                      <w:r w:rsidRPr="002A4810">
                        <w:rPr>
                          <w:sz w:val="18"/>
                          <w:lang w:val="ru-RU"/>
                        </w:rPr>
                        <w:t>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-Исключены (</w:t>
                      </w:r>
                      <w:r>
                        <w:rPr>
                          <w:sz w:val="18"/>
                          <w:lang w:val="es-ES"/>
                        </w:rPr>
                        <w:t>n</w:t>
                      </w:r>
                      <w:r>
                        <w:rPr>
                          <w:sz w:val="18"/>
                          <w:lang w:val="ru-RU"/>
                        </w:rPr>
                        <w:t>=0)</w:t>
                      </w:r>
                    </w:p>
                    <w:p w:rsidR="00AD4D4A" w:rsidRPr="002A4810" w:rsidRDefault="00AD4D4A" w:rsidP="002A4810">
                      <w:pPr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64C5" w:rsidRDefault="008164C5" w:rsidP="002A4810">
      <w:pPr>
        <w:rPr>
          <w:lang w:val="ru-RU"/>
        </w:rPr>
      </w:pPr>
    </w:p>
    <w:p w:rsidR="008164C5" w:rsidRDefault="008164C5" w:rsidP="002A4810">
      <w:pPr>
        <w:rPr>
          <w:lang w:val="ru-RU"/>
        </w:rPr>
      </w:pPr>
    </w:p>
    <w:p w:rsidR="002A4810" w:rsidRDefault="002A4810" w:rsidP="002A4810">
      <w:pPr>
        <w:rPr>
          <w:lang w:val="ru-RU"/>
        </w:rPr>
      </w:pPr>
    </w:p>
    <w:p w:rsidR="00893BCD" w:rsidRPr="00AD4D4A" w:rsidRDefault="008164C5" w:rsidP="008164C5">
      <w:pPr>
        <w:pBdr>
          <w:bottom w:val="single" w:sz="12" w:space="1" w:color="auto"/>
        </w:pBdr>
        <w:rPr>
          <w:b/>
          <w:lang w:val="ru-RU"/>
        </w:rPr>
      </w:pPr>
      <w:r w:rsidRPr="008164C5">
        <w:rPr>
          <w:b/>
          <w:lang w:val="ru-RU"/>
        </w:rPr>
        <w:t xml:space="preserve">Рис. 1. </w:t>
      </w:r>
      <w:r>
        <w:rPr>
          <w:b/>
          <w:lang w:val="ru-RU"/>
        </w:rPr>
        <w:t>Блок-схема клинических испытаний</w:t>
      </w:r>
    </w:p>
    <w:p w:rsidR="0041569C" w:rsidRDefault="0041569C" w:rsidP="008164C5">
      <w:pPr>
        <w:pBdr>
          <w:bottom w:val="single" w:sz="12" w:space="1" w:color="auto"/>
        </w:pBdr>
        <w:rPr>
          <w:lang w:val="ru-RU"/>
        </w:rPr>
      </w:pPr>
    </w:p>
    <w:p w:rsidR="008164C5" w:rsidRDefault="008164C5" w:rsidP="008164C5">
      <w:pPr>
        <w:pBdr>
          <w:bottom w:val="single" w:sz="12" w:space="1" w:color="auto"/>
        </w:pBdr>
        <w:rPr>
          <w:lang w:val="ru-RU"/>
        </w:rPr>
      </w:pPr>
      <w:r>
        <w:rPr>
          <w:lang w:val="ru-RU"/>
        </w:rPr>
        <w:t>Рыжиков А.Б. и другие                                                                                          Инфекция и иммунитет</w:t>
      </w:r>
    </w:p>
    <w:p w:rsidR="008164C5" w:rsidRPr="002A4810" w:rsidRDefault="00834012" w:rsidP="008164C5">
      <w:pPr>
        <w:rPr>
          <w:lang w:val="ru-RU"/>
        </w:rPr>
      </w:pPr>
      <w:r w:rsidRPr="004F2016">
        <w:rPr>
          <w:lang w:val="ru-RU"/>
        </w:rPr>
        <w:t>Определение</w:t>
      </w:r>
      <w:r>
        <w:rPr>
          <w:lang w:val="ru-RU"/>
        </w:rPr>
        <w:t xml:space="preserve"> </w:t>
      </w:r>
      <w:r w:rsidR="008164C5">
        <w:rPr>
          <w:lang w:val="ru-RU"/>
        </w:rPr>
        <w:t>а</w:t>
      </w:r>
      <w:r w:rsidR="008164C5" w:rsidRPr="004F2016">
        <w:rPr>
          <w:lang w:val="ru-RU"/>
        </w:rPr>
        <w:t xml:space="preserve">нтител класса А, М и </w:t>
      </w:r>
      <w:r w:rsidR="008164C5" w:rsidRPr="004F2016">
        <w:t>G</w:t>
      </w:r>
      <w:r w:rsidR="008164C5" w:rsidRPr="004F2016">
        <w:rPr>
          <w:lang w:val="ru-RU"/>
        </w:rPr>
        <w:t xml:space="preserve">, характерных для </w:t>
      </w:r>
      <w:r w:rsidR="008164C5" w:rsidRPr="004F2016">
        <w:t>SARS</w:t>
      </w:r>
      <w:r w:rsidR="008164C5" w:rsidRPr="004F2016">
        <w:rPr>
          <w:lang w:val="ru-RU"/>
        </w:rPr>
        <w:t>-</w:t>
      </w:r>
      <w:proofErr w:type="spellStart"/>
      <w:r w:rsidR="008164C5" w:rsidRPr="004F2016">
        <w:t>CoV</w:t>
      </w:r>
      <w:proofErr w:type="spellEnd"/>
      <w:r w:rsidR="008164C5" w:rsidRPr="004F2016">
        <w:rPr>
          <w:lang w:val="ru-RU"/>
        </w:rPr>
        <w:t>-2,</w:t>
      </w:r>
      <w:r w:rsidR="006E06B0">
        <w:rPr>
          <w:lang w:val="ru-RU"/>
        </w:rPr>
        <w:t xml:space="preserve"> проводили методом</w:t>
      </w:r>
      <w:r w:rsidR="008164C5" w:rsidRPr="004F2016">
        <w:rPr>
          <w:lang w:val="ru-RU"/>
        </w:rPr>
        <w:t xml:space="preserve"> ИФА. На этапе скрининга антитела, а также РНК </w:t>
      </w:r>
      <w:proofErr w:type="spellStart"/>
      <w:r w:rsidR="008164C5" w:rsidRPr="004F2016">
        <w:rPr>
          <w:lang w:val="ru-RU"/>
        </w:rPr>
        <w:t>коронавируса</w:t>
      </w:r>
      <w:proofErr w:type="spellEnd"/>
      <w:r w:rsidR="008164C5" w:rsidRPr="004F2016">
        <w:rPr>
          <w:lang w:val="ru-RU"/>
        </w:rPr>
        <w:t xml:space="preserve"> </w:t>
      </w:r>
      <w:r w:rsidR="008164C5" w:rsidRPr="004F2016">
        <w:t>SARS</w:t>
      </w:r>
      <w:r w:rsidR="008164C5" w:rsidRPr="004F2016">
        <w:rPr>
          <w:lang w:val="ru-RU"/>
        </w:rPr>
        <w:t>-</w:t>
      </w:r>
      <w:proofErr w:type="spellStart"/>
      <w:r w:rsidR="008164C5" w:rsidRPr="004F2016">
        <w:t>CoV</w:t>
      </w:r>
      <w:proofErr w:type="spellEnd"/>
      <w:r w:rsidR="008164C5" w:rsidRPr="004F2016">
        <w:rPr>
          <w:lang w:val="ru-RU"/>
        </w:rPr>
        <w:t>-2 отсутствовали в мазках из носоглотки у всех добровольцев.</w:t>
      </w:r>
    </w:p>
    <w:p w:rsidR="002A4810" w:rsidRDefault="008164C5" w:rsidP="002A4810">
      <w:pPr>
        <w:rPr>
          <w:color w:val="000000"/>
          <w:szCs w:val="20"/>
          <w:shd w:val="clear" w:color="auto" w:fill="FFFFFF"/>
          <w:lang w:val="ru-RU"/>
        </w:rPr>
      </w:pPr>
      <w:r>
        <w:rPr>
          <w:color w:val="000000"/>
          <w:szCs w:val="20"/>
          <w:shd w:val="clear" w:color="auto" w:fill="FFFFFF"/>
          <w:lang w:val="ru-RU"/>
        </w:rPr>
        <w:t xml:space="preserve">   </w:t>
      </w:r>
      <w:r w:rsidR="002A4810" w:rsidRPr="005B740F">
        <w:rPr>
          <w:color w:val="000000"/>
          <w:szCs w:val="20"/>
          <w:shd w:val="clear" w:color="auto" w:fill="FFFFFF"/>
          <w:lang w:val="ru-RU"/>
        </w:rPr>
        <w:t>Критерии исключения были таки</w:t>
      </w:r>
      <w:r w:rsidR="006E06B0">
        <w:rPr>
          <w:color w:val="000000"/>
          <w:szCs w:val="20"/>
          <w:shd w:val="clear" w:color="auto" w:fill="FFFFFF"/>
          <w:lang w:val="ru-RU"/>
        </w:rPr>
        <w:t>ми: контакты с</w:t>
      </w:r>
      <w:r w:rsidR="002A4810" w:rsidRPr="005B740F">
        <w:rPr>
          <w:color w:val="000000"/>
          <w:szCs w:val="20"/>
          <w:shd w:val="clear" w:color="auto" w:fill="FFFFFF"/>
          <w:lang w:val="ru-RU"/>
        </w:rPr>
        <w:t xml:space="preserve"> </w:t>
      </w:r>
      <w:r w:rsidR="002A4810" w:rsidRPr="005B740F">
        <w:rPr>
          <w:color w:val="000000"/>
          <w:szCs w:val="20"/>
          <w:shd w:val="clear" w:color="auto" w:fill="FFFFFF"/>
        </w:rPr>
        <w:t>COVID</w:t>
      </w:r>
      <w:r w:rsidR="002A4810" w:rsidRPr="005B740F">
        <w:rPr>
          <w:color w:val="000000"/>
          <w:szCs w:val="20"/>
          <w:shd w:val="clear" w:color="auto" w:fill="FFFFFF"/>
          <w:lang w:val="ru-RU"/>
        </w:rPr>
        <w:t xml:space="preserve">-19 в течение 14 дней до начала клинического исследования; гиперчувствительность к любому компоненту вакцины и наличие в анамнезе аллергических реакций на любую вакцинацию в прошлом; наличие в анамнезе серьезных поствакцинальных реакций/осложнений; беременность и грудное вскармливание; военнослужащие-призывники; симптомы любого заболевания на момент </w:t>
      </w:r>
    </w:p>
    <w:p w:rsidR="0065243B" w:rsidRDefault="0065243B">
      <w:pPr>
        <w:rPr>
          <w:color w:val="000000"/>
          <w:szCs w:val="20"/>
          <w:shd w:val="clear" w:color="auto" w:fill="FFFFFF"/>
          <w:lang w:val="ru-RU"/>
        </w:rPr>
      </w:pPr>
      <w:r w:rsidRPr="005B740F">
        <w:rPr>
          <w:color w:val="000000"/>
          <w:szCs w:val="20"/>
          <w:shd w:val="clear" w:color="auto" w:fill="FFFFFF"/>
          <w:lang w:val="ru-RU"/>
        </w:rPr>
        <w:t xml:space="preserve">включения в исследование или если прошло менее 4 недель с момента выздоровления; наличие в анамнезе любого острого респираторного заболевания в течение менее 3 месяцев до включения в </w:t>
      </w:r>
      <w:r>
        <w:rPr>
          <w:color w:val="000000"/>
          <w:szCs w:val="20"/>
          <w:shd w:val="clear" w:color="auto" w:fill="FFFFFF"/>
          <w:lang w:val="ru-RU"/>
        </w:rPr>
        <w:t>исследование</w:t>
      </w:r>
      <w:r w:rsidRPr="005B740F">
        <w:rPr>
          <w:color w:val="000000"/>
          <w:szCs w:val="20"/>
          <w:shd w:val="clear" w:color="auto" w:fill="FFFFFF"/>
          <w:lang w:val="ru-RU"/>
        </w:rPr>
        <w:t xml:space="preserve">; туберкулез, рак, аутоиммунные заболевания, кожные заболевания (пузырчатка, псориаз, экзема, диффузный нейродермит); длительное применение (более 14 дней) </w:t>
      </w:r>
    </w:p>
    <w:p w:rsidR="007C03BA" w:rsidRDefault="005B740F">
      <w:pPr>
        <w:rPr>
          <w:color w:val="000000"/>
          <w:szCs w:val="20"/>
          <w:shd w:val="clear" w:color="auto" w:fill="FFFFFF"/>
          <w:lang w:val="ru-RU"/>
        </w:rPr>
      </w:pPr>
      <w:r w:rsidRPr="005B740F">
        <w:rPr>
          <w:color w:val="000000"/>
          <w:szCs w:val="20"/>
          <w:shd w:val="clear" w:color="auto" w:fill="FFFFFF"/>
          <w:lang w:val="ru-RU"/>
        </w:rPr>
        <w:t xml:space="preserve">иммунодепрессивных препаратов, </w:t>
      </w:r>
      <w:proofErr w:type="spellStart"/>
      <w:r w:rsidRPr="005B740F">
        <w:rPr>
          <w:color w:val="000000"/>
          <w:szCs w:val="20"/>
          <w:shd w:val="clear" w:color="auto" w:fill="FFFFFF"/>
          <w:lang w:val="ru-RU"/>
        </w:rPr>
        <w:t>глюкокортикоидов</w:t>
      </w:r>
      <w:proofErr w:type="spellEnd"/>
      <w:r w:rsidRPr="005B740F">
        <w:rPr>
          <w:color w:val="000000"/>
          <w:szCs w:val="20"/>
          <w:shd w:val="clear" w:color="auto" w:fill="FFFFFF"/>
          <w:lang w:val="ru-RU"/>
        </w:rPr>
        <w:t xml:space="preserve"> системного механизма действия или иммуномодуляторов в течение 6 месяцев до исследования; вакцинация любой вакциной в течение одного месяца до включения в исследование; прием </w:t>
      </w:r>
      <w:proofErr w:type="spellStart"/>
      <w:r w:rsidRPr="005B740F">
        <w:rPr>
          <w:color w:val="000000"/>
          <w:szCs w:val="20"/>
          <w:shd w:val="clear" w:color="auto" w:fill="FFFFFF"/>
          <w:lang w:val="ru-RU"/>
        </w:rPr>
        <w:t>иммуноглобулиновых</w:t>
      </w:r>
      <w:proofErr w:type="spellEnd"/>
      <w:r w:rsidRPr="005B740F">
        <w:rPr>
          <w:color w:val="000000"/>
          <w:szCs w:val="20"/>
          <w:shd w:val="clear" w:color="auto" w:fill="FFFFFF"/>
          <w:lang w:val="ru-RU"/>
        </w:rPr>
        <w:t xml:space="preserve"> препаратов или препаратов крови в течение последних 3 месяцев до исследования; донорство 450 мл или более крови или плазмы в течение менее 2 месяцев до исследования.; участие в других клинических испытаниях менее чем за 3 месяца до начала исследования; алкогольная или наркотическая</w:t>
      </w:r>
    </w:p>
    <w:p w:rsidR="004F2016" w:rsidRDefault="005B740F">
      <w:pPr>
        <w:rPr>
          <w:color w:val="000000"/>
          <w:szCs w:val="20"/>
          <w:shd w:val="clear" w:color="auto" w:fill="FFFFFF"/>
          <w:lang w:val="ru-RU"/>
        </w:rPr>
      </w:pPr>
      <w:r w:rsidRPr="005B740F">
        <w:rPr>
          <w:color w:val="000000"/>
          <w:szCs w:val="20"/>
          <w:shd w:val="clear" w:color="auto" w:fill="FFFFFF"/>
          <w:lang w:val="ru-RU"/>
        </w:rPr>
        <w:t xml:space="preserve">зависимость; прием более 10 единиц алкоголя в неделю; положительный тест на ВИЧ, вирусные гепатиты В и С, сифилис; ложное включение (нарушение критериев включения и </w:t>
      </w:r>
      <w:proofErr w:type="spellStart"/>
      <w:r w:rsidRPr="005B740F">
        <w:rPr>
          <w:color w:val="000000"/>
          <w:szCs w:val="20"/>
          <w:shd w:val="clear" w:color="auto" w:fill="FFFFFF"/>
          <w:lang w:val="ru-RU"/>
        </w:rPr>
        <w:t>невключения</w:t>
      </w:r>
      <w:proofErr w:type="spellEnd"/>
      <w:r w:rsidRPr="005B740F">
        <w:rPr>
          <w:color w:val="000000"/>
          <w:szCs w:val="20"/>
          <w:shd w:val="clear" w:color="auto" w:fill="FFFFFF"/>
          <w:lang w:val="ru-RU"/>
        </w:rPr>
        <w:t xml:space="preserve">) или появление критериев </w:t>
      </w:r>
      <w:proofErr w:type="spellStart"/>
      <w:r w:rsidRPr="005B740F">
        <w:rPr>
          <w:color w:val="000000"/>
          <w:szCs w:val="20"/>
          <w:shd w:val="clear" w:color="auto" w:fill="FFFFFF"/>
          <w:lang w:val="ru-RU"/>
        </w:rPr>
        <w:t>невключения</w:t>
      </w:r>
      <w:proofErr w:type="spellEnd"/>
      <w:r w:rsidRPr="005B740F">
        <w:rPr>
          <w:color w:val="000000"/>
          <w:szCs w:val="20"/>
          <w:shd w:val="clear" w:color="auto" w:fill="FFFFFF"/>
          <w:lang w:val="ru-RU"/>
        </w:rPr>
        <w:t xml:space="preserve"> во время исследования; исключение в связи с клинически значимым отклонением от протокола/нарушением протокола; и/или отказ добровольца от продолжения исследования.</w:t>
      </w:r>
    </w:p>
    <w:p w:rsidR="00E54600" w:rsidRDefault="00E54600">
      <w:pPr>
        <w:rPr>
          <w:color w:val="000000"/>
          <w:szCs w:val="20"/>
          <w:shd w:val="clear" w:color="auto" w:fill="FFFFFF"/>
          <w:lang w:val="ru-RU"/>
        </w:rPr>
      </w:pPr>
      <w:r>
        <w:rPr>
          <w:color w:val="000000"/>
          <w:szCs w:val="20"/>
          <w:shd w:val="clear" w:color="auto" w:fill="FFFFFF"/>
          <w:lang w:val="ru-RU"/>
        </w:rPr>
        <w:t xml:space="preserve">   </w:t>
      </w:r>
      <w:r w:rsidR="009B5FE6" w:rsidRPr="009B5FE6">
        <w:rPr>
          <w:color w:val="000000"/>
          <w:szCs w:val="20"/>
          <w:shd w:val="clear" w:color="auto" w:fill="FFFFFF"/>
          <w:lang w:val="ru-RU"/>
        </w:rPr>
        <w:t xml:space="preserve">После получения результатов обследования (анамнез, физический осмотр, лабораторное и </w:t>
      </w:r>
      <w:proofErr w:type="spellStart"/>
      <w:r w:rsidR="009B5FE6" w:rsidRPr="009B5FE6">
        <w:rPr>
          <w:color w:val="000000"/>
          <w:szCs w:val="20"/>
          <w:shd w:val="clear" w:color="auto" w:fill="FFFFFF"/>
          <w:lang w:val="ru-RU"/>
        </w:rPr>
        <w:t>томографическое</w:t>
      </w:r>
      <w:proofErr w:type="spellEnd"/>
      <w:r w:rsidR="009B5FE6" w:rsidRPr="009B5FE6">
        <w:rPr>
          <w:color w:val="000000"/>
          <w:szCs w:val="20"/>
          <w:shd w:val="clear" w:color="auto" w:fill="FFFFFF"/>
          <w:lang w:val="ru-RU"/>
        </w:rPr>
        <w:t xml:space="preserve"> исследование) добровольцы были разделены на группы. На первом этапе исследование проводилось с привлечением 14 добровольцев, включенных в одну группу (1-ая Группа). Вакцина не была защищена кодом. Первому добровольцу вакцина была введена внутримышечно, затем доброволец в течение 72 часов находился под наблюдением (т. е. период остановки); в случае отсутствия осложнений у первого добровольца вакцинировали второго добровольца. Далее последовал период остановки, и через 72 часа вакцина была введена третьему добровольцу; затем через 72 часа — четвертому; и еще через 72 часа — пятому добровольцу. Через семьдесят два (72) часа после вакцинации 5-го добровольца была проведена первая вакцинация оставшихся 9 добровольцев. Через 21 день после первого введения вакцины проводили вторую инъекцию. Второй этап- простое слепое сравнительное </w:t>
      </w:r>
      <w:proofErr w:type="spellStart"/>
      <w:r w:rsidR="009B5FE6" w:rsidRPr="009B5FE6">
        <w:rPr>
          <w:color w:val="000000"/>
          <w:szCs w:val="20"/>
          <w:shd w:val="clear" w:color="auto" w:fill="FFFFFF"/>
          <w:lang w:val="ru-RU"/>
        </w:rPr>
        <w:t>рандомизированное</w:t>
      </w:r>
      <w:proofErr w:type="spellEnd"/>
      <w:r w:rsidR="009B5FE6" w:rsidRPr="009B5FE6">
        <w:rPr>
          <w:color w:val="000000"/>
          <w:szCs w:val="20"/>
          <w:shd w:val="clear" w:color="auto" w:fill="FFFFFF"/>
          <w:lang w:val="ru-RU"/>
        </w:rPr>
        <w:t xml:space="preserve"> плацебо-контролируемое исследование. Восемьдесят шесть (86) добровольцев были разделены на две группы методом блочной рандомизации в соотношении 1:1 (</w:t>
      </w:r>
      <w:r w:rsidR="006E06B0">
        <w:rPr>
          <w:color w:val="000000"/>
          <w:szCs w:val="20"/>
          <w:shd w:val="clear" w:color="auto" w:fill="FFFFFF"/>
          <w:lang w:val="ru-RU"/>
        </w:rPr>
        <w:t>рандомизация по методу</w:t>
      </w:r>
      <w:r w:rsidR="009B5FE6" w:rsidRPr="009B5FE6">
        <w:rPr>
          <w:color w:val="000000"/>
          <w:szCs w:val="20"/>
          <w:shd w:val="clear" w:color="auto" w:fill="FFFFFF"/>
          <w:lang w:val="ru-RU"/>
        </w:rPr>
        <w:t xml:space="preserve"> “запечатанного конверта”): Группа 2 получила вакцину "</w:t>
      </w:r>
      <w:proofErr w:type="spellStart"/>
      <w:r w:rsidR="009B5FE6" w:rsidRPr="009B5FE6">
        <w:rPr>
          <w:color w:val="000000"/>
          <w:szCs w:val="20"/>
          <w:shd w:val="clear" w:color="auto" w:fill="FFFFFF"/>
          <w:lang w:val="ru-RU"/>
        </w:rPr>
        <w:t>ЭпиВакКорона</w:t>
      </w:r>
      <w:proofErr w:type="spellEnd"/>
      <w:r w:rsidR="009B5FE6" w:rsidRPr="009B5FE6">
        <w:rPr>
          <w:color w:val="000000"/>
          <w:szCs w:val="20"/>
          <w:shd w:val="clear" w:color="auto" w:fill="FFFFFF"/>
          <w:lang w:val="ru-RU"/>
        </w:rPr>
        <w:t xml:space="preserve">" (43 субъекта); Группа 3 получила плацебо (43 субъекта). За день до первой вакцинации все добровольцы были госпитализированы. Время пребывания в больнице составило 23 дня. Для объективизации исследования добровольцы не знали, какую исследуемый препарат им вводили. Исследуемые препараты доставлялись в испытательный центр в готовом к применению (защищённым кодом) виде. Для обеспечения маскировки перед инъекцией исследуемые препараты были подготовлены в процедурном кабинете за ширмой. Никаких специальных мер по обеспечению выполнения требований для </w:t>
      </w:r>
      <w:r w:rsidR="009B5FE6">
        <w:rPr>
          <w:color w:val="000000"/>
          <w:szCs w:val="20"/>
          <w:shd w:val="clear" w:color="auto" w:fill="FFFFFF"/>
          <w:lang w:val="ru-RU"/>
        </w:rPr>
        <w:t>допущения исследуемого препарата</w:t>
      </w:r>
      <w:r w:rsidR="009B5FE6" w:rsidRPr="009B5FE6">
        <w:rPr>
          <w:color w:val="000000"/>
          <w:szCs w:val="20"/>
          <w:shd w:val="clear" w:color="auto" w:fill="FFFFFF"/>
          <w:lang w:val="ru-RU"/>
        </w:rPr>
        <w:t xml:space="preserve"> не требовалось</w:t>
      </w:r>
      <w:r w:rsidR="009B5FE6">
        <w:rPr>
          <w:color w:val="000000"/>
          <w:szCs w:val="20"/>
          <w:shd w:val="clear" w:color="auto" w:fill="FFFFFF"/>
          <w:lang w:val="ru-RU"/>
        </w:rPr>
        <w:t>, поскольку исследуемый препарат</w:t>
      </w:r>
      <w:r w:rsidR="009B5FE6" w:rsidRPr="009B5FE6">
        <w:rPr>
          <w:color w:val="000000"/>
          <w:szCs w:val="20"/>
          <w:shd w:val="clear" w:color="auto" w:fill="FFFFFF"/>
          <w:lang w:val="ru-RU"/>
        </w:rPr>
        <w:t xml:space="preserve"> </w:t>
      </w:r>
      <w:r w:rsidR="009B5FE6">
        <w:rPr>
          <w:color w:val="000000"/>
          <w:szCs w:val="20"/>
          <w:shd w:val="clear" w:color="auto" w:fill="FFFFFF"/>
          <w:lang w:val="ru-RU"/>
        </w:rPr>
        <w:t>был назначен</w:t>
      </w:r>
      <w:r w:rsidR="009B5FE6" w:rsidRPr="009B5FE6">
        <w:rPr>
          <w:color w:val="000000"/>
          <w:szCs w:val="20"/>
          <w:shd w:val="clear" w:color="auto" w:fill="FFFFFF"/>
          <w:lang w:val="ru-RU"/>
        </w:rPr>
        <w:t xml:space="preserve"> в медицинском учреждении сотрудниками испытательного центра учреждения. Врач-исследователь, открывая конверт с наименьшим номером в наборе, знал, какой </w:t>
      </w:r>
      <w:proofErr w:type="spellStart"/>
      <w:r w:rsidR="009B5FE6" w:rsidRPr="009B5FE6">
        <w:rPr>
          <w:color w:val="000000"/>
          <w:szCs w:val="20"/>
          <w:shd w:val="clear" w:color="auto" w:fill="FFFFFF"/>
          <w:lang w:val="ru-RU"/>
        </w:rPr>
        <w:t>рандомизационный</w:t>
      </w:r>
      <w:proofErr w:type="spellEnd"/>
      <w:r w:rsidR="009B5FE6" w:rsidRPr="009B5FE6">
        <w:rPr>
          <w:color w:val="000000"/>
          <w:szCs w:val="20"/>
          <w:shd w:val="clear" w:color="auto" w:fill="FFFFFF"/>
          <w:lang w:val="ru-RU"/>
        </w:rPr>
        <w:t xml:space="preserve"> номер должен быть назначен и какой препарат исследования должен быть введен добровольцу. Когда в исследование был включен следующий доброволец, был вскрыт следующий конверт.</w:t>
      </w:r>
    </w:p>
    <w:p w:rsidR="009B5FE6" w:rsidRDefault="003C28AA">
      <w:pPr>
        <w:rPr>
          <w:lang w:val="ru-RU"/>
        </w:rPr>
      </w:pPr>
      <w:r>
        <w:rPr>
          <w:sz w:val="24"/>
          <w:lang w:val="ru-RU"/>
        </w:rPr>
        <w:t xml:space="preserve">   </w:t>
      </w:r>
      <w:r w:rsidRPr="003C28AA">
        <w:rPr>
          <w:lang w:val="ru-RU"/>
        </w:rPr>
        <w:t>Первичными критериями эффективности были соотношения вакцинированных добровольцев, у которых не было лабораторно подтвержденных симптомов SARS-CoV-2 в сочетании с одним или несколькими из следующих симптомов: лихорадочное состояние или озноб; кашель; одышка или затрудненное дыхание; усталость; мышечная боль; головная боль; потеря вкуса или запаха; боль в горле; заложенность носа или насморк; тошнота или рвота; диарея в течение 9 месяцев после вакцинации по сравнению с плацебо. Вторичными критериями эффективности были следующие: доля добровольцев с повышением уровня иммунного ответа в виде средних геометрических титров специфических антител в ИФА; и титр специфических нейтрализующих антител ≥ 1:20 через 42 дня после первой вакцинации и 90, 180 и 270 дней после первой вакцинации по сравнению с плацебо.</w:t>
      </w:r>
    </w:p>
    <w:p w:rsidR="003C28AA" w:rsidRDefault="003C28AA">
      <w:pPr>
        <w:rPr>
          <w:lang w:val="ru-RU"/>
        </w:rPr>
      </w:pPr>
      <w:r>
        <w:rPr>
          <w:lang w:val="ru-RU"/>
        </w:rPr>
        <w:t xml:space="preserve">   </w:t>
      </w:r>
      <w:r w:rsidRPr="003C28AA">
        <w:rPr>
          <w:lang w:val="ru-RU"/>
        </w:rPr>
        <w:t xml:space="preserve">Протокол клинического исследования был рассмотрен на заседании местного комитета по этике в ФГБУЗ </w:t>
      </w:r>
      <w:r w:rsidRPr="003C28AA">
        <w:rPr>
          <w:lang w:val="ru-RU"/>
        </w:rPr>
        <w:lastRenderedPageBreak/>
        <w:t xml:space="preserve">МСЧ-163 ФМБА России, где проводилось клиническое исследование (протокол заседания от 25 июля 2020 года). Исследование одобрено Советом по этике Министерства здравоохранения Российской Федерации (выписка из протокола заседания Совета по этике № 376 от 24 июля 2020 г.). Исследование проводилось в соответствии с этическими принципами Хельсинкской декларации, первоначально принятой 18-й сессией Всемирной медицинской ассоциации (1964), пересмотренной в 2013 году. В ходе клинического исследования “простое слепое плацебо-контролируемое </w:t>
      </w:r>
      <w:proofErr w:type="spellStart"/>
      <w:r w:rsidRPr="003C28AA">
        <w:rPr>
          <w:lang w:val="ru-RU"/>
        </w:rPr>
        <w:t>рандомизированное</w:t>
      </w:r>
      <w:proofErr w:type="spellEnd"/>
      <w:r w:rsidRPr="003C28AA">
        <w:rPr>
          <w:lang w:val="ru-RU"/>
        </w:rPr>
        <w:t xml:space="preserve"> исследование безопасности, </w:t>
      </w:r>
      <w:proofErr w:type="spellStart"/>
      <w:r w:rsidRPr="003C28AA">
        <w:rPr>
          <w:lang w:val="ru-RU"/>
        </w:rPr>
        <w:t>реактогенности</w:t>
      </w:r>
      <w:proofErr w:type="spellEnd"/>
      <w:r w:rsidRPr="003C28AA">
        <w:rPr>
          <w:lang w:val="ru-RU"/>
        </w:rPr>
        <w:t xml:space="preserve"> и иммуногенности вакцины "</w:t>
      </w:r>
      <w:proofErr w:type="spellStart"/>
      <w:r w:rsidRPr="003C28AA">
        <w:rPr>
          <w:lang w:val="ru-RU"/>
        </w:rPr>
        <w:t>ЭпиВакКорона</w:t>
      </w:r>
      <w:proofErr w:type="spellEnd"/>
      <w:r w:rsidRPr="003C28AA">
        <w:rPr>
          <w:lang w:val="ru-RU"/>
        </w:rPr>
        <w:t>" для профилактики COVID-19 на добровольцах в возрасте 19-60 лет (фаза I-II)” не было внесено никаких изменений в протокол исследования. Все процедуры (физический осмотр, клинические тесты, иммунологическое исследование и выявление нежелательных явлений) проводились в соответствии с Протоколом № COV/pept-01/20 (Версия 2 от 22.07.2020). Исследование началось 26 июля 2020 года и завершится 18 мая 2021 года</w:t>
      </w:r>
      <w:r>
        <w:rPr>
          <w:lang w:val="ru-RU"/>
        </w:rPr>
        <w:t>.</w:t>
      </w:r>
    </w:p>
    <w:p w:rsidR="003C28AA" w:rsidRDefault="003C28AA" w:rsidP="003C28AA">
      <w:pPr>
        <w:rPr>
          <w:sz w:val="24"/>
          <w:lang w:val="ru-RU"/>
        </w:rPr>
      </w:pPr>
    </w:p>
    <w:p w:rsidR="003C28AA" w:rsidRPr="003916D1" w:rsidRDefault="003C28AA">
      <w:pPr>
        <w:rPr>
          <w:b/>
          <w:sz w:val="24"/>
          <w:lang w:val="ru-RU"/>
        </w:rPr>
      </w:pPr>
      <w:r w:rsidRPr="003916D1">
        <w:rPr>
          <w:b/>
          <w:sz w:val="24"/>
          <w:lang w:val="ru-RU"/>
        </w:rPr>
        <w:t>Вакцина и плацебо</w:t>
      </w:r>
    </w:p>
    <w:p w:rsidR="003C28AA" w:rsidRDefault="007F7918">
      <w:pPr>
        <w:rPr>
          <w:lang w:val="ru-RU"/>
        </w:rPr>
      </w:pPr>
      <w:r>
        <w:rPr>
          <w:lang w:val="ru-RU"/>
        </w:rPr>
        <w:t xml:space="preserve">   </w:t>
      </w:r>
      <w:r w:rsidRPr="007F7918">
        <w:rPr>
          <w:lang w:val="ru-RU"/>
        </w:rPr>
        <w:t xml:space="preserve">Вирусный </w:t>
      </w:r>
      <w:r w:rsidR="00834012">
        <w:rPr>
          <w:lang w:val="ru-RU"/>
        </w:rPr>
        <w:t xml:space="preserve">шиповидный </w:t>
      </w:r>
      <w:r w:rsidRPr="007F7918">
        <w:rPr>
          <w:lang w:val="ru-RU"/>
        </w:rPr>
        <w:t xml:space="preserve">белок S, </w:t>
      </w:r>
      <w:r w:rsidR="00834012">
        <w:rPr>
          <w:lang w:val="ru-RU"/>
        </w:rPr>
        <w:t>находящийся</w:t>
      </w:r>
      <w:r w:rsidRPr="007F7918">
        <w:rPr>
          <w:lang w:val="ru-RU"/>
        </w:rPr>
        <w:t xml:space="preserve"> на поверхности вириона и образующий </w:t>
      </w:r>
      <w:proofErr w:type="spellStart"/>
      <w:r w:rsidRPr="007F7918">
        <w:rPr>
          <w:lang w:val="ru-RU"/>
        </w:rPr>
        <w:t>гомотримеры</w:t>
      </w:r>
      <w:proofErr w:type="spellEnd"/>
      <w:r w:rsidRPr="007F7918">
        <w:rPr>
          <w:lang w:val="ru-RU"/>
        </w:rPr>
        <w:t xml:space="preserve">, является </w:t>
      </w:r>
      <w:r w:rsidR="00834012">
        <w:rPr>
          <w:lang w:val="ru-RU"/>
        </w:rPr>
        <w:t>перспективной</w:t>
      </w:r>
      <w:r w:rsidR="006E06B0">
        <w:rPr>
          <w:lang w:val="ru-RU"/>
        </w:rPr>
        <w:t xml:space="preserve"> </w:t>
      </w:r>
      <w:r w:rsidR="00834012">
        <w:rPr>
          <w:lang w:val="ru-RU"/>
        </w:rPr>
        <w:t>мишенью</w:t>
      </w:r>
      <w:r w:rsidRPr="007F7918">
        <w:rPr>
          <w:lang w:val="ru-RU"/>
        </w:rPr>
        <w:t xml:space="preserve"> для разработки вакцин против нового </w:t>
      </w:r>
      <w:proofErr w:type="spellStart"/>
      <w:r w:rsidRPr="007F7918">
        <w:rPr>
          <w:lang w:val="ru-RU"/>
        </w:rPr>
        <w:t>коронавируса</w:t>
      </w:r>
      <w:proofErr w:type="spellEnd"/>
      <w:r w:rsidRPr="007F7918">
        <w:rPr>
          <w:lang w:val="ru-RU"/>
        </w:rPr>
        <w:t xml:space="preserve">. </w:t>
      </w:r>
      <w:r w:rsidR="00834012">
        <w:rPr>
          <w:lang w:val="ru-RU"/>
        </w:rPr>
        <w:t xml:space="preserve">Этот белок вируса </w:t>
      </w:r>
      <w:r w:rsidRPr="007F7918">
        <w:rPr>
          <w:lang w:val="ru-RU"/>
        </w:rPr>
        <w:t>SARS-CoV-2 состоит из двух субъединиц. Субъединица S1 обеспечивает связывание вируса с рецептором ACE2, расположенным на мембране клетки-</w:t>
      </w:r>
      <w:r w:rsidR="00834012">
        <w:rPr>
          <w:lang w:val="ru-RU"/>
        </w:rPr>
        <w:t>хозяина</w:t>
      </w:r>
      <w:r w:rsidRPr="007F7918">
        <w:rPr>
          <w:lang w:val="ru-RU"/>
        </w:rPr>
        <w:t>. Субъединица S2 обеспечивает сли</w:t>
      </w:r>
      <w:r w:rsidR="004877F3">
        <w:rPr>
          <w:lang w:val="ru-RU"/>
        </w:rPr>
        <w:t>яние оболочки вириона и мембраны клетки-хозяина</w:t>
      </w:r>
      <w:r w:rsidRPr="007F7918">
        <w:rPr>
          <w:lang w:val="ru-RU"/>
        </w:rPr>
        <w:t xml:space="preserve">. Блокирование функций </w:t>
      </w:r>
      <w:r w:rsidR="004877F3">
        <w:rPr>
          <w:lang w:val="ru-RU"/>
        </w:rPr>
        <w:t>первой субъединицы, а именно</w:t>
      </w:r>
      <w:r w:rsidRPr="007F7918">
        <w:rPr>
          <w:lang w:val="ru-RU"/>
        </w:rPr>
        <w:t xml:space="preserve"> связывания</w:t>
      </w:r>
      <w:r w:rsidR="004877F3">
        <w:rPr>
          <w:lang w:val="ru-RU"/>
        </w:rPr>
        <w:t xml:space="preserve"> рецептора, а также функции второй субъединицы, обеспечивающей слияние вирусной оболочки и</w:t>
      </w:r>
      <w:r w:rsidRPr="007F7918">
        <w:rPr>
          <w:lang w:val="ru-RU"/>
        </w:rPr>
        <w:t xml:space="preserve"> мембраны клетки может обеспечить защиту от вирусной инфекции. Однако разработка вакцин SARS-CoV-2 с использованием полной молекулярной структуры вирусного S-белка имеет ряд потенциальных </w:t>
      </w:r>
      <w:r w:rsidR="004877F3">
        <w:rPr>
          <w:lang w:val="ru-RU"/>
        </w:rPr>
        <w:t>нюансов</w:t>
      </w:r>
      <w:r w:rsidRPr="007F7918">
        <w:rPr>
          <w:lang w:val="ru-RU"/>
        </w:rPr>
        <w:t xml:space="preserve">, и наиболее серьезным из них является </w:t>
      </w:r>
      <w:proofErr w:type="spellStart"/>
      <w:r w:rsidRPr="007F7918">
        <w:rPr>
          <w:lang w:val="ru-RU"/>
        </w:rPr>
        <w:t>антителозависимое</w:t>
      </w:r>
      <w:proofErr w:type="spellEnd"/>
      <w:r w:rsidRPr="007F7918">
        <w:rPr>
          <w:lang w:val="ru-RU"/>
        </w:rPr>
        <w:t xml:space="preserve"> усиление инфекции, как это было ранее показано для </w:t>
      </w:r>
      <w:r w:rsidR="006E06B0">
        <w:rPr>
          <w:lang w:val="ru-RU"/>
        </w:rPr>
        <w:t>шиповидного</w:t>
      </w:r>
      <w:r w:rsidRPr="007F7918">
        <w:rPr>
          <w:lang w:val="ru-RU"/>
        </w:rPr>
        <w:t xml:space="preserve"> белка SARS-CoV-1 группой китайских ученых [22].</w:t>
      </w:r>
    </w:p>
    <w:p w:rsidR="007F7918" w:rsidRPr="004D10E6" w:rsidRDefault="007F7918">
      <w:pPr>
        <w:rPr>
          <w:lang w:val="ru-RU"/>
        </w:rPr>
      </w:pPr>
      <w:r>
        <w:rPr>
          <w:lang w:val="ru-RU"/>
        </w:rPr>
        <w:t xml:space="preserve">   </w:t>
      </w:r>
      <w:r w:rsidR="006E06B0">
        <w:rPr>
          <w:lang w:val="ru-RU"/>
        </w:rPr>
        <w:t>Исходя из этого</w:t>
      </w:r>
      <w:r w:rsidR="00BF38CF">
        <w:rPr>
          <w:lang w:val="ru-RU"/>
        </w:rPr>
        <w:t>,</w:t>
      </w:r>
      <w:r w:rsidRPr="004D10E6">
        <w:rPr>
          <w:lang w:val="ru-RU"/>
        </w:rPr>
        <w:t xml:space="preserve"> нами был рассмотрен альтернативный подход, обеспечивающий развитие защитного иммунитета и исключающий возможность </w:t>
      </w:r>
      <w:proofErr w:type="spellStart"/>
      <w:r w:rsidRPr="004D10E6">
        <w:rPr>
          <w:lang w:val="ru-RU"/>
        </w:rPr>
        <w:t>антителозависимого</w:t>
      </w:r>
      <w:proofErr w:type="spellEnd"/>
      <w:r w:rsidRPr="004D10E6">
        <w:rPr>
          <w:lang w:val="ru-RU"/>
        </w:rPr>
        <w:t xml:space="preserve"> усиления инфекции.</w:t>
      </w:r>
      <w:r w:rsidR="006139F1" w:rsidRPr="004D10E6">
        <w:rPr>
          <w:lang w:val="ru-RU"/>
        </w:rPr>
        <w:t xml:space="preserve"> </w:t>
      </w:r>
      <w:r w:rsidR="004877F3">
        <w:rPr>
          <w:lang w:val="ru-RU"/>
        </w:rPr>
        <w:t xml:space="preserve">Мы использовали технологию синтетических пептидных вакцин. Эта технология включает компьютерный дизайн нескольких </w:t>
      </w:r>
      <w:proofErr w:type="spellStart"/>
      <w:r w:rsidR="004877F3">
        <w:rPr>
          <w:lang w:val="ru-RU"/>
        </w:rPr>
        <w:t>иммуноактивных</w:t>
      </w:r>
      <w:proofErr w:type="spellEnd"/>
      <w:r w:rsidR="004877F3">
        <w:rPr>
          <w:lang w:val="ru-RU"/>
        </w:rPr>
        <w:t xml:space="preserve"> пептидных фрагментов шиповидного </w:t>
      </w:r>
      <w:r w:rsidR="004877F3">
        <w:rPr>
          <w:lang w:val="es-ES"/>
        </w:rPr>
        <w:t>S</w:t>
      </w:r>
      <w:r w:rsidR="004877F3" w:rsidRPr="004877F3">
        <w:rPr>
          <w:lang w:val="ru-RU"/>
        </w:rPr>
        <w:t>-</w:t>
      </w:r>
      <w:r w:rsidR="004877F3">
        <w:rPr>
          <w:lang w:val="ru-RU"/>
        </w:rPr>
        <w:t>белка, химический синтез пептидов с последующей конъ</w:t>
      </w:r>
      <w:r w:rsidR="004A5AEB">
        <w:rPr>
          <w:lang w:val="ru-RU"/>
        </w:rPr>
        <w:t>югацией с высокомолекулярным белком-носителем</w:t>
      </w:r>
      <w:r w:rsidR="006139F1" w:rsidRPr="004D10E6">
        <w:rPr>
          <w:lang w:val="ru-RU"/>
        </w:rPr>
        <w:t xml:space="preserve">. Наиболее эффективные </w:t>
      </w:r>
      <w:r w:rsidR="004A5AEB">
        <w:rPr>
          <w:lang w:val="ru-RU"/>
        </w:rPr>
        <w:t xml:space="preserve">пептиды </w:t>
      </w:r>
      <w:r w:rsidR="006139F1" w:rsidRPr="004D10E6">
        <w:rPr>
          <w:lang w:val="ru-RU"/>
        </w:rPr>
        <w:t xml:space="preserve">были отобраны для включения в состав пептидной вакцины-кандидата после изучения их иммуногенности, </w:t>
      </w:r>
      <w:proofErr w:type="spellStart"/>
      <w:r w:rsidR="006139F1" w:rsidRPr="004D10E6">
        <w:rPr>
          <w:lang w:val="ru-RU"/>
        </w:rPr>
        <w:t>антигенности</w:t>
      </w:r>
      <w:proofErr w:type="spellEnd"/>
      <w:r w:rsidR="006139F1" w:rsidRPr="004D10E6">
        <w:rPr>
          <w:lang w:val="ru-RU"/>
        </w:rPr>
        <w:t xml:space="preserve"> и </w:t>
      </w:r>
      <w:proofErr w:type="spellStart"/>
      <w:r w:rsidR="006139F1" w:rsidRPr="004D10E6">
        <w:rPr>
          <w:lang w:val="ru-RU"/>
        </w:rPr>
        <w:t>протективности</w:t>
      </w:r>
      <w:proofErr w:type="spellEnd"/>
      <w:r w:rsidR="006139F1" w:rsidRPr="004D10E6">
        <w:rPr>
          <w:lang w:val="ru-RU"/>
        </w:rPr>
        <w:t xml:space="preserve"> на животных моделях (данные не приведены).</w:t>
      </w:r>
    </w:p>
    <w:p w:rsidR="004D10E6" w:rsidRPr="004D10E6" w:rsidRDefault="004D10E6">
      <w:pPr>
        <w:rPr>
          <w:color w:val="000000"/>
          <w:shd w:val="clear" w:color="auto" w:fill="FFFFFF"/>
          <w:lang w:val="ru-RU"/>
        </w:rPr>
      </w:pPr>
      <w:r w:rsidRPr="004D10E6">
        <w:rPr>
          <w:lang w:val="ru-RU"/>
        </w:rPr>
        <w:t xml:space="preserve"> </w:t>
      </w:r>
      <w:r w:rsidRPr="004D10E6">
        <w:rPr>
          <w:color w:val="000000"/>
          <w:shd w:val="clear" w:color="auto" w:fill="FFFFFF"/>
          <w:lang w:val="ru-RU"/>
        </w:rPr>
        <w:t>Отбор пептидов проводился на основе опубликованных пространственных</w:t>
      </w:r>
      <w:r w:rsidR="004A5AEB">
        <w:rPr>
          <w:color w:val="000000"/>
          <w:shd w:val="clear" w:color="auto" w:fill="FFFFFF"/>
          <w:lang w:val="ru-RU"/>
        </w:rPr>
        <w:t xml:space="preserve"> структур шиповидного </w:t>
      </w:r>
      <w:r w:rsidR="004A5AEB">
        <w:rPr>
          <w:color w:val="000000"/>
          <w:shd w:val="clear" w:color="auto" w:fill="FFFFFF"/>
          <w:lang w:val="es-ES"/>
        </w:rPr>
        <w:t>S</w:t>
      </w:r>
      <w:r w:rsidR="004A5AEB" w:rsidRPr="004A5AEB">
        <w:rPr>
          <w:color w:val="000000"/>
          <w:shd w:val="clear" w:color="auto" w:fill="FFFFFF"/>
          <w:lang w:val="ru-RU"/>
        </w:rPr>
        <w:t>-</w:t>
      </w:r>
      <w:r w:rsidR="004A5AEB">
        <w:rPr>
          <w:color w:val="000000"/>
          <w:shd w:val="clear" w:color="auto" w:fill="FFFFFF"/>
          <w:lang w:val="ru-RU"/>
        </w:rPr>
        <w:t>белка</w:t>
      </w:r>
      <w:r w:rsidRPr="004D10E6">
        <w:rPr>
          <w:color w:val="000000"/>
          <w:shd w:val="clear" w:color="auto" w:fill="FFFFFF"/>
          <w:lang w:val="ru-RU"/>
        </w:rPr>
        <w:t xml:space="preserve"> </w:t>
      </w:r>
      <w:r w:rsidRPr="004D10E6">
        <w:rPr>
          <w:color w:val="000000"/>
          <w:shd w:val="clear" w:color="auto" w:fill="FFFFFF"/>
        </w:rPr>
        <w:t>SARS</w:t>
      </w:r>
      <w:r w:rsidRPr="004D10E6">
        <w:rPr>
          <w:color w:val="000000"/>
          <w:shd w:val="clear" w:color="auto" w:fill="FFFFFF"/>
          <w:lang w:val="ru-RU"/>
        </w:rPr>
        <w:t>-</w:t>
      </w:r>
      <w:proofErr w:type="spellStart"/>
      <w:r w:rsidRPr="004D10E6">
        <w:rPr>
          <w:color w:val="000000"/>
          <w:shd w:val="clear" w:color="auto" w:fill="FFFFFF"/>
        </w:rPr>
        <w:t>CoV</w:t>
      </w:r>
      <w:proofErr w:type="spellEnd"/>
      <w:r w:rsidRPr="004D10E6">
        <w:rPr>
          <w:color w:val="000000"/>
          <w:shd w:val="clear" w:color="auto" w:fill="FFFFFF"/>
          <w:lang w:val="ru-RU"/>
        </w:rPr>
        <w:t>-1</w:t>
      </w:r>
      <w:r w:rsidR="004A5AEB">
        <w:rPr>
          <w:color w:val="000000"/>
          <w:shd w:val="clear" w:color="auto" w:fill="FFFFFF"/>
          <w:lang w:val="ru-RU"/>
        </w:rPr>
        <w:t xml:space="preserve">, гомологичного </w:t>
      </w:r>
      <w:r w:rsidR="004A5AEB">
        <w:rPr>
          <w:color w:val="000000"/>
          <w:shd w:val="clear" w:color="auto" w:fill="FFFFFF"/>
          <w:lang w:val="es-ES"/>
        </w:rPr>
        <w:t>SARS</w:t>
      </w:r>
      <w:r w:rsidR="004A5AEB" w:rsidRPr="004A5AEB">
        <w:rPr>
          <w:color w:val="000000"/>
          <w:shd w:val="clear" w:color="auto" w:fill="FFFFFF"/>
          <w:lang w:val="ru-RU"/>
        </w:rPr>
        <w:t>-</w:t>
      </w:r>
      <w:proofErr w:type="spellStart"/>
      <w:r w:rsidR="004A5AEB">
        <w:rPr>
          <w:color w:val="000000"/>
          <w:shd w:val="clear" w:color="auto" w:fill="FFFFFF"/>
        </w:rPr>
        <w:t>CoV</w:t>
      </w:r>
      <w:proofErr w:type="spellEnd"/>
      <w:r w:rsidR="004A5AEB">
        <w:rPr>
          <w:color w:val="000000"/>
          <w:shd w:val="clear" w:color="auto" w:fill="FFFFFF"/>
          <w:lang w:val="ru-RU"/>
        </w:rPr>
        <w:t>-2,</w:t>
      </w:r>
      <w:r w:rsidRPr="004D10E6">
        <w:rPr>
          <w:color w:val="000000"/>
          <w:shd w:val="clear" w:color="auto" w:fill="FFFFFF"/>
          <w:lang w:val="ru-RU"/>
        </w:rPr>
        <w:t xml:space="preserve"> и фактических данных нуклеотидных последовательностей нового </w:t>
      </w:r>
      <w:proofErr w:type="spellStart"/>
      <w:r w:rsidRPr="004D10E6">
        <w:rPr>
          <w:color w:val="000000"/>
          <w:shd w:val="clear" w:color="auto" w:fill="FFFFFF"/>
          <w:lang w:val="ru-RU"/>
        </w:rPr>
        <w:t>коронавируса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 </w:t>
      </w:r>
      <w:r w:rsidRPr="004D10E6">
        <w:rPr>
          <w:color w:val="000000"/>
          <w:shd w:val="clear" w:color="auto" w:fill="FFFFFF"/>
        </w:rPr>
        <w:t>SARS</w:t>
      </w:r>
      <w:r w:rsidRPr="004D10E6">
        <w:rPr>
          <w:color w:val="000000"/>
          <w:shd w:val="clear" w:color="auto" w:fill="FFFFFF"/>
          <w:lang w:val="ru-RU"/>
        </w:rPr>
        <w:t>-</w:t>
      </w:r>
      <w:proofErr w:type="spellStart"/>
      <w:r w:rsidRPr="004D10E6">
        <w:rPr>
          <w:color w:val="000000"/>
          <w:shd w:val="clear" w:color="auto" w:fill="FFFFFF"/>
        </w:rPr>
        <w:t>CoV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-2 [5, 19]. </w:t>
      </w:r>
      <w:proofErr w:type="spellStart"/>
      <w:r w:rsidRPr="004D10E6">
        <w:rPr>
          <w:color w:val="000000"/>
          <w:shd w:val="clear" w:color="auto" w:fill="FFFFFF"/>
          <w:lang w:val="ru-RU"/>
        </w:rPr>
        <w:t>Эпитопы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, расположенные вблизи жизненно важных для вируса участков, были </w:t>
      </w:r>
      <w:r w:rsidR="004A5AEB">
        <w:rPr>
          <w:color w:val="000000"/>
          <w:shd w:val="clear" w:color="auto" w:fill="FFFFFF"/>
          <w:lang w:val="ru-RU"/>
        </w:rPr>
        <w:t>отобраны</w:t>
      </w:r>
      <w:r w:rsidRPr="004D10E6">
        <w:rPr>
          <w:color w:val="000000"/>
          <w:shd w:val="clear" w:color="auto" w:fill="FFFFFF"/>
          <w:lang w:val="ru-RU"/>
        </w:rPr>
        <w:t xml:space="preserve"> с использованием оригинальных методов машинного моделирования. Техническая разработка исключала </w:t>
      </w:r>
      <w:proofErr w:type="spellStart"/>
      <w:r w:rsidRPr="004D10E6">
        <w:rPr>
          <w:color w:val="000000"/>
          <w:shd w:val="clear" w:color="auto" w:fill="FFFFFF"/>
          <w:lang w:val="ru-RU"/>
        </w:rPr>
        <w:t>эпитопы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, которые могут привести к </w:t>
      </w:r>
      <w:proofErr w:type="spellStart"/>
      <w:r w:rsidRPr="004D10E6">
        <w:rPr>
          <w:color w:val="000000"/>
          <w:shd w:val="clear" w:color="auto" w:fill="FFFFFF"/>
          <w:lang w:val="ru-RU"/>
        </w:rPr>
        <w:t>антителозависимому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 усилению инфекции (например, пептид </w:t>
      </w:r>
      <w:r w:rsidRPr="004D10E6">
        <w:rPr>
          <w:color w:val="000000"/>
          <w:shd w:val="clear" w:color="auto" w:fill="FFFFFF"/>
        </w:rPr>
        <w:t>S</w:t>
      </w:r>
      <w:r w:rsidRPr="004D10E6">
        <w:rPr>
          <w:color w:val="000000"/>
          <w:shd w:val="clear" w:color="auto" w:fill="FFFFFF"/>
          <w:lang w:val="ru-RU"/>
        </w:rPr>
        <w:t xml:space="preserve">597-603) или иметь локальное антигенное сходство с белками человека [7, 11, 12, 22]. Для обеспечения устойчивости вакцины к возможным мутациям вируса, которые повлекли бы за собой изменение антигенных свойств, </w:t>
      </w:r>
      <w:proofErr w:type="spellStart"/>
      <w:r w:rsidRPr="004D10E6">
        <w:rPr>
          <w:color w:val="000000"/>
          <w:shd w:val="clear" w:color="auto" w:fill="FFFFFF"/>
          <w:lang w:val="ru-RU"/>
        </w:rPr>
        <w:t>эпитопы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 отобраны из наиболее консервативных областей </w:t>
      </w:r>
      <w:r w:rsidRPr="004D10E6">
        <w:rPr>
          <w:color w:val="000000"/>
          <w:shd w:val="clear" w:color="auto" w:fill="FFFFFF"/>
        </w:rPr>
        <w:t>S</w:t>
      </w:r>
      <w:r w:rsidRPr="004D10E6">
        <w:rPr>
          <w:color w:val="000000"/>
          <w:shd w:val="clear" w:color="auto" w:fill="FFFFFF"/>
          <w:lang w:val="ru-RU"/>
        </w:rPr>
        <w:t xml:space="preserve">-белка [7, 12]. Синтезированные пептиды были </w:t>
      </w:r>
      <w:proofErr w:type="spellStart"/>
      <w:r w:rsidRPr="004D10E6">
        <w:rPr>
          <w:color w:val="000000"/>
          <w:shd w:val="clear" w:color="auto" w:fill="FFFFFF"/>
          <w:lang w:val="ru-RU"/>
        </w:rPr>
        <w:t>ковалентно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 связаны с белком-носителем. Белок-носитель </w:t>
      </w:r>
      <w:r w:rsidRPr="004D10E6">
        <w:rPr>
          <w:color w:val="000000"/>
          <w:shd w:val="clear" w:color="auto" w:fill="FFFFFF"/>
        </w:rPr>
        <w:t>MBP</w:t>
      </w:r>
      <w:r w:rsidRPr="004D10E6">
        <w:rPr>
          <w:color w:val="000000"/>
          <w:shd w:val="clear" w:color="auto" w:fill="FFFFFF"/>
          <w:lang w:val="ru-RU"/>
        </w:rPr>
        <w:t>-6</w:t>
      </w:r>
      <w:proofErr w:type="spellStart"/>
      <w:r w:rsidRPr="004D10E6">
        <w:rPr>
          <w:color w:val="000000"/>
          <w:shd w:val="clear" w:color="auto" w:fill="FFFFFF"/>
        </w:rPr>
        <w:t>xHis</w:t>
      </w:r>
      <w:proofErr w:type="spellEnd"/>
      <w:r w:rsidRPr="004D10E6">
        <w:rPr>
          <w:color w:val="000000"/>
          <w:shd w:val="clear" w:color="auto" w:fill="FFFFFF"/>
          <w:lang w:val="ru-RU"/>
        </w:rPr>
        <w:t>-</w:t>
      </w:r>
      <w:r w:rsidRPr="004D10E6">
        <w:rPr>
          <w:color w:val="000000"/>
          <w:shd w:val="clear" w:color="auto" w:fill="FFFFFF"/>
        </w:rPr>
        <w:t>N</w:t>
      </w:r>
      <w:r w:rsidRPr="004D10E6">
        <w:rPr>
          <w:color w:val="000000"/>
          <w:shd w:val="clear" w:color="auto" w:fill="FFFFFF"/>
          <w:lang w:val="ru-RU"/>
        </w:rPr>
        <w:t xml:space="preserve">_ </w:t>
      </w:r>
      <w:proofErr w:type="spellStart"/>
      <w:r w:rsidRPr="004D10E6">
        <w:rPr>
          <w:color w:val="000000"/>
          <w:shd w:val="clear" w:color="auto" w:fill="FFFFFF"/>
        </w:rPr>
        <w:t>nCoV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-2019 содержит структуры </w:t>
      </w:r>
      <w:r w:rsidRPr="004D10E6">
        <w:rPr>
          <w:color w:val="000000"/>
          <w:shd w:val="clear" w:color="auto" w:fill="FFFFFF"/>
        </w:rPr>
        <w:t>N</w:t>
      </w:r>
      <w:r w:rsidRPr="004D10E6">
        <w:rPr>
          <w:color w:val="000000"/>
          <w:shd w:val="clear" w:color="auto" w:fill="FFFFFF"/>
          <w:lang w:val="ru-RU"/>
        </w:rPr>
        <w:t xml:space="preserve">-белка </w:t>
      </w:r>
      <w:r w:rsidRPr="004D10E6">
        <w:rPr>
          <w:color w:val="000000"/>
          <w:shd w:val="clear" w:color="auto" w:fill="FFFFFF"/>
        </w:rPr>
        <w:t>SARS</w:t>
      </w:r>
      <w:r w:rsidRPr="004D10E6">
        <w:rPr>
          <w:color w:val="000000"/>
          <w:shd w:val="clear" w:color="auto" w:fill="FFFFFF"/>
          <w:lang w:val="ru-RU"/>
        </w:rPr>
        <w:t>-</w:t>
      </w:r>
      <w:proofErr w:type="spellStart"/>
      <w:r w:rsidRPr="004D10E6">
        <w:rPr>
          <w:color w:val="000000"/>
          <w:shd w:val="clear" w:color="auto" w:fill="FFFFFF"/>
        </w:rPr>
        <w:t>CoV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-2, </w:t>
      </w:r>
      <w:proofErr w:type="spellStart"/>
      <w:r w:rsidRPr="004D10E6">
        <w:rPr>
          <w:color w:val="000000"/>
          <w:shd w:val="clear" w:color="auto" w:fill="FFFFFF"/>
          <w:lang w:val="ru-RU"/>
        </w:rPr>
        <w:t>мальтозо</w:t>
      </w:r>
      <w:proofErr w:type="spellEnd"/>
      <w:r w:rsidRPr="004D10E6">
        <w:rPr>
          <w:color w:val="000000"/>
          <w:shd w:val="clear" w:color="auto" w:fill="FFFFFF"/>
          <w:lang w:val="ru-RU"/>
        </w:rPr>
        <w:t>-связывающего белка кишечной палочки (</w:t>
      </w:r>
      <w:r w:rsidR="00BF38CF">
        <w:rPr>
          <w:color w:val="000000"/>
          <w:shd w:val="clear" w:color="auto" w:fill="FFFFFF"/>
        </w:rPr>
        <w:t>MBP</w:t>
      </w:r>
      <w:r w:rsidRPr="004D10E6">
        <w:rPr>
          <w:color w:val="000000"/>
          <w:shd w:val="clear" w:color="auto" w:fill="FFFFFF"/>
          <w:lang w:val="ru-RU"/>
        </w:rPr>
        <w:t>) и 6</w:t>
      </w:r>
      <w:proofErr w:type="spellStart"/>
      <w:r w:rsidRPr="004D10E6">
        <w:rPr>
          <w:color w:val="000000"/>
          <w:shd w:val="clear" w:color="auto" w:fill="FFFFFF"/>
        </w:rPr>
        <w:t>xHis</w:t>
      </w:r>
      <w:proofErr w:type="spellEnd"/>
      <w:r w:rsidRPr="004D10E6">
        <w:rPr>
          <w:color w:val="000000"/>
          <w:shd w:val="clear" w:color="auto" w:fill="FFFFFF"/>
          <w:lang w:val="ru-RU"/>
        </w:rPr>
        <w:t>-метки (</w:t>
      </w:r>
      <w:proofErr w:type="spellStart"/>
      <w:r w:rsidRPr="004D10E6">
        <w:rPr>
          <w:color w:val="000000"/>
          <w:shd w:val="clear" w:color="auto" w:fill="FFFFFF"/>
          <w:lang w:val="ru-RU"/>
        </w:rPr>
        <w:t>полигистидиновой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 метки), необходимой для очистки посредством аффинной хроматографии с </w:t>
      </w:r>
      <w:proofErr w:type="spellStart"/>
      <w:r w:rsidRPr="004D10E6">
        <w:rPr>
          <w:color w:val="000000"/>
          <w:shd w:val="clear" w:color="auto" w:fill="FFFFFF"/>
          <w:lang w:val="ru-RU"/>
        </w:rPr>
        <w:t>хелатами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 металлов. </w:t>
      </w:r>
      <w:r w:rsidRPr="004D10E6">
        <w:rPr>
          <w:color w:val="000000"/>
          <w:shd w:val="clear" w:color="auto" w:fill="FFFFFF"/>
        </w:rPr>
        <w:t>N</w:t>
      </w:r>
      <w:r w:rsidRPr="004D10E6">
        <w:rPr>
          <w:color w:val="000000"/>
          <w:shd w:val="clear" w:color="auto" w:fill="FFFFFF"/>
          <w:lang w:val="ru-RU"/>
        </w:rPr>
        <w:t xml:space="preserve">-белок </w:t>
      </w:r>
      <w:r w:rsidRPr="004D10E6">
        <w:rPr>
          <w:color w:val="000000"/>
          <w:shd w:val="clear" w:color="auto" w:fill="FFFFFF"/>
        </w:rPr>
        <w:t>SARS</w:t>
      </w:r>
      <w:r w:rsidRPr="004D10E6">
        <w:rPr>
          <w:color w:val="000000"/>
          <w:shd w:val="clear" w:color="auto" w:fill="FFFFFF"/>
          <w:lang w:val="ru-RU"/>
        </w:rPr>
        <w:t>-</w:t>
      </w:r>
      <w:proofErr w:type="spellStart"/>
      <w:r w:rsidRPr="004D10E6">
        <w:rPr>
          <w:color w:val="000000"/>
          <w:shd w:val="clear" w:color="auto" w:fill="FFFFFF"/>
        </w:rPr>
        <w:t>CoV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-2 был выбран потому, что он </w:t>
      </w:r>
      <w:r w:rsidR="00BF38CF">
        <w:rPr>
          <w:color w:val="000000"/>
          <w:shd w:val="clear" w:color="auto" w:fill="FFFFFF"/>
          <w:lang w:val="ru-RU"/>
        </w:rPr>
        <w:t>высоко</w:t>
      </w:r>
      <w:r w:rsidRPr="004D10E6">
        <w:rPr>
          <w:color w:val="000000"/>
          <w:shd w:val="clear" w:color="auto" w:fill="FFFFFF"/>
          <w:lang w:val="ru-RU"/>
        </w:rPr>
        <w:t xml:space="preserve"> консервативен и содержит </w:t>
      </w:r>
      <w:proofErr w:type="spellStart"/>
      <w:r w:rsidRPr="004D10E6">
        <w:rPr>
          <w:color w:val="000000"/>
          <w:shd w:val="clear" w:color="auto" w:fill="FFFFFF"/>
          <w:lang w:val="ru-RU"/>
        </w:rPr>
        <w:t>вирусспецифичные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 Т-клеточные </w:t>
      </w:r>
      <w:proofErr w:type="spellStart"/>
      <w:r w:rsidRPr="004D10E6">
        <w:rPr>
          <w:color w:val="000000"/>
          <w:shd w:val="clear" w:color="auto" w:fill="FFFFFF"/>
          <w:lang w:val="ru-RU"/>
        </w:rPr>
        <w:t>эпитопы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 и, следовательно, должен </w:t>
      </w:r>
      <w:r w:rsidR="004A5AEB">
        <w:rPr>
          <w:color w:val="000000"/>
          <w:shd w:val="clear" w:color="auto" w:fill="FFFFFF"/>
          <w:lang w:val="ru-RU"/>
        </w:rPr>
        <w:t xml:space="preserve">способствовать производству </w:t>
      </w:r>
      <w:r w:rsidRPr="004D10E6">
        <w:rPr>
          <w:color w:val="000000"/>
          <w:shd w:val="clear" w:color="auto" w:fill="FFFFFF"/>
          <w:lang w:val="ru-RU"/>
        </w:rPr>
        <w:t>Т-клеток памяти. После стадии очистки белок-</w:t>
      </w:r>
      <w:r w:rsidR="004A5AEB">
        <w:rPr>
          <w:color w:val="000000"/>
          <w:shd w:val="clear" w:color="auto" w:fill="FFFFFF"/>
          <w:lang w:val="ru-RU"/>
        </w:rPr>
        <w:t>носитель</w:t>
      </w:r>
      <w:r w:rsidRPr="004D10E6">
        <w:rPr>
          <w:color w:val="000000"/>
          <w:shd w:val="clear" w:color="auto" w:fill="FFFFFF"/>
          <w:lang w:val="ru-RU"/>
        </w:rPr>
        <w:t xml:space="preserve"> покрывается </w:t>
      </w:r>
      <w:proofErr w:type="spellStart"/>
      <w:r w:rsidRPr="004D10E6">
        <w:rPr>
          <w:color w:val="000000"/>
          <w:shd w:val="clear" w:color="auto" w:fill="FFFFFF"/>
          <w:lang w:val="ru-RU"/>
        </w:rPr>
        <w:t>ковалентно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 связанными пептидами и </w:t>
      </w:r>
      <w:r w:rsidR="004A5AEB">
        <w:rPr>
          <w:color w:val="000000"/>
          <w:shd w:val="clear" w:color="auto" w:fill="FFFFFF"/>
          <w:lang w:val="ru-RU"/>
        </w:rPr>
        <w:t>адсорбируется</w:t>
      </w:r>
      <w:r w:rsidRPr="004D10E6">
        <w:rPr>
          <w:color w:val="000000"/>
          <w:shd w:val="clear" w:color="auto" w:fill="FFFFFF"/>
          <w:lang w:val="ru-RU"/>
        </w:rPr>
        <w:t xml:space="preserve"> на гидроксиде алюминия, используемом в качестве адъюванта.</w:t>
      </w:r>
    </w:p>
    <w:p w:rsidR="004D10E6" w:rsidRPr="004D10E6" w:rsidRDefault="004D10E6">
      <w:pPr>
        <w:rPr>
          <w:color w:val="000000"/>
          <w:shd w:val="clear" w:color="auto" w:fill="FFFFFF"/>
          <w:lang w:val="ru-RU"/>
        </w:rPr>
      </w:pPr>
      <w:r w:rsidRPr="004D10E6">
        <w:rPr>
          <w:color w:val="000000"/>
          <w:shd w:val="clear" w:color="auto" w:fill="FFFFFF"/>
          <w:lang w:val="ru-RU"/>
        </w:rPr>
        <w:t xml:space="preserve">   Вакцина «</w:t>
      </w:r>
      <w:proofErr w:type="spellStart"/>
      <w:r w:rsidRPr="004D10E6">
        <w:rPr>
          <w:color w:val="000000"/>
          <w:shd w:val="clear" w:color="auto" w:fill="FFFFFF"/>
          <w:lang w:val="ru-RU"/>
        </w:rPr>
        <w:t>ЭпиВакКорона</w:t>
      </w:r>
      <w:proofErr w:type="spellEnd"/>
      <w:r w:rsidRPr="004D10E6">
        <w:rPr>
          <w:color w:val="000000"/>
          <w:shd w:val="clear" w:color="auto" w:fill="FFFFFF"/>
          <w:lang w:val="ru-RU"/>
        </w:rPr>
        <w:t>» представляет собой суспензи</w:t>
      </w:r>
      <w:r w:rsidR="004A5AEB">
        <w:rPr>
          <w:color w:val="000000"/>
          <w:shd w:val="clear" w:color="auto" w:fill="FFFFFF"/>
          <w:lang w:val="ru-RU"/>
        </w:rPr>
        <w:t>ю для внутримышечного введения, которая была</w:t>
      </w:r>
      <w:r w:rsidRPr="004D10E6">
        <w:rPr>
          <w:color w:val="000000"/>
          <w:shd w:val="clear" w:color="auto" w:fill="FFFFFF"/>
          <w:lang w:val="ru-RU"/>
        </w:rPr>
        <w:t xml:space="preserve"> разработана и изготовлена ФБУН ГНЦ ВБ "Вектор" </w:t>
      </w:r>
      <w:proofErr w:type="spellStart"/>
      <w:r w:rsidRPr="004D10E6">
        <w:rPr>
          <w:color w:val="000000"/>
          <w:shd w:val="clear" w:color="auto" w:fill="FFFFFF"/>
          <w:lang w:val="ru-RU"/>
        </w:rPr>
        <w:t>Роспотребнадзора</w:t>
      </w:r>
      <w:proofErr w:type="spellEnd"/>
      <w:r w:rsidRPr="004D10E6">
        <w:rPr>
          <w:color w:val="000000"/>
          <w:shd w:val="clear" w:color="auto" w:fill="FFFFFF"/>
          <w:lang w:val="ru-RU"/>
        </w:rPr>
        <w:t xml:space="preserve"> (Россия, Кольцово) (</w:t>
      </w:r>
      <w:r w:rsidRPr="004D10E6">
        <w:rPr>
          <w:color w:val="000000"/>
          <w:shd w:val="clear" w:color="auto" w:fill="FFFFFF"/>
        </w:rPr>
        <w:t>GMP</w:t>
      </w:r>
      <w:r w:rsidRPr="004D10E6">
        <w:rPr>
          <w:color w:val="000000"/>
          <w:shd w:val="clear" w:color="auto" w:fill="FFFFFF"/>
          <w:lang w:val="ru-RU"/>
        </w:rPr>
        <w:t>-0112-000170/17).</w:t>
      </w:r>
    </w:p>
    <w:p w:rsidR="004D10E6" w:rsidRPr="004D10E6" w:rsidRDefault="004A5AEB">
      <w:pPr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   Вакцина вводилась испытуемым </w:t>
      </w:r>
      <w:r w:rsidR="004D10E6" w:rsidRPr="004D10E6">
        <w:rPr>
          <w:color w:val="000000"/>
          <w:shd w:val="clear" w:color="auto" w:fill="FFFFFF"/>
          <w:lang w:val="ru-RU"/>
        </w:rPr>
        <w:t>дважды внутримышечно с интервалом в 21 день</w:t>
      </w:r>
      <w:r>
        <w:rPr>
          <w:color w:val="000000"/>
          <w:shd w:val="clear" w:color="auto" w:fill="FFFFFF"/>
          <w:lang w:val="ru-RU"/>
        </w:rPr>
        <w:t>. В</w:t>
      </w:r>
      <w:r w:rsidR="004D10E6" w:rsidRPr="004D10E6">
        <w:rPr>
          <w:color w:val="000000"/>
          <w:shd w:val="clear" w:color="auto" w:fill="FFFFFF"/>
          <w:lang w:val="ru-RU"/>
        </w:rPr>
        <w:t xml:space="preserve"> одной прививочной дозе </w:t>
      </w:r>
      <w:r>
        <w:rPr>
          <w:color w:val="000000"/>
          <w:shd w:val="clear" w:color="auto" w:fill="FFFFFF"/>
          <w:lang w:val="ru-RU"/>
        </w:rPr>
        <w:t xml:space="preserve">было </w:t>
      </w:r>
      <w:r w:rsidR="004D10E6" w:rsidRPr="004D10E6">
        <w:rPr>
          <w:color w:val="000000"/>
          <w:shd w:val="clear" w:color="auto" w:fill="FFFFFF"/>
          <w:lang w:val="ru-RU"/>
        </w:rPr>
        <w:t>(225±45) мкг/0,5 мл</w:t>
      </w:r>
      <w:r>
        <w:rPr>
          <w:color w:val="000000"/>
          <w:shd w:val="clear" w:color="auto" w:fill="FFFFFF"/>
          <w:lang w:val="ru-RU"/>
        </w:rPr>
        <w:t xml:space="preserve"> активного вещества. Инъекция вакцины проводилась</w:t>
      </w:r>
      <w:r w:rsidR="004D10E6" w:rsidRPr="004D10E6">
        <w:rPr>
          <w:color w:val="000000"/>
          <w:shd w:val="clear" w:color="auto" w:fill="FFFFFF"/>
          <w:lang w:val="ru-RU"/>
        </w:rPr>
        <w:t xml:space="preserve"> в дельтовидную мышцу с использованием стерильных шприцев (</w:t>
      </w:r>
      <w:r w:rsidR="004D10E6" w:rsidRPr="004D10E6">
        <w:rPr>
          <w:color w:val="000000"/>
          <w:shd w:val="clear" w:color="auto" w:fill="FFFFFF"/>
        </w:rPr>
        <w:t>Vogt</w:t>
      </w:r>
      <w:r w:rsidR="004D10E6" w:rsidRPr="004D10E6">
        <w:rPr>
          <w:color w:val="000000"/>
          <w:shd w:val="clear" w:color="auto" w:fill="FFFFFF"/>
          <w:lang w:val="ru-RU"/>
        </w:rPr>
        <w:t xml:space="preserve"> </w:t>
      </w:r>
      <w:r w:rsidR="004D10E6" w:rsidRPr="004D10E6">
        <w:rPr>
          <w:color w:val="000000"/>
          <w:shd w:val="clear" w:color="auto" w:fill="FFFFFF"/>
        </w:rPr>
        <w:t>Medical</w:t>
      </w:r>
      <w:r w:rsidR="004D10E6" w:rsidRPr="004D10E6">
        <w:rPr>
          <w:color w:val="000000"/>
          <w:shd w:val="clear" w:color="auto" w:fill="FFFFFF"/>
          <w:lang w:val="ru-RU"/>
        </w:rPr>
        <w:t>, Германия). В качестве плацебо</w:t>
      </w:r>
      <w:r>
        <w:rPr>
          <w:color w:val="000000"/>
          <w:shd w:val="clear" w:color="auto" w:fill="FFFFFF"/>
          <w:lang w:val="ru-RU"/>
        </w:rPr>
        <w:t xml:space="preserve"> использовался</w:t>
      </w:r>
      <w:r w:rsidR="004D10E6" w:rsidRPr="004D10E6">
        <w:rPr>
          <w:color w:val="000000"/>
          <w:shd w:val="clear" w:color="auto" w:fill="FFFFFF"/>
          <w:lang w:val="ru-RU"/>
        </w:rPr>
        <w:t xml:space="preserve"> раствор хлористого натрия (0,9% раствор для приготовления лекарственных форм для инъекций)</w:t>
      </w:r>
      <w:r>
        <w:rPr>
          <w:color w:val="000000"/>
          <w:shd w:val="clear" w:color="auto" w:fill="FFFFFF"/>
          <w:lang w:val="ru-RU"/>
        </w:rPr>
        <w:t>. Его</w:t>
      </w:r>
      <w:r w:rsidR="004D10E6" w:rsidRPr="004D10E6">
        <w:rPr>
          <w:color w:val="000000"/>
          <w:shd w:val="clear" w:color="auto" w:fill="FFFFFF"/>
          <w:lang w:val="ru-RU"/>
        </w:rPr>
        <w:t xml:space="preserve"> вводили внутримышечно дважды с интервалом 21 день в дозе 0,5 мл.</w:t>
      </w:r>
    </w:p>
    <w:p w:rsidR="004D10E6" w:rsidRPr="004D10E6" w:rsidRDefault="004D10E6">
      <w:pPr>
        <w:rPr>
          <w:color w:val="000000"/>
          <w:shd w:val="clear" w:color="auto" w:fill="FFFFFF"/>
          <w:lang w:val="ru-RU"/>
        </w:rPr>
      </w:pPr>
      <w:r w:rsidRPr="004D10E6">
        <w:rPr>
          <w:color w:val="000000"/>
          <w:shd w:val="clear" w:color="auto" w:fill="FFFFFF"/>
          <w:lang w:val="ru-RU"/>
        </w:rPr>
        <w:t xml:space="preserve">   Вакцина и плацебо хранились при диапазоне температуре от 2°С до 8°С.</w:t>
      </w:r>
    </w:p>
    <w:p w:rsidR="004D10E6" w:rsidRDefault="004D10E6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</w:pPr>
    </w:p>
    <w:p w:rsidR="00CA5550" w:rsidRDefault="00CA5550">
      <w:pPr>
        <w:rPr>
          <w:b/>
          <w:color w:val="000000"/>
          <w:sz w:val="24"/>
          <w:szCs w:val="20"/>
          <w:shd w:val="clear" w:color="auto" w:fill="FFFFFF"/>
          <w:lang w:val="ru-RU"/>
        </w:rPr>
      </w:pPr>
    </w:p>
    <w:p w:rsidR="004D10E6" w:rsidRPr="003916D1" w:rsidRDefault="004D10E6">
      <w:pPr>
        <w:rPr>
          <w:b/>
          <w:color w:val="000000"/>
          <w:sz w:val="24"/>
          <w:szCs w:val="20"/>
          <w:shd w:val="clear" w:color="auto" w:fill="FFFFFF"/>
          <w:lang w:val="ru-RU"/>
        </w:rPr>
      </w:pPr>
      <w:bookmarkStart w:id="0" w:name="_GoBack"/>
      <w:bookmarkEnd w:id="0"/>
      <w:r w:rsidRPr="003916D1">
        <w:rPr>
          <w:b/>
          <w:color w:val="000000"/>
          <w:sz w:val="24"/>
          <w:szCs w:val="20"/>
          <w:shd w:val="clear" w:color="auto" w:fill="FFFFFF"/>
          <w:lang w:val="ru-RU"/>
        </w:rPr>
        <w:lastRenderedPageBreak/>
        <w:t>Физический осмотр и клинические лабораторные процедуры</w:t>
      </w:r>
    </w:p>
    <w:p w:rsidR="004D10E6" w:rsidRPr="004D10E6" w:rsidRDefault="004D10E6" w:rsidP="004D10E6">
      <w:pPr>
        <w:widowControl/>
        <w:autoSpaceDE/>
        <w:autoSpaceDN/>
        <w:spacing w:after="60" w:line="270" w:lineRule="atLeast"/>
        <w:ind w:left="60" w:right="60"/>
        <w:rPr>
          <w:color w:val="000000"/>
          <w:sz w:val="20"/>
          <w:szCs w:val="20"/>
          <w:lang w:val="ru-RU" w:eastAsia="ru-RU"/>
        </w:rPr>
      </w:pPr>
      <w:r>
        <w:rPr>
          <w:rFonts w:ascii="Arial" w:hAnsi="Arial" w:cs="Arial"/>
          <w:color w:val="000000"/>
          <w:sz w:val="20"/>
          <w:szCs w:val="20"/>
          <w:lang w:val="ru-RU" w:eastAsia="ru-RU"/>
        </w:rPr>
        <w:t xml:space="preserve">   </w:t>
      </w:r>
      <w:r w:rsidRPr="004D10E6">
        <w:rPr>
          <w:color w:val="000000"/>
          <w:szCs w:val="20"/>
          <w:lang w:val="ru-RU" w:eastAsia="ru-RU"/>
        </w:rPr>
        <w:t>Физический осмотр, биохимические, иммунологические и гематологические показатели крови, клинический анализ мочи были проведены в соответствии со стандартными клиническими протоколами. График обследования и все оцениваемые параметры приведены в Дополнительной таблице 1.</w:t>
      </w:r>
    </w:p>
    <w:p w:rsidR="004D10E6" w:rsidRPr="003916D1" w:rsidRDefault="004D10E6">
      <w:pPr>
        <w:rPr>
          <w:color w:val="000000"/>
          <w:szCs w:val="20"/>
          <w:shd w:val="clear" w:color="auto" w:fill="FFFFFF"/>
          <w:lang w:val="ru-RU"/>
        </w:rPr>
      </w:pPr>
      <w:r>
        <w:rPr>
          <w:color w:val="000000"/>
          <w:szCs w:val="20"/>
          <w:shd w:val="clear" w:color="auto" w:fill="FFFFFF"/>
          <w:lang w:val="ru-RU"/>
        </w:rPr>
        <w:t xml:space="preserve">   </w:t>
      </w:r>
      <w:r w:rsidRPr="003916D1">
        <w:rPr>
          <w:color w:val="000000"/>
          <w:szCs w:val="20"/>
          <w:shd w:val="clear" w:color="auto" w:fill="FFFFFF"/>
          <w:lang w:val="ru-RU"/>
        </w:rPr>
        <w:t>Физический осмотр проводился в соответствии со стандартной практикой и включал обследование, выявление жалоб и симптомов, измерение температуры тела, артериального давления, ЧСС и ЧД (данные показатели измерялись после того, как доброволец отдыхал в течение 5 минут в положении сидя). Обследование добровольцев также включало в себя осмотр кожи и слизистых оболочек (глаз, рта и глотки), диагностическое выслушивание звуков, перкуссию легких, пальпацию органов брюшной полости и лимфатических узлов.</w:t>
      </w:r>
    </w:p>
    <w:p w:rsidR="004D10E6" w:rsidRDefault="004D10E6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</w:pPr>
    </w:p>
    <w:p w:rsidR="004D10E6" w:rsidRPr="00FF0FBD" w:rsidRDefault="004D10E6" w:rsidP="003916D1">
      <w:pPr>
        <w:jc w:val="both"/>
        <w:rPr>
          <w:b/>
          <w:color w:val="000000"/>
          <w:sz w:val="24"/>
          <w:szCs w:val="20"/>
          <w:shd w:val="clear" w:color="auto" w:fill="FFFFFF"/>
          <w:lang w:val="ru-RU"/>
        </w:rPr>
      </w:pPr>
      <w:r w:rsidRPr="00FF0FBD">
        <w:rPr>
          <w:b/>
          <w:color w:val="000000"/>
          <w:sz w:val="24"/>
          <w:szCs w:val="20"/>
          <w:shd w:val="clear" w:color="auto" w:fill="FFFFFF"/>
          <w:lang w:val="ru-RU"/>
        </w:rPr>
        <w:t xml:space="preserve">Исследование безопасности и </w:t>
      </w:r>
      <w:proofErr w:type="spellStart"/>
      <w:r w:rsidRPr="00FF0FBD">
        <w:rPr>
          <w:b/>
          <w:color w:val="000000"/>
          <w:sz w:val="24"/>
          <w:szCs w:val="20"/>
          <w:shd w:val="clear" w:color="auto" w:fill="FFFFFF"/>
          <w:lang w:val="ru-RU"/>
        </w:rPr>
        <w:t>реактогенности</w:t>
      </w:r>
      <w:proofErr w:type="spellEnd"/>
    </w:p>
    <w:p w:rsidR="004D10E6" w:rsidRPr="00BE7E28" w:rsidRDefault="003916D1">
      <w:pPr>
        <w:rPr>
          <w:color w:val="000000"/>
          <w:sz w:val="24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  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Безопасность вакцины </w:t>
      </w:r>
      <w:r w:rsidR="004A5AEB">
        <w:rPr>
          <w:color w:val="000000"/>
          <w:szCs w:val="20"/>
          <w:shd w:val="clear" w:color="auto" w:fill="FFFFFF"/>
          <w:lang w:val="ru-RU"/>
        </w:rPr>
        <w:t>оценивали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 по частоте и типу </w:t>
      </w:r>
      <w:r w:rsidR="004A5AEB">
        <w:rPr>
          <w:color w:val="000000"/>
          <w:szCs w:val="20"/>
          <w:shd w:val="clear" w:color="auto" w:fill="FFFFFF"/>
          <w:lang w:val="ru-RU"/>
        </w:rPr>
        <w:t>нежелательных явлений во время исследования: побочные эффекты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 немедленного типа (аллергические реакции), которые </w:t>
      </w:r>
      <w:r w:rsidR="004A5AEB">
        <w:rPr>
          <w:color w:val="000000"/>
          <w:szCs w:val="20"/>
          <w:shd w:val="clear" w:color="auto" w:fill="FFFFFF"/>
          <w:lang w:val="ru-RU"/>
        </w:rPr>
        <w:t>происходят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 в течение 2 </w:t>
      </w:r>
      <w:r w:rsidR="004A5AEB">
        <w:rPr>
          <w:color w:val="000000"/>
          <w:szCs w:val="20"/>
          <w:shd w:val="clear" w:color="auto" w:fill="FFFFFF"/>
          <w:lang w:val="ru-RU"/>
        </w:rPr>
        <w:t>часов после вакцинации и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 идентифицируются как врачом-исследователем, так и </w:t>
      </w:r>
      <w:r w:rsidR="004A5AEB">
        <w:rPr>
          <w:color w:val="000000"/>
          <w:szCs w:val="20"/>
          <w:shd w:val="clear" w:color="auto" w:fill="FFFFFF"/>
          <w:lang w:val="ru-RU"/>
        </w:rPr>
        <w:t xml:space="preserve">по информации, 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предоставленной добровольцем; </w:t>
      </w:r>
      <w:r w:rsidR="004A5AEB">
        <w:rPr>
          <w:color w:val="000000"/>
          <w:szCs w:val="20"/>
          <w:shd w:val="clear" w:color="auto" w:fill="FFFFFF"/>
          <w:lang w:val="ru-RU"/>
        </w:rPr>
        <w:t>неблагоприятные происходящие события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 (местные и системные реакции), в течение 7 дней после вакцинации и </w:t>
      </w:r>
      <w:r w:rsidR="004A5AEB">
        <w:rPr>
          <w:color w:val="000000"/>
          <w:szCs w:val="20"/>
          <w:shd w:val="clear" w:color="auto" w:fill="FFFFFF"/>
          <w:lang w:val="ru-RU"/>
        </w:rPr>
        <w:t>выявленных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 как врачом-исследователем, так и</w:t>
      </w:r>
      <w:r w:rsidR="004A5AEB">
        <w:rPr>
          <w:color w:val="000000"/>
          <w:szCs w:val="20"/>
          <w:shd w:val="clear" w:color="auto" w:fill="FFFFFF"/>
          <w:lang w:val="ru-RU"/>
        </w:rPr>
        <w:t xml:space="preserve"> по предоставленным добровольцем данным, предоставленными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>; или другие нежелательные явления, которые происходят через 7 дней после каждой вакцинации (от 8 до 42 дней после первой вакцинации, исключая допустимый интервал посещений) и которые отмеча</w:t>
      </w:r>
      <w:r w:rsidR="00965151">
        <w:rPr>
          <w:color w:val="000000"/>
          <w:szCs w:val="20"/>
          <w:shd w:val="clear" w:color="auto" w:fill="FFFFFF"/>
          <w:lang w:val="ru-RU"/>
        </w:rPr>
        <w:t>лись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 добровольцем в дневнике пациента (</w:t>
      </w:r>
      <w:proofErr w:type="spellStart"/>
      <w:r w:rsidR="004D10E6" w:rsidRPr="003916D1">
        <w:rPr>
          <w:color w:val="000000"/>
          <w:szCs w:val="20"/>
          <w:shd w:val="clear" w:color="auto" w:fill="FFFFFF"/>
          <w:lang w:val="ru-RU"/>
        </w:rPr>
        <w:t>самонаблюдательном</w:t>
      </w:r>
      <w:proofErr w:type="spellEnd"/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). </w:t>
      </w:r>
      <w:r w:rsidR="00965151">
        <w:rPr>
          <w:color w:val="000000"/>
          <w:szCs w:val="20"/>
          <w:shd w:val="clear" w:color="auto" w:fill="FFFFFF"/>
          <w:lang w:val="ru-RU"/>
        </w:rPr>
        <w:t>Во время эксперимента следили за частотой серьёзных нежелательных явлений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>. Оценивались показатели жизнедеятельности (температура, артериальное давление, ЧСС, ЧД). Был</w:t>
      </w:r>
      <w:r w:rsidR="00BF38CF">
        <w:rPr>
          <w:color w:val="000000"/>
          <w:szCs w:val="20"/>
          <w:shd w:val="clear" w:color="auto" w:fill="FFFFFF"/>
          <w:lang w:val="ru-RU"/>
        </w:rPr>
        <w:t>и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 проведен</w:t>
      </w:r>
      <w:r w:rsidR="00BF38CF">
        <w:rPr>
          <w:color w:val="000000"/>
          <w:szCs w:val="20"/>
          <w:shd w:val="clear" w:color="auto" w:fill="FFFFFF"/>
          <w:lang w:val="ru-RU"/>
        </w:rPr>
        <w:t>ы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 физический осмот</w:t>
      </w:r>
      <w:r w:rsidR="00BF38CF">
        <w:rPr>
          <w:color w:val="000000"/>
          <w:szCs w:val="20"/>
          <w:shd w:val="clear" w:color="auto" w:fill="FFFFFF"/>
          <w:lang w:val="ru-RU"/>
        </w:rPr>
        <w:t xml:space="preserve">р и 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>исследование биохимических</w:t>
      </w:r>
      <w:r w:rsidR="00BF38CF">
        <w:rPr>
          <w:color w:val="000000"/>
          <w:szCs w:val="20"/>
          <w:shd w:val="clear" w:color="auto" w:fill="FFFFFF"/>
          <w:lang w:val="ru-RU"/>
        </w:rPr>
        <w:t xml:space="preserve"> и</w:t>
      </w:r>
      <w:r w:rsidR="00965151">
        <w:rPr>
          <w:color w:val="000000"/>
          <w:szCs w:val="20"/>
          <w:shd w:val="clear" w:color="auto" w:fill="FFFFFF"/>
          <w:lang w:val="ru-RU"/>
        </w:rPr>
        <w:t xml:space="preserve"> гематологических показателей. З</w:t>
      </w:r>
      <w:r w:rsidR="00BF38CF">
        <w:rPr>
          <w:color w:val="000000"/>
          <w:szCs w:val="20"/>
          <w:shd w:val="clear" w:color="auto" w:fill="FFFFFF"/>
          <w:lang w:val="ru-RU"/>
        </w:rPr>
        <w:t>начительные отклонения фиксировались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>.</w:t>
      </w:r>
      <w:r w:rsidR="004D10E6" w:rsidRPr="003916D1">
        <w:rPr>
          <w:color w:val="000000"/>
          <w:szCs w:val="20"/>
          <w:lang w:val="ru-RU"/>
        </w:rPr>
        <w:br/>
      </w:r>
      <w:r>
        <w:rPr>
          <w:color w:val="000000"/>
          <w:szCs w:val="20"/>
          <w:shd w:val="clear" w:color="auto" w:fill="FFFFFF"/>
          <w:lang w:val="ru-RU"/>
        </w:rPr>
        <w:t xml:space="preserve">   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Типичные поствакцинальные реакции организма делятся на местные и системные [1, 17]. Местные симптомы подразумевают </w:t>
      </w:r>
      <w:r w:rsidR="00965151">
        <w:rPr>
          <w:color w:val="000000"/>
          <w:szCs w:val="20"/>
          <w:shd w:val="clear" w:color="auto" w:fill="FFFFFF"/>
          <w:lang w:val="ru-RU"/>
        </w:rPr>
        <w:t>гиперемию, эдему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>, болезненные ощущения, образование инфильтрата и зуд в месте ввода инъекции. Системные ре</w:t>
      </w:r>
      <w:r w:rsidR="00BF38CF">
        <w:rPr>
          <w:color w:val="000000"/>
          <w:szCs w:val="20"/>
          <w:shd w:val="clear" w:color="auto" w:fill="FFFFFF"/>
          <w:lang w:val="ru-RU"/>
        </w:rPr>
        <w:t>акции подразумевают лихорадку, недомогание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, головную боль, миалгию и проч. Местные и системные реакции были оценены по 4-балльной шкале [23]. Температуру тела измерялась два раза в день (утром и вечером) и записывалась в дневник пациента и в персональную регистрационную карту. Вакцина считается реактогенной, если умеренные или </w:t>
      </w:r>
      <w:proofErr w:type="gramStart"/>
      <w:r w:rsidR="004D10E6" w:rsidRPr="003916D1">
        <w:rPr>
          <w:color w:val="000000"/>
          <w:szCs w:val="20"/>
          <w:shd w:val="clear" w:color="auto" w:fill="FFFFFF"/>
          <w:lang w:val="ru-RU"/>
        </w:rPr>
        <w:t>сильные местные реакции</w:t>
      </w:r>
      <w:proofErr w:type="gramEnd"/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 или катаральные явления, длящиеся более 3 дней, были зарегистрированы более чем у одного из 50 вакцинированных пациентов [2].</w:t>
      </w:r>
      <w:r w:rsidR="004D10E6" w:rsidRPr="003916D1">
        <w:rPr>
          <w:color w:val="000000"/>
          <w:szCs w:val="20"/>
          <w:lang w:val="ru-RU"/>
        </w:rPr>
        <w:br/>
      </w:r>
      <w:r w:rsidR="004D10E6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  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>Побочные явления, выявленные в ходе исследования, были сгруппированы в т</w:t>
      </w:r>
      <w:r w:rsidR="00965151">
        <w:rPr>
          <w:color w:val="000000"/>
          <w:szCs w:val="20"/>
          <w:shd w:val="clear" w:color="auto" w:fill="FFFFFF"/>
          <w:lang w:val="ru-RU"/>
        </w:rPr>
        <w:t>аблицы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 xml:space="preserve"> по частоте в соответствии с типом, тяжестью и корреляцией с</w:t>
      </w:r>
      <w:r w:rsidR="00965151">
        <w:rPr>
          <w:color w:val="000000"/>
          <w:szCs w:val="20"/>
          <w:shd w:val="clear" w:color="auto" w:fill="FFFFFF"/>
          <w:lang w:val="ru-RU"/>
        </w:rPr>
        <w:t xml:space="preserve"> введением исследуемой вакцины</w:t>
      </w:r>
      <w:r w:rsidR="004D10E6" w:rsidRPr="003916D1">
        <w:rPr>
          <w:color w:val="000000"/>
          <w:szCs w:val="20"/>
          <w:shd w:val="clear" w:color="auto" w:fill="FFFFFF"/>
          <w:lang w:val="ru-RU"/>
        </w:rPr>
        <w:t>. Также была оценена доля пациентов с лабораторными показателями, превышающими физиологические нормы в целых сравнения исследуемых групп.</w:t>
      </w:r>
      <w:r w:rsidR="004D10E6" w:rsidRPr="004D10E6">
        <w:rPr>
          <w:rFonts w:ascii="Arial" w:hAnsi="Arial" w:cs="Arial"/>
          <w:color w:val="000000"/>
          <w:sz w:val="20"/>
          <w:szCs w:val="20"/>
          <w:lang w:val="ru-RU"/>
        </w:rPr>
        <w:br/>
      </w:r>
      <w:r w:rsidR="004D10E6" w:rsidRPr="004D10E6">
        <w:rPr>
          <w:rFonts w:ascii="Arial" w:hAnsi="Arial" w:cs="Arial"/>
          <w:color w:val="000000"/>
          <w:sz w:val="20"/>
          <w:szCs w:val="20"/>
          <w:lang w:val="ru-RU"/>
        </w:rPr>
        <w:br/>
      </w:r>
      <w:r w:rsidR="004D10E6" w:rsidRPr="00BE7E28">
        <w:rPr>
          <w:b/>
          <w:color w:val="000000"/>
          <w:sz w:val="24"/>
          <w:szCs w:val="20"/>
          <w:shd w:val="clear" w:color="auto" w:fill="FFFFFF"/>
          <w:lang w:val="ru-RU"/>
        </w:rPr>
        <w:t>Сывороточные тесты ИФА</w:t>
      </w:r>
    </w:p>
    <w:p w:rsidR="003916D1" w:rsidRPr="003916D1" w:rsidRDefault="003916D1">
      <w:pPr>
        <w:rPr>
          <w:color w:val="000000"/>
          <w:sz w:val="24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  </w:t>
      </w:r>
      <w:r w:rsidRPr="003916D1">
        <w:rPr>
          <w:color w:val="000000"/>
          <w:szCs w:val="20"/>
          <w:shd w:val="clear" w:color="auto" w:fill="FFFFFF"/>
          <w:lang w:val="ru-RU"/>
        </w:rPr>
        <w:t>Специфические антитела</w:t>
      </w:r>
      <w:r w:rsidR="00965151">
        <w:rPr>
          <w:color w:val="000000"/>
          <w:szCs w:val="20"/>
          <w:shd w:val="clear" w:color="auto" w:fill="FFFFFF"/>
          <w:lang w:val="ru-RU"/>
        </w:rPr>
        <w:t>, выработанные на вакцину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 «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ЭпиВакКорона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» </w:t>
      </w:r>
      <w:r w:rsidR="00965151">
        <w:rPr>
          <w:color w:val="000000"/>
          <w:szCs w:val="20"/>
          <w:shd w:val="clear" w:color="auto" w:fill="FFFFFF"/>
          <w:lang w:val="ru-RU"/>
        </w:rPr>
        <w:t>определялись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 с помощью тест-с</w:t>
      </w:r>
      <w:r>
        <w:rPr>
          <w:color w:val="000000"/>
          <w:szCs w:val="20"/>
          <w:shd w:val="clear" w:color="auto" w:fill="FFFFFF"/>
          <w:lang w:val="ru-RU"/>
        </w:rPr>
        <w:t>истемы ИФА “Вектор ИФА Корона-</w:t>
      </w:r>
      <w:proofErr w:type="spellStart"/>
      <w:r>
        <w:rPr>
          <w:color w:val="000000"/>
          <w:szCs w:val="20"/>
          <w:shd w:val="clear" w:color="auto" w:fill="FFFFFF"/>
          <w:lang w:val="ru-RU"/>
        </w:rPr>
        <w:t>Ат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”, ТУ 21.10.60-092-05664012-2020. 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Вирусспецифические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 антитела </w:t>
      </w:r>
      <w:r w:rsidR="00965151">
        <w:rPr>
          <w:color w:val="000000"/>
          <w:szCs w:val="20"/>
          <w:shd w:val="clear" w:color="auto" w:fill="FFFFFF"/>
          <w:lang w:val="ru-RU"/>
        </w:rPr>
        <w:t>определялись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 с помощью инактивированного бета-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пропиолактоном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 вируса </w:t>
      </w:r>
      <w:r w:rsidRPr="003916D1">
        <w:rPr>
          <w:color w:val="000000"/>
          <w:szCs w:val="20"/>
          <w:shd w:val="clear" w:color="auto" w:fill="FFFFFF"/>
        </w:rPr>
        <w:t>SARS</w:t>
      </w:r>
      <w:r w:rsidRPr="003916D1">
        <w:rPr>
          <w:color w:val="000000"/>
          <w:szCs w:val="20"/>
          <w:shd w:val="clear" w:color="auto" w:fill="FFFFFF"/>
          <w:lang w:val="ru-RU"/>
        </w:rPr>
        <w:t>-</w:t>
      </w:r>
      <w:proofErr w:type="spellStart"/>
      <w:r w:rsidRPr="003916D1">
        <w:rPr>
          <w:color w:val="000000"/>
          <w:szCs w:val="20"/>
          <w:shd w:val="clear" w:color="auto" w:fill="FFFFFF"/>
        </w:rPr>
        <w:t>CoV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-2 штамма </w:t>
      </w:r>
      <w:proofErr w:type="spellStart"/>
      <w:r w:rsidRPr="003916D1">
        <w:rPr>
          <w:color w:val="000000"/>
          <w:szCs w:val="20"/>
          <w:shd w:val="clear" w:color="auto" w:fill="FFFFFF"/>
        </w:rPr>
        <w:t>nCoV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>/</w:t>
      </w:r>
      <w:r w:rsidRPr="003916D1">
        <w:rPr>
          <w:color w:val="000000"/>
          <w:szCs w:val="20"/>
          <w:shd w:val="clear" w:color="auto" w:fill="FFFFFF"/>
        </w:rPr>
        <w:t>Victoria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/1/2020, размноженного в клетках </w:t>
      </w:r>
      <w:r w:rsidRPr="003916D1">
        <w:rPr>
          <w:color w:val="000000"/>
          <w:szCs w:val="20"/>
          <w:shd w:val="clear" w:color="auto" w:fill="FFFFFF"/>
        </w:rPr>
        <w:t>Vero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 </w:t>
      </w:r>
      <w:r w:rsidRPr="003916D1">
        <w:rPr>
          <w:color w:val="000000"/>
          <w:szCs w:val="20"/>
          <w:shd w:val="clear" w:color="auto" w:fill="FFFFFF"/>
        </w:rPr>
        <w:t>E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6. 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Иммуносорбе</w:t>
      </w:r>
      <w:r w:rsidR="00965151">
        <w:rPr>
          <w:color w:val="000000"/>
          <w:szCs w:val="20"/>
          <w:shd w:val="clear" w:color="auto" w:fill="FFFFFF"/>
          <w:lang w:val="ru-RU"/>
        </w:rPr>
        <w:t>нт</w:t>
      </w:r>
      <w:proofErr w:type="spellEnd"/>
      <w:r w:rsidR="00965151">
        <w:rPr>
          <w:color w:val="000000"/>
          <w:szCs w:val="20"/>
          <w:shd w:val="clear" w:color="auto" w:fill="FFFFFF"/>
          <w:lang w:val="ru-RU"/>
        </w:rPr>
        <w:t xml:space="preserve"> представлял собой 96-луночный полистирольный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 пла</w:t>
      </w:r>
      <w:r w:rsidR="00965151">
        <w:rPr>
          <w:color w:val="000000"/>
          <w:szCs w:val="20"/>
          <w:shd w:val="clear" w:color="auto" w:fill="FFFFFF"/>
          <w:lang w:val="ru-RU"/>
        </w:rPr>
        <w:t>ншет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 высокой сор</w:t>
      </w:r>
      <w:r w:rsidR="00965151">
        <w:rPr>
          <w:color w:val="000000"/>
          <w:szCs w:val="20"/>
          <w:shd w:val="clear" w:color="auto" w:fill="FFFFFF"/>
          <w:lang w:val="ru-RU"/>
        </w:rPr>
        <w:t>бционной способности, содержащий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 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иммобилизированный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 инактивированный природный антиген </w:t>
      </w:r>
      <w:r w:rsidRPr="003916D1">
        <w:rPr>
          <w:color w:val="000000"/>
          <w:szCs w:val="20"/>
          <w:shd w:val="clear" w:color="auto" w:fill="FFFFFF"/>
        </w:rPr>
        <w:t>SARS</w:t>
      </w:r>
      <w:r w:rsidRPr="003916D1">
        <w:rPr>
          <w:color w:val="000000"/>
          <w:szCs w:val="20"/>
          <w:shd w:val="clear" w:color="auto" w:fill="FFFFFF"/>
          <w:lang w:val="ru-RU"/>
        </w:rPr>
        <w:t>-</w:t>
      </w:r>
      <w:proofErr w:type="spellStart"/>
      <w:r w:rsidRPr="003916D1">
        <w:rPr>
          <w:color w:val="000000"/>
          <w:szCs w:val="20"/>
          <w:shd w:val="clear" w:color="auto" w:fill="FFFFFF"/>
        </w:rPr>
        <w:t>CoV</w:t>
      </w:r>
      <w:proofErr w:type="spellEnd"/>
      <w:r w:rsidR="00BF38CF">
        <w:rPr>
          <w:color w:val="000000"/>
          <w:szCs w:val="20"/>
          <w:shd w:val="clear" w:color="auto" w:fill="FFFFFF"/>
          <w:lang w:val="ru-RU"/>
        </w:rPr>
        <w:t xml:space="preserve">-2. </w:t>
      </w:r>
      <w:proofErr w:type="spellStart"/>
      <w:r w:rsidR="00BF38CF">
        <w:rPr>
          <w:color w:val="000000"/>
          <w:szCs w:val="20"/>
          <w:shd w:val="clear" w:color="auto" w:fill="FFFFFF"/>
          <w:lang w:val="ru-RU"/>
        </w:rPr>
        <w:t>Инактивация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 вируса была проведена путем добавления бета-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пропиолактона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 к антигенам, очищенным осаждением в конеч</w:t>
      </w:r>
      <w:r w:rsidR="00BF38CF">
        <w:rPr>
          <w:color w:val="000000"/>
          <w:szCs w:val="20"/>
          <w:shd w:val="clear" w:color="auto" w:fill="FFFFFF"/>
          <w:lang w:val="ru-RU"/>
        </w:rPr>
        <w:t>ной концентрации 0,5%. Инкубация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 была проведена в течение 2 часов при температуре 4°С и перемешивании. После этого бета-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пропиолактон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 подвергся разложению посредством нагревания в течение 2 часов при температуре 37°С. Для</w:t>
      </w:r>
      <w:r w:rsidR="00BF38CF">
        <w:rPr>
          <w:color w:val="000000"/>
          <w:szCs w:val="20"/>
          <w:shd w:val="clear" w:color="auto" w:fill="FFFFFF"/>
          <w:lang w:val="ru-RU"/>
        </w:rPr>
        <w:t xml:space="preserve"> титрования были приготовлены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 двукратные разведения сывороток животных, иммунизированных вакциной, и контрольных животных (не иммунизированных) в соотношении 1:40-1:2560. После инкубации в течение 30 мин п</w:t>
      </w:r>
      <w:r w:rsidR="00BF38CF">
        <w:rPr>
          <w:color w:val="000000"/>
          <w:szCs w:val="20"/>
          <w:shd w:val="clear" w:color="auto" w:fill="FFFFFF"/>
          <w:lang w:val="ru-RU"/>
        </w:rPr>
        <w:t xml:space="preserve">ри 37°С лунки </w:t>
      </w:r>
      <w:r w:rsidR="00965151">
        <w:rPr>
          <w:color w:val="000000"/>
          <w:szCs w:val="20"/>
          <w:shd w:val="clear" w:color="auto" w:fill="FFFFFF"/>
          <w:lang w:val="ru-RU"/>
        </w:rPr>
        <w:t>планшет</w:t>
      </w:r>
      <w:r w:rsidR="00BF38CF">
        <w:rPr>
          <w:color w:val="000000"/>
          <w:szCs w:val="20"/>
          <w:shd w:val="clear" w:color="auto" w:fill="FFFFFF"/>
          <w:lang w:val="ru-RU"/>
        </w:rPr>
        <w:t xml:space="preserve"> пять раз были промыты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 ФСБТ, содержащим 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полисорбат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 твин 20. После промывки в лунки было добавлено 100 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мкл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 раствора белка А золотистого стафилококка, соединённого с 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пероксидазой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 хрена в конечной концентрации 1,26 мкг/мл (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Биосан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, Новосибирск). После 30-минутной инкубации при температуре 37°С лунки были промыты, после в них был добавлен 0,05% субстрат 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тетраметиленбензидина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>. Опт</w:t>
      </w:r>
      <w:r w:rsidR="00965151">
        <w:rPr>
          <w:color w:val="000000"/>
          <w:szCs w:val="20"/>
          <w:shd w:val="clear" w:color="auto" w:fill="FFFFFF"/>
          <w:lang w:val="ru-RU"/>
        </w:rPr>
        <w:t>ическую плотность растворов</w:t>
      </w:r>
      <w:r w:rsidRPr="003916D1">
        <w:rPr>
          <w:color w:val="000000"/>
          <w:szCs w:val="20"/>
          <w:shd w:val="clear" w:color="auto" w:fill="FFFFFF"/>
          <w:lang w:val="ru-RU"/>
        </w:rPr>
        <w:t xml:space="preserve"> измерена на длине волны 450 </w:t>
      </w:r>
      <w:proofErr w:type="spellStart"/>
      <w:r w:rsidRPr="003916D1">
        <w:rPr>
          <w:color w:val="000000"/>
          <w:szCs w:val="20"/>
          <w:shd w:val="clear" w:color="auto" w:fill="FFFFFF"/>
          <w:lang w:val="ru-RU"/>
        </w:rPr>
        <w:t>нм</w:t>
      </w:r>
      <w:proofErr w:type="spellEnd"/>
      <w:r w:rsidRPr="003916D1">
        <w:rPr>
          <w:color w:val="000000"/>
          <w:szCs w:val="20"/>
          <w:shd w:val="clear" w:color="auto" w:fill="FFFFFF"/>
          <w:lang w:val="ru-RU"/>
        </w:rPr>
        <w:t xml:space="preserve">. Титр антител - это максимальное разбавление исследуемой сыворотки, при котором оптическая плотность раствора превышает среднюю </w:t>
      </w:r>
      <w:r w:rsidRPr="003A21AC">
        <w:rPr>
          <w:color w:val="000000"/>
          <w:szCs w:val="20"/>
          <w:shd w:val="clear" w:color="auto" w:fill="FFFFFF"/>
          <w:lang w:val="ru-RU"/>
        </w:rPr>
        <w:t>оптическую плотность отрицательного контроля.</w:t>
      </w:r>
    </w:p>
    <w:p w:rsidR="006139F1" w:rsidRDefault="006139F1">
      <w:pPr>
        <w:rPr>
          <w:lang w:val="ru-RU"/>
        </w:rPr>
      </w:pPr>
    </w:p>
    <w:p w:rsidR="003916D1" w:rsidRDefault="003916D1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Тесты нейтрализации вируса</w:t>
      </w:r>
    </w:p>
    <w:p w:rsidR="003916D1" w:rsidRDefault="00BE7E28">
      <w:pPr>
        <w:rPr>
          <w:lang w:val="ru-RU"/>
        </w:rPr>
      </w:pPr>
      <w:r>
        <w:rPr>
          <w:lang w:val="ru-RU"/>
        </w:rPr>
        <w:t xml:space="preserve">   </w:t>
      </w:r>
      <w:r w:rsidRPr="00BE7E28">
        <w:rPr>
          <w:lang w:val="ru-RU"/>
        </w:rPr>
        <w:t xml:space="preserve">Исследуемые образцы сыворотки были подвержены термической </w:t>
      </w:r>
      <w:proofErr w:type="spellStart"/>
      <w:r w:rsidRPr="00BE7E28">
        <w:rPr>
          <w:lang w:val="ru-RU"/>
        </w:rPr>
        <w:t>инактивации</w:t>
      </w:r>
      <w:proofErr w:type="spellEnd"/>
      <w:r w:rsidRPr="00BE7E28">
        <w:rPr>
          <w:lang w:val="ru-RU"/>
        </w:rPr>
        <w:t xml:space="preserve"> в течение 30 мин при температуре 56°</w:t>
      </w:r>
      <w:r w:rsidRPr="00BE7E28">
        <w:rPr>
          <w:lang w:val="es-ES"/>
        </w:rPr>
        <w:t>C</w:t>
      </w:r>
      <w:r w:rsidRPr="00BE7E28">
        <w:rPr>
          <w:lang w:val="ru-RU"/>
        </w:rPr>
        <w:t xml:space="preserve"> перед тестом на нейтрализацию вируса. Стерильные круглодонные планшеты были использованы для приготовления серийных двукратных разведений исследуемых сывороток в клеточной среде для культивирования (</w:t>
      </w:r>
      <w:r w:rsidR="00BF38CF">
        <w:rPr>
          <w:lang w:val="es-ES"/>
        </w:rPr>
        <w:t>DMED</w:t>
      </w:r>
      <w:r w:rsidRPr="00BE7E28">
        <w:rPr>
          <w:lang w:val="ru-RU"/>
        </w:rPr>
        <w:t xml:space="preserve">, 100 мкг/мл </w:t>
      </w:r>
      <w:proofErr w:type="spellStart"/>
      <w:r w:rsidRPr="00BE7E28">
        <w:rPr>
          <w:lang w:val="ru-RU"/>
        </w:rPr>
        <w:t>бензилпенициллина</w:t>
      </w:r>
      <w:proofErr w:type="spellEnd"/>
      <w:r w:rsidRPr="00BE7E28">
        <w:rPr>
          <w:lang w:val="ru-RU"/>
        </w:rPr>
        <w:t>, 100 мкг/мл стрептомицина, 300 мкг/мл Л-глютамина, 2% фетальной бычьей сыворотки [</w:t>
      </w:r>
      <w:r w:rsidR="00BF38CF">
        <w:rPr>
          <w:lang w:val="es-ES"/>
        </w:rPr>
        <w:t>Invitrogen</w:t>
      </w:r>
      <w:r w:rsidRPr="00BE7E28">
        <w:rPr>
          <w:lang w:val="ru-RU"/>
        </w:rPr>
        <w:t xml:space="preserve">]). Вирусная суспензия, содержащая 200 БОЕ </w:t>
      </w:r>
      <w:r w:rsidRPr="00BE7E28">
        <w:rPr>
          <w:lang w:val="es-ES"/>
        </w:rPr>
        <w:t>SARSCoV</w:t>
      </w:r>
      <w:r w:rsidRPr="00BE7E28">
        <w:rPr>
          <w:lang w:val="ru-RU"/>
        </w:rPr>
        <w:t xml:space="preserve">-2 (штамм </w:t>
      </w:r>
      <w:r w:rsidRPr="00BE7E28">
        <w:rPr>
          <w:lang w:val="es-ES"/>
        </w:rPr>
        <w:t>nCoV</w:t>
      </w:r>
      <w:r w:rsidRPr="00BE7E28">
        <w:rPr>
          <w:lang w:val="ru-RU"/>
        </w:rPr>
        <w:t>/</w:t>
      </w:r>
      <w:r w:rsidRPr="00BE7E28">
        <w:rPr>
          <w:lang w:val="es-ES"/>
        </w:rPr>
        <w:t>Victoria</w:t>
      </w:r>
      <w:r w:rsidRPr="00BE7E28">
        <w:rPr>
          <w:lang w:val="ru-RU"/>
        </w:rPr>
        <w:t>/1/2020), была добавлена в каждую лунку пл</w:t>
      </w:r>
      <w:r w:rsidR="001526DB">
        <w:rPr>
          <w:lang w:val="ru-RU"/>
        </w:rPr>
        <w:t>аншета</w:t>
      </w:r>
      <w:r w:rsidRPr="00BE7E28">
        <w:rPr>
          <w:lang w:val="ru-RU"/>
        </w:rPr>
        <w:t xml:space="preserve">, кроме отрицательных контролей, с последующим выдерживанием в термостате в течение 1 ч при температуре 37°С. </w:t>
      </w:r>
      <w:proofErr w:type="spellStart"/>
      <w:r w:rsidRPr="00BE7E28">
        <w:rPr>
          <w:lang w:val="ru-RU"/>
        </w:rPr>
        <w:t>Монослой</w:t>
      </w:r>
      <w:proofErr w:type="spellEnd"/>
      <w:r w:rsidR="001526DB">
        <w:rPr>
          <w:lang w:val="ru-RU"/>
        </w:rPr>
        <w:t xml:space="preserve"> клеток</w:t>
      </w:r>
      <w:r w:rsidRPr="00BE7E28">
        <w:rPr>
          <w:lang w:val="ru-RU"/>
        </w:rPr>
        <w:t xml:space="preserve"> </w:t>
      </w:r>
      <w:r w:rsidRPr="00BE7E28">
        <w:rPr>
          <w:lang w:val="es-ES"/>
        </w:rPr>
        <w:t>Vero</w:t>
      </w:r>
      <w:r w:rsidRPr="00BE7E28">
        <w:rPr>
          <w:lang w:val="ru-RU"/>
        </w:rPr>
        <w:t xml:space="preserve"> </w:t>
      </w:r>
      <w:r w:rsidRPr="00BE7E28">
        <w:rPr>
          <w:lang w:val="es-ES"/>
        </w:rPr>
        <w:t>E</w:t>
      </w:r>
      <w:r w:rsidRPr="00BE7E28">
        <w:rPr>
          <w:lang w:val="ru-RU"/>
        </w:rPr>
        <w:t xml:space="preserve">6 с более чем 90% </w:t>
      </w:r>
      <w:proofErr w:type="spellStart"/>
      <w:r w:rsidR="001526DB">
        <w:rPr>
          <w:lang w:val="ru-RU"/>
        </w:rPr>
        <w:t>конфлюентностью</w:t>
      </w:r>
      <w:proofErr w:type="spellEnd"/>
      <w:r w:rsidR="001526DB">
        <w:rPr>
          <w:lang w:val="ru-RU"/>
        </w:rPr>
        <w:t xml:space="preserve"> в плоскодонном</w:t>
      </w:r>
      <w:r w:rsidRPr="00BE7E28">
        <w:rPr>
          <w:lang w:val="ru-RU"/>
        </w:rPr>
        <w:t xml:space="preserve"> 96-луночный планшет</w:t>
      </w:r>
      <w:r w:rsidR="001526DB">
        <w:rPr>
          <w:lang w:val="ru-RU"/>
        </w:rPr>
        <w:t>е</w:t>
      </w:r>
      <w:r w:rsidRPr="00BE7E28">
        <w:rPr>
          <w:lang w:val="ru-RU"/>
        </w:rPr>
        <w:t xml:space="preserve"> для культивирования клеток дважды промывали средой для культивирования клеток и переносили 100 </w:t>
      </w:r>
      <w:proofErr w:type="spellStart"/>
      <w:r w:rsidRPr="00BE7E28">
        <w:rPr>
          <w:lang w:val="ru-RU"/>
        </w:rPr>
        <w:t>мкл</w:t>
      </w:r>
      <w:proofErr w:type="spellEnd"/>
      <w:r w:rsidRPr="00BE7E28">
        <w:rPr>
          <w:lang w:val="ru-RU"/>
        </w:rPr>
        <w:t xml:space="preserve"> вирусной суспензии </w:t>
      </w:r>
      <w:r w:rsidR="001526DB">
        <w:rPr>
          <w:lang w:val="ru-RU"/>
        </w:rPr>
        <w:t>из круглодонного планшета</w:t>
      </w:r>
      <w:r w:rsidRPr="00BE7E28">
        <w:rPr>
          <w:lang w:val="ru-RU"/>
        </w:rPr>
        <w:t xml:space="preserve"> с разведениями сыворотки в соответствующие лунки </w:t>
      </w:r>
      <w:r w:rsidR="001526DB">
        <w:rPr>
          <w:lang w:val="ru-RU"/>
        </w:rPr>
        <w:t>планшета</w:t>
      </w:r>
      <w:r w:rsidRPr="00BE7E28">
        <w:rPr>
          <w:lang w:val="ru-RU"/>
        </w:rPr>
        <w:t xml:space="preserve"> с клеточным </w:t>
      </w:r>
      <w:proofErr w:type="spellStart"/>
      <w:r w:rsidRPr="00BE7E28">
        <w:rPr>
          <w:lang w:val="ru-RU"/>
        </w:rPr>
        <w:t>монослоем</w:t>
      </w:r>
      <w:proofErr w:type="spellEnd"/>
      <w:r w:rsidRPr="00BE7E28">
        <w:rPr>
          <w:lang w:val="ru-RU"/>
        </w:rPr>
        <w:t>. После выдерживания в термостате в течение 1 часа при температуре 37°</w:t>
      </w:r>
      <w:r w:rsidRPr="00BE7E28">
        <w:rPr>
          <w:lang w:val="es-ES"/>
        </w:rPr>
        <w:t>C</w:t>
      </w:r>
      <w:r w:rsidRPr="00BE7E28">
        <w:rPr>
          <w:lang w:val="ru-RU"/>
        </w:rPr>
        <w:t xml:space="preserve"> и 5% уровне </w:t>
      </w:r>
      <w:r w:rsidRPr="00BE7E28">
        <w:rPr>
          <w:lang w:val="es-ES"/>
        </w:rPr>
        <w:t>CO</w:t>
      </w:r>
      <w:r w:rsidRPr="00BE7E28">
        <w:rPr>
          <w:lang w:val="ru-RU"/>
        </w:rPr>
        <w:t xml:space="preserve">2 среду удаляли из лунок, </w:t>
      </w:r>
      <w:r w:rsidR="001526DB">
        <w:rPr>
          <w:lang w:val="ru-RU"/>
        </w:rPr>
        <w:t>планшет</w:t>
      </w:r>
      <w:r w:rsidRPr="00BE7E28">
        <w:rPr>
          <w:lang w:val="ru-RU"/>
        </w:rPr>
        <w:t xml:space="preserve"> промывали один раз и добавляли 150 </w:t>
      </w:r>
      <w:proofErr w:type="spellStart"/>
      <w:r w:rsidRPr="00BE7E28">
        <w:rPr>
          <w:lang w:val="ru-RU"/>
        </w:rPr>
        <w:t>мкл</w:t>
      </w:r>
      <w:proofErr w:type="spellEnd"/>
      <w:r w:rsidRPr="00BE7E28">
        <w:rPr>
          <w:lang w:val="ru-RU"/>
        </w:rPr>
        <w:t xml:space="preserve"> среды во все лунки. После 18-20 часов выдерживания в термостате при температуре 37°С и 5% уровне СО2 среду удаляли из лунок, добавляли 100 </w:t>
      </w:r>
      <w:proofErr w:type="spellStart"/>
      <w:r w:rsidRPr="00BE7E28">
        <w:rPr>
          <w:lang w:val="ru-RU"/>
        </w:rPr>
        <w:t>мкл</w:t>
      </w:r>
      <w:proofErr w:type="spellEnd"/>
      <w:r w:rsidRPr="00BE7E28">
        <w:rPr>
          <w:lang w:val="ru-RU"/>
        </w:rPr>
        <w:t xml:space="preserve"> 80% ацетона (охлажденного до температуры минус 20°С). После 10-15 мин выдерживания в термостате ацетон удаляли, а пл</w:t>
      </w:r>
      <w:r w:rsidR="001526DB">
        <w:rPr>
          <w:lang w:val="ru-RU"/>
        </w:rPr>
        <w:t>аншет промывали фосфатным буфером</w:t>
      </w:r>
      <w:r w:rsidRPr="00BE7E28">
        <w:rPr>
          <w:lang w:val="ru-RU"/>
        </w:rPr>
        <w:t xml:space="preserve"> (Ф</w:t>
      </w:r>
      <w:r w:rsidR="00BA0E29">
        <w:rPr>
          <w:lang w:val="ru-RU"/>
        </w:rPr>
        <w:t>БС</w:t>
      </w:r>
      <w:r w:rsidRPr="00BE7E28">
        <w:rPr>
          <w:lang w:val="ru-RU"/>
        </w:rPr>
        <w:t xml:space="preserve">). В каждую лунку добавляли 100 </w:t>
      </w:r>
      <w:proofErr w:type="spellStart"/>
      <w:r w:rsidRPr="00BE7E28">
        <w:rPr>
          <w:lang w:val="ru-RU"/>
        </w:rPr>
        <w:t>мкл</w:t>
      </w:r>
      <w:proofErr w:type="spellEnd"/>
      <w:r w:rsidRPr="00BE7E28">
        <w:rPr>
          <w:lang w:val="ru-RU"/>
        </w:rPr>
        <w:t xml:space="preserve"> растворённых человеческих </w:t>
      </w:r>
      <w:proofErr w:type="spellStart"/>
      <w:r w:rsidR="001526DB">
        <w:rPr>
          <w:lang w:val="ru-RU"/>
        </w:rPr>
        <w:t>моноклональных</w:t>
      </w:r>
      <w:proofErr w:type="spellEnd"/>
      <w:r w:rsidRPr="00BE7E28">
        <w:rPr>
          <w:lang w:val="ru-RU"/>
        </w:rPr>
        <w:t xml:space="preserve"> антител к </w:t>
      </w:r>
      <w:r w:rsidRPr="00BE7E28">
        <w:rPr>
          <w:lang w:val="es-ES"/>
        </w:rPr>
        <w:t>SARS</w:t>
      </w:r>
      <w:r w:rsidRPr="00BE7E28">
        <w:rPr>
          <w:lang w:val="ru-RU"/>
        </w:rPr>
        <w:t>-</w:t>
      </w:r>
      <w:r w:rsidRPr="00BE7E28">
        <w:rPr>
          <w:lang w:val="es-ES"/>
        </w:rPr>
        <w:t>CoV</w:t>
      </w:r>
      <w:r w:rsidRPr="00BE7E28">
        <w:rPr>
          <w:lang w:val="ru-RU"/>
        </w:rPr>
        <w:t>-2 (Анти-</w:t>
      </w:r>
      <w:r w:rsidRPr="00BE7E28">
        <w:rPr>
          <w:lang w:val="es-ES"/>
        </w:rPr>
        <w:t>N</w:t>
      </w:r>
      <w:r w:rsidR="001526DB">
        <w:rPr>
          <w:lang w:val="ru-RU"/>
        </w:rPr>
        <w:t>-</w:t>
      </w:r>
      <w:r w:rsidRPr="00BE7E28">
        <w:rPr>
          <w:lang w:val="ru-RU"/>
        </w:rPr>
        <w:t xml:space="preserve">белок </w:t>
      </w:r>
      <w:r w:rsidRPr="00BE7E28">
        <w:rPr>
          <w:lang w:val="es-ES"/>
        </w:rPr>
        <w:t>SARSCoV</w:t>
      </w:r>
      <w:r w:rsidRPr="00BE7E28">
        <w:rPr>
          <w:lang w:val="ru-RU"/>
        </w:rPr>
        <w:t>-2</w:t>
      </w:r>
      <w:r w:rsidR="001526DB" w:rsidRPr="001526DB">
        <w:rPr>
          <w:lang w:val="ru-RU"/>
        </w:rPr>
        <w:t xml:space="preserve"> </w:t>
      </w:r>
      <w:r w:rsidR="001526DB">
        <w:rPr>
          <w:lang w:val="es-ES"/>
        </w:rPr>
        <w:t>mAb</w:t>
      </w:r>
      <w:r w:rsidR="001526DB" w:rsidRPr="001526DB">
        <w:rPr>
          <w:lang w:val="ru-RU"/>
        </w:rPr>
        <w:t>_</w:t>
      </w:r>
      <w:proofErr w:type="spellStart"/>
      <w:r w:rsidR="001526DB">
        <w:t>IgG</w:t>
      </w:r>
      <w:proofErr w:type="spellEnd"/>
      <w:r w:rsidRPr="00BE7E28">
        <w:rPr>
          <w:lang w:val="ru-RU"/>
        </w:rPr>
        <w:t>, “</w:t>
      </w:r>
      <w:r w:rsidRPr="00BE7E28">
        <w:rPr>
          <w:lang w:val="es-ES"/>
        </w:rPr>
        <w:t>Sanyou</w:t>
      </w:r>
      <w:r w:rsidRPr="00BE7E28">
        <w:rPr>
          <w:lang w:val="ru-RU"/>
        </w:rPr>
        <w:t xml:space="preserve"> </w:t>
      </w:r>
      <w:r w:rsidRPr="00BE7E28">
        <w:rPr>
          <w:lang w:val="es-ES"/>
        </w:rPr>
        <w:t>Biopharmaceuticals</w:t>
      </w:r>
      <w:r w:rsidRPr="00BE7E28">
        <w:rPr>
          <w:lang w:val="ru-RU"/>
        </w:rPr>
        <w:t xml:space="preserve">”, антитела </w:t>
      </w:r>
      <w:r w:rsidR="00BA0E29">
        <w:rPr>
          <w:lang w:val="ru-RU"/>
        </w:rPr>
        <w:t>в ФБС</w:t>
      </w:r>
      <w:r w:rsidR="001526DB">
        <w:rPr>
          <w:lang w:val="ru-RU"/>
        </w:rPr>
        <w:t xml:space="preserve"> в соотношении 1:2000). Планшет</w:t>
      </w:r>
      <w:r w:rsidRPr="00BE7E28">
        <w:rPr>
          <w:lang w:val="ru-RU"/>
        </w:rPr>
        <w:t xml:space="preserve"> выдерживали в термостате при температуре 37°С в течение 1 час</w:t>
      </w:r>
      <w:r w:rsidR="00BA0E29">
        <w:rPr>
          <w:lang w:val="ru-RU"/>
        </w:rPr>
        <w:t>а. Лунки промывали с помощью ФБС</w:t>
      </w:r>
      <w:r w:rsidRPr="00BE7E28">
        <w:rPr>
          <w:lang w:val="ru-RU"/>
        </w:rPr>
        <w:t xml:space="preserve"> четыре раза и добавляли вторичные кроличьи антитела к </w:t>
      </w:r>
      <w:r w:rsidR="001526DB">
        <w:rPr>
          <w:lang w:val="es-ES"/>
        </w:rPr>
        <w:t>Ig</w:t>
      </w:r>
      <w:r w:rsidRPr="00BE7E28">
        <w:rPr>
          <w:lang w:val="es-ES"/>
        </w:rPr>
        <w:t>G</w:t>
      </w:r>
      <w:r w:rsidRPr="00BE7E28">
        <w:rPr>
          <w:lang w:val="ru-RU"/>
        </w:rPr>
        <w:t xml:space="preserve"> человека, соединённому с </w:t>
      </w:r>
      <w:proofErr w:type="spellStart"/>
      <w:r w:rsidRPr="00BE7E28">
        <w:rPr>
          <w:lang w:val="ru-RU"/>
        </w:rPr>
        <w:t>пероксидазой</w:t>
      </w:r>
      <w:proofErr w:type="spellEnd"/>
      <w:r w:rsidRPr="00BE7E28">
        <w:rPr>
          <w:lang w:val="ru-RU"/>
        </w:rPr>
        <w:t xml:space="preserve"> хрена (</w:t>
      </w:r>
      <w:r w:rsidRPr="00BE7E28">
        <w:rPr>
          <w:lang w:val="es-ES"/>
        </w:rPr>
        <w:t>Abcam</w:t>
      </w:r>
      <w:r w:rsidRPr="00BE7E28">
        <w:rPr>
          <w:lang w:val="ru-RU"/>
        </w:rPr>
        <w:t>) в соотношении 1:1000. После 30 минут инкубации</w:t>
      </w:r>
      <w:r w:rsidR="00BA0E29">
        <w:rPr>
          <w:lang w:val="ru-RU"/>
        </w:rPr>
        <w:t xml:space="preserve"> лунки четыре раза промывали ФБС</w:t>
      </w:r>
      <w:r w:rsidRPr="00BE7E28">
        <w:rPr>
          <w:lang w:val="ru-RU"/>
        </w:rPr>
        <w:t xml:space="preserve"> и добавляли раствор АЭК (3-амино-9-этилкарбазола, </w:t>
      </w:r>
      <w:r w:rsidRPr="00BE7E28">
        <w:rPr>
          <w:lang w:val="es-ES"/>
        </w:rPr>
        <w:t>Sigma</w:t>
      </w:r>
      <w:r w:rsidRPr="00BE7E28">
        <w:rPr>
          <w:lang w:val="ru-RU"/>
        </w:rPr>
        <w:t xml:space="preserve">). Через 30 минут раствор удаляли, </w:t>
      </w:r>
      <w:r w:rsidR="001526DB">
        <w:rPr>
          <w:lang w:val="ru-RU"/>
        </w:rPr>
        <w:t>планшет</w:t>
      </w:r>
      <w:r w:rsidR="00BA0E29">
        <w:rPr>
          <w:lang w:val="ru-RU"/>
        </w:rPr>
        <w:t xml:space="preserve"> один раз промывали ФБС</w:t>
      </w:r>
      <w:r w:rsidRPr="00BE7E28">
        <w:rPr>
          <w:lang w:val="ru-RU"/>
        </w:rPr>
        <w:t xml:space="preserve">, под микроскопом проводили подсчёт зараженных клеток, окрашенных в красно-коричневый цвет, и подсчитывали количество </w:t>
      </w:r>
      <w:proofErr w:type="spellStart"/>
      <w:r w:rsidRPr="00BE7E28">
        <w:rPr>
          <w:lang w:val="ru-RU"/>
        </w:rPr>
        <w:t>бляшкообразующих</w:t>
      </w:r>
      <w:proofErr w:type="spellEnd"/>
      <w:r w:rsidRPr="00BE7E28">
        <w:rPr>
          <w:lang w:val="ru-RU"/>
        </w:rPr>
        <w:t xml:space="preserve"> единиц (БОЕ). Титр нейтрализующих сывороточных антител представляет собой титр, при котором количество БОЕ снижается на 50% по сравнению со средним значением БОЕ в контрольных лунках.</w:t>
      </w:r>
    </w:p>
    <w:p w:rsidR="00BE7E28" w:rsidRDefault="00BE7E28">
      <w:pPr>
        <w:rPr>
          <w:lang w:val="ru-RU"/>
        </w:rPr>
      </w:pPr>
    </w:p>
    <w:p w:rsidR="00BE7E28" w:rsidRDefault="00BE7E28">
      <w:pPr>
        <w:rPr>
          <w:b/>
          <w:sz w:val="24"/>
          <w:lang w:val="ru-RU"/>
        </w:rPr>
      </w:pPr>
      <w:r w:rsidRPr="00BE7E28">
        <w:rPr>
          <w:b/>
          <w:sz w:val="24"/>
          <w:lang w:val="ru-RU"/>
        </w:rPr>
        <w:t>ПЦР-тестирование мазка из носоглотки</w:t>
      </w:r>
    </w:p>
    <w:p w:rsidR="00BE7E28" w:rsidRDefault="00BE7E28">
      <w:pPr>
        <w:rPr>
          <w:lang w:val="ru-RU"/>
        </w:rPr>
      </w:pPr>
      <w:r>
        <w:rPr>
          <w:lang w:val="ru-RU"/>
        </w:rPr>
        <w:t xml:space="preserve">   </w:t>
      </w:r>
      <w:r w:rsidR="00F47F8D" w:rsidRPr="00F47F8D">
        <w:rPr>
          <w:lang w:val="ru-RU"/>
        </w:rPr>
        <w:t>Выделение РНК из назальных смывов проводили с помощью набора реактивов “РИБО-</w:t>
      </w:r>
      <w:proofErr w:type="spellStart"/>
      <w:r w:rsidR="00F47F8D" w:rsidRPr="00F47F8D">
        <w:rPr>
          <w:lang w:val="ru-RU"/>
        </w:rPr>
        <w:t>сорб</w:t>
      </w:r>
      <w:proofErr w:type="spellEnd"/>
      <w:r w:rsidR="00F47F8D" w:rsidRPr="00F47F8D">
        <w:rPr>
          <w:lang w:val="ru-RU"/>
        </w:rPr>
        <w:t xml:space="preserve">” (ЦИЭФ, Россия) в соответствии с инструкциями производителя. Синтез </w:t>
      </w:r>
      <w:proofErr w:type="spellStart"/>
      <w:r w:rsidR="00F47F8D" w:rsidRPr="00F47F8D">
        <w:rPr>
          <w:lang w:val="ru-RU"/>
        </w:rPr>
        <w:t>кДНК</w:t>
      </w:r>
      <w:proofErr w:type="spellEnd"/>
      <w:r w:rsidR="00F47F8D" w:rsidRPr="00F47F8D">
        <w:rPr>
          <w:lang w:val="ru-RU"/>
        </w:rPr>
        <w:t xml:space="preserve"> из выделенной РНК был проведен с использованием набора реактивов “РЕВЕРТА-Л” (ЦИЭФ, Россия) для реакции обратной транскрипции в соответствии с инструкциями производителя. Амплификацию фрагментов </w:t>
      </w:r>
      <w:proofErr w:type="spellStart"/>
      <w:r w:rsidR="00F47F8D" w:rsidRPr="00F47F8D">
        <w:rPr>
          <w:lang w:val="ru-RU"/>
        </w:rPr>
        <w:t>кДНК</w:t>
      </w:r>
      <w:proofErr w:type="spellEnd"/>
      <w:r w:rsidR="00F47F8D" w:rsidRPr="00F47F8D">
        <w:rPr>
          <w:lang w:val="ru-RU"/>
        </w:rPr>
        <w:t xml:space="preserve"> SARS-CoV-2, синтезированных на матрице РНК SARS-CoV-2 в реакции обратной транскрипции, проводили с использованием набора реактивов Вектор ОТ-ПЦР-COVID-19-РГ (ФБУН ГНЦ ВБ ВЕКТОР, Россия) в соответствии с инструкциями производителя. Результаты испытаний интерпретируются так, как описано в инструкции, прилагаемой к набору.</w:t>
      </w:r>
    </w:p>
    <w:p w:rsidR="00F47F8D" w:rsidRDefault="00F47F8D">
      <w:pPr>
        <w:rPr>
          <w:lang w:val="ru-RU"/>
        </w:rPr>
      </w:pPr>
    </w:p>
    <w:p w:rsidR="00F47F8D" w:rsidRDefault="00F47F8D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t>Статистический анализ</w:t>
      </w:r>
    </w:p>
    <w:p w:rsidR="00F47F8D" w:rsidRDefault="00F47F8D">
      <w:pPr>
        <w:rPr>
          <w:lang w:val="ru-RU"/>
        </w:rPr>
      </w:pPr>
      <w:r>
        <w:rPr>
          <w:lang w:val="ru-RU"/>
        </w:rPr>
        <w:t xml:space="preserve">   </w:t>
      </w:r>
      <w:r w:rsidR="00AF54BF" w:rsidRPr="00AF54BF">
        <w:rPr>
          <w:lang w:val="ru-RU"/>
        </w:rPr>
        <w:t xml:space="preserve">Статистический анализ проводился с использованием критерия </w:t>
      </w:r>
      <w:proofErr w:type="spellStart"/>
      <w:r w:rsidR="00AF54BF" w:rsidRPr="00AF54BF">
        <w:rPr>
          <w:lang w:val="ru-RU"/>
        </w:rPr>
        <w:t>Вилкоксона</w:t>
      </w:r>
      <w:proofErr w:type="spellEnd"/>
      <w:r w:rsidR="00AF54BF" w:rsidRPr="00AF54BF">
        <w:rPr>
          <w:lang w:val="ru-RU"/>
        </w:rPr>
        <w:t xml:space="preserve"> для парных выборок и критерия Манна–Уитни для непарных выборок. Анализ динамических изменений исследуемых показателей внутри групп проводился с помощью критерия Фридмана с последующим ретроспективным анализом </w:t>
      </w:r>
      <w:proofErr w:type="spellStart"/>
      <w:r w:rsidR="00AF54BF" w:rsidRPr="00AF54BF">
        <w:rPr>
          <w:lang w:val="ru-RU"/>
        </w:rPr>
        <w:t>Немени</w:t>
      </w:r>
      <w:proofErr w:type="spellEnd"/>
      <w:r w:rsidR="00AF54BF" w:rsidRPr="00AF54BF">
        <w:rPr>
          <w:lang w:val="ru-RU"/>
        </w:rPr>
        <w:t xml:space="preserve">. Статистическую значимость для категориальных переменных (изменения </w:t>
      </w:r>
      <w:proofErr w:type="spellStart"/>
      <w:r w:rsidR="00AF54BF" w:rsidRPr="00AF54BF">
        <w:rPr>
          <w:lang w:val="ru-RU"/>
        </w:rPr>
        <w:t>сероконверсии</w:t>
      </w:r>
      <w:proofErr w:type="spellEnd"/>
      <w:r w:rsidR="00AF54BF" w:rsidRPr="00AF54BF">
        <w:rPr>
          <w:lang w:val="ru-RU"/>
        </w:rPr>
        <w:t xml:space="preserve">, маркеров инфекции и др.) определяли с помощью точного теста Фишера. Корректировка для многократного тестирования проводилась с использованием поправки по методу </w:t>
      </w:r>
      <w:proofErr w:type="spellStart"/>
      <w:r w:rsidR="00AF54BF" w:rsidRPr="00AF54BF">
        <w:rPr>
          <w:lang w:val="ru-RU"/>
        </w:rPr>
        <w:t>Бонферрони</w:t>
      </w:r>
      <w:proofErr w:type="spellEnd"/>
      <w:r w:rsidR="00AF54BF" w:rsidRPr="00AF54BF">
        <w:rPr>
          <w:lang w:val="ru-RU"/>
        </w:rPr>
        <w:t>. Значение альфа 0,05 или менее считалось статистически значимым. Статистический анализ проводился с использованием программного обеспечения R для статистического анализа [16].</w:t>
      </w:r>
    </w:p>
    <w:p w:rsidR="00AF54BF" w:rsidRDefault="00AF54BF">
      <w:pPr>
        <w:rPr>
          <w:lang w:val="ru-RU"/>
        </w:rPr>
      </w:pPr>
    </w:p>
    <w:p w:rsidR="00AF54BF" w:rsidRDefault="00AF54BF">
      <w:pPr>
        <w:rPr>
          <w:sz w:val="28"/>
          <w:lang w:val="ru-RU"/>
        </w:rPr>
      </w:pPr>
      <w:r w:rsidRPr="00AF54BF">
        <w:rPr>
          <w:sz w:val="28"/>
          <w:lang w:val="ru-RU"/>
        </w:rPr>
        <w:t>Результаты</w:t>
      </w:r>
    </w:p>
    <w:p w:rsidR="00AF54BF" w:rsidRDefault="00AF54BF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t>Контингент исследования</w:t>
      </w:r>
    </w:p>
    <w:p w:rsidR="00AF54BF" w:rsidRDefault="00AF54BF">
      <w:pPr>
        <w:rPr>
          <w:lang w:val="ru-RU"/>
        </w:rPr>
      </w:pPr>
      <w:r>
        <w:rPr>
          <w:lang w:val="ru-RU"/>
        </w:rPr>
        <w:t xml:space="preserve">   </w:t>
      </w:r>
      <w:r w:rsidRPr="00AF54BF">
        <w:rPr>
          <w:lang w:val="ru-RU"/>
        </w:rPr>
        <w:t xml:space="preserve">Клинические испытания начались 26 июля 2020 года. Началу клинических испытаний предшествовал этап скрининга состояния здоровья добровольцев. После получения результатов обследования (анамнез, физический осмотр, лабораторное и </w:t>
      </w:r>
      <w:proofErr w:type="spellStart"/>
      <w:r w:rsidRPr="00AF54BF">
        <w:rPr>
          <w:lang w:val="ru-RU"/>
        </w:rPr>
        <w:t>томографическое</w:t>
      </w:r>
      <w:proofErr w:type="spellEnd"/>
      <w:r w:rsidRPr="00AF54BF">
        <w:rPr>
          <w:lang w:val="ru-RU"/>
        </w:rPr>
        <w:t xml:space="preserve"> исследование) и принятия решения о том, соответствует ли доброволец критериям включения/исключения, добровольцы были разделены на группы. На первом этапе с участием 14 добровольцев было проведено открытое исследование безопасности, </w:t>
      </w:r>
      <w:proofErr w:type="spellStart"/>
      <w:r w:rsidRPr="00AF54BF">
        <w:rPr>
          <w:lang w:val="ru-RU"/>
        </w:rPr>
        <w:t>реактогенности</w:t>
      </w:r>
      <w:proofErr w:type="spellEnd"/>
      <w:r w:rsidRPr="00AF54BF">
        <w:rPr>
          <w:lang w:val="ru-RU"/>
        </w:rPr>
        <w:t xml:space="preserve"> и иммунологической активности вакцины (исследование началось 26 июля 2020 года).</w:t>
      </w:r>
    </w:p>
    <w:p w:rsidR="00A13673" w:rsidRDefault="00AF54BF">
      <w:pPr>
        <w:rPr>
          <w:lang w:val="ru-RU"/>
        </w:rPr>
      </w:pPr>
      <w:r>
        <w:rPr>
          <w:lang w:val="ru-RU"/>
        </w:rPr>
        <w:lastRenderedPageBreak/>
        <w:t xml:space="preserve">   </w:t>
      </w:r>
      <w:r w:rsidR="00A13673" w:rsidRPr="00A13673">
        <w:rPr>
          <w:lang w:val="ru-RU"/>
        </w:rPr>
        <w:t xml:space="preserve">Соотношение мужчин и женщин в группе </w:t>
      </w:r>
      <w:proofErr w:type="spellStart"/>
      <w:r w:rsidR="00A13673" w:rsidRPr="00A13673">
        <w:rPr>
          <w:lang w:val="ru-RU"/>
        </w:rPr>
        <w:t>составилл</w:t>
      </w:r>
      <w:proofErr w:type="spellEnd"/>
      <w:r w:rsidR="00A13673" w:rsidRPr="00A13673">
        <w:rPr>
          <w:lang w:val="ru-RU"/>
        </w:rPr>
        <w:t xml:space="preserve"> 64,3% и 35,7% соответственно. Средний возраст - 25,1 года, средний вес - 71,8 кг. На втором этапе с участием 86 добровольцев было проведено одно слепое сравнительное </w:t>
      </w:r>
      <w:proofErr w:type="spellStart"/>
      <w:r w:rsidR="00A13673" w:rsidRPr="00A13673">
        <w:rPr>
          <w:lang w:val="ru-RU"/>
        </w:rPr>
        <w:t>рандомизированное</w:t>
      </w:r>
      <w:proofErr w:type="spellEnd"/>
      <w:r w:rsidR="00A13673" w:rsidRPr="00A13673">
        <w:rPr>
          <w:lang w:val="ru-RU"/>
        </w:rPr>
        <w:t xml:space="preserve"> плацебо-контролируемое исследование (исследование началось 15 августа 2020 года). Соотношение мужчин и женщин в группе, получавшей вакцину "</w:t>
      </w:r>
      <w:proofErr w:type="spellStart"/>
      <w:r w:rsidR="00A13673" w:rsidRPr="00A13673">
        <w:rPr>
          <w:lang w:val="ru-RU"/>
        </w:rPr>
        <w:t>ЭпиВакКорона</w:t>
      </w:r>
      <w:proofErr w:type="spellEnd"/>
      <w:r w:rsidR="00A13673" w:rsidRPr="00A13673">
        <w:rPr>
          <w:lang w:val="ru-RU"/>
        </w:rPr>
        <w:t>", составило 60,5% и 39,5% соответственно. Средний возраст - 35,1 года, средний вес - 73,7 кг. Соотношение мужчин и женщин в группе плацебо составило 48,8% и 51,2% соответственно. Средний возраст - 31,5 года, средний вес - 67,9 кг. Более подробную информацию можно найти в Таблице 1.</w:t>
      </w:r>
    </w:p>
    <w:p w:rsidR="00A13673" w:rsidRDefault="00A13673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t>Результаты в области безопасности</w:t>
      </w:r>
    </w:p>
    <w:p w:rsidR="00A13673" w:rsidRDefault="00A13673">
      <w:pPr>
        <w:rPr>
          <w:lang w:val="ru-RU"/>
        </w:rPr>
      </w:pPr>
      <w:r>
        <w:rPr>
          <w:lang w:val="ru-RU"/>
        </w:rPr>
        <w:t xml:space="preserve">   </w:t>
      </w:r>
      <w:r w:rsidRPr="00A13673">
        <w:rPr>
          <w:lang w:val="ru-RU"/>
        </w:rPr>
        <w:t>Пептидная вакцина "</w:t>
      </w:r>
      <w:proofErr w:type="spellStart"/>
      <w:r w:rsidRPr="00A13673">
        <w:rPr>
          <w:lang w:val="ru-RU"/>
        </w:rPr>
        <w:t>ЭпиВакКорона</w:t>
      </w:r>
      <w:proofErr w:type="spellEnd"/>
      <w:r w:rsidRPr="00A13673">
        <w:rPr>
          <w:lang w:val="ru-RU"/>
        </w:rPr>
        <w:t>" прошла токсикологическое исследование только на животных, показатели безопасности вакцины для человека был</w:t>
      </w:r>
      <w:r w:rsidR="00BA0E29" w:rsidRPr="00BA0E29">
        <w:rPr>
          <w:lang w:val="ru-RU"/>
        </w:rPr>
        <w:t>и абсолютно неизвестны</w:t>
      </w:r>
      <w:r w:rsidRPr="00A13673">
        <w:rPr>
          <w:lang w:val="ru-RU"/>
        </w:rPr>
        <w:t>. Далее, в соответствии с рекомендациями, была начата вакцинация добровольцев с участием первых 5 участников, которые вакцинировались по очереди с интервалом в 72 часа. Иначе говоря, вакцина была введена внутримышечно первому добровольцу, который находился под наблюдением в течение 72 часов (период остановки). В случая отсутствия побочных эффектов у первого добровольца прививали второго добровольца и т. д.</w:t>
      </w:r>
    </w:p>
    <w:p w:rsidR="00A13673" w:rsidRDefault="00A13673">
      <w:pPr>
        <w:rPr>
          <w:lang w:val="ru-RU"/>
        </w:rPr>
      </w:pPr>
      <w:r w:rsidRPr="00A13673">
        <w:rPr>
          <w:lang w:val="ru-RU"/>
        </w:rPr>
        <w:t xml:space="preserve">   По результатам наблюдений, полученных после первых пяти добровольцев, в Министерство здравоохранения Российской Федерации был представлен первый промежуточный отчёт и через 72 часа после вакцинации пятого добровольца были вакцинированы остальные 9 добровольцев первого этапа. Добровольцы наблюдались ежедневно в течение 5 дней. Вслед за тем, на основании результатов оценки местных и системных реакций всех участников первого этапа (14 добровольцев), а также результатов биохимических и гематологических анализов крови и клинического анализа мочи был представлен второй промежуточный отчет о безопасности и </w:t>
      </w:r>
      <w:proofErr w:type="spellStart"/>
      <w:r w:rsidRPr="00A13673">
        <w:rPr>
          <w:lang w:val="ru-RU"/>
        </w:rPr>
        <w:t>реактогенности</w:t>
      </w:r>
      <w:proofErr w:type="spellEnd"/>
      <w:r w:rsidRPr="00A13673">
        <w:rPr>
          <w:lang w:val="ru-RU"/>
        </w:rPr>
        <w:t xml:space="preserve"> вакцины "</w:t>
      </w:r>
      <w:proofErr w:type="spellStart"/>
      <w:r w:rsidRPr="00A13673">
        <w:rPr>
          <w:lang w:val="ru-RU"/>
        </w:rPr>
        <w:t>ЭпиВакКорона</w:t>
      </w:r>
      <w:proofErr w:type="spellEnd"/>
      <w:r w:rsidRPr="00A13673">
        <w:rPr>
          <w:lang w:val="ru-RU"/>
        </w:rPr>
        <w:t>". Было принято решение о дальнейшем проведении исследования в связи с отсутствием значительных побочных эффектов.</w:t>
      </w:r>
    </w:p>
    <w:p w:rsidR="00A13673" w:rsidRDefault="007F3BCB">
      <w:pPr>
        <w:rPr>
          <w:lang w:val="ru-RU"/>
        </w:rPr>
      </w:pPr>
      <w:r>
        <w:rPr>
          <w:lang w:val="ru-RU"/>
        </w:rPr>
        <w:t xml:space="preserve">   </w:t>
      </w:r>
      <w:r w:rsidRPr="007F3BCB">
        <w:rPr>
          <w:lang w:val="ru-RU"/>
        </w:rPr>
        <w:t>Внутримышечное в</w:t>
      </w:r>
      <w:r w:rsidR="00BA0E29">
        <w:rPr>
          <w:lang w:val="ru-RU"/>
        </w:rPr>
        <w:t>ведение вакцины "</w:t>
      </w:r>
      <w:proofErr w:type="spellStart"/>
      <w:r w:rsidR="00BA0E29">
        <w:rPr>
          <w:lang w:val="ru-RU"/>
        </w:rPr>
        <w:t>ЭпиВакКорона</w:t>
      </w:r>
      <w:proofErr w:type="spellEnd"/>
      <w:r w:rsidR="00BA0E29">
        <w:rPr>
          <w:lang w:val="ru-RU"/>
        </w:rPr>
        <w:t>" сопровождалось</w:t>
      </w:r>
      <w:r w:rsidRPr="007F3BCB">
        <w:rPr>
          <w:lang w:val="ru-RU"/>
        </w:rPr>
        <w:t xml:space="preserve"> болью в месте введения инъекции после каждой инъекции (у 2-ух из 14 добровольцев, что составляет 14,3% от общего числа добровольцев). Симптомы были очень легкими и проходящими (в течение 1-2 дней). Никаких аллергических реакций немедленного типа не наблюдалось. В фазе I не было зарегистрировано никаких системных</w:t>
      </w:r>
      <w:r w:rsidR="00BA0E29">
        <w:rPr>
          <w:lang w:val="ru-RU"/>
        </w:rPr>
        <w:t xml:space="preserve"> побочных явлений</w:t>
      </w:r>
      <w:r w:rsidRPr="007F3BCB">
        <w:rPr>
          <w:lang w:val="ru-RU"/>
        </w:rPr>
        <w:t xml:space="preserve">, таких как головная боль, миалгия, астения, лихорадка и т. д. При этом средние значения биохимических показателей не выходили за пределы физиологических норм, за исключением одного добровольца (т. е. увеличение содержания </w:t>
      </w:r>
      <w:proofErr w:type="spellStart"/>
      <w:r w:rsidRPr="007F3BCB">
        <w:rPr>
          <w:lang w:val="ru-RU"/>
        </w:rPr>
        <w:t>креатинина</w:t>
      </w:r>
      <w:proofErr w:type="spellEnd"/>
      <w:r w:rsidRPr="007F3BCB">
        <w:rPr>
          <w:lang w:val="ru-RU"/>
        </w:rPr>
        <w:t xml:space="preserve"> в крови до 110 </w:t>
      </w:r>
      <w:proofErr w:type="spellStart"/>
      <w:r w:rsidRPr="007F3BCB">
        <w:rPr>
          <w:lang w:val="ru-RU"/>
        </w:rPr>
        <w:t>мкмоль</w:t>
      </w:r>
      <w:proofErr w:type="spellEnd"/>
      <w:r w:rsidRPr="007F3BCB">
        <w:rPr>
          <w:lang w:val="ru-RU"/>
        </w:rPr>
        <w:t>/л на 7-й и 14-й дни после первой вакцинации). Вакцинация у большинства добровольцев не вызывала изменений гематологических показателей, за исключением двух случаев (14% от общей статистики), когда на 3-и сутки после первой вакцинации были обнаружены изменения моноцитов. При проведении спирографии во все сроки наблюдения изменений параметров легочной функции выявлено не было. Значения ЭКГ оставались в пределах нормы у всех добровольцев. УЗИ органов брюшной полости не выявило патологических изменений в исследуемых органах. Существенных изменений в результатах физического осмотра или лабораторного обследования не наблюдалось, за исключением наблюдений активности АЛТ/АСТ в биохимических анализах крови (Дополнительная таблица 2). Однако эти наблюдения не были связаны с вакцинацией и не считались клинически значимыми.</w:t>
      </w:r>
    </w:p>
    <w:p w:rsidR="006A2B7F" w:rsidRDefault="006A2B7F">
      <w:pPr>
        <w:rPr>
          <w:lang w:val="ru-RU"/>
        </w:rPr>
      </w:pPr>
      <w:r>
        <w:rPr>
          <w:lang w:val="ru-RU"/>
        </w:rPr>
        <w:t xml:space="preserve">   </w:t>
      </w:r>
      <w:r w:rsidRPr="006A2B7F">
        <w:rPr>
          <w:lang w:val="ru-RU"/>
        </w:rPr>
        <w:t xml:space="preserve">Последующее изучение безопасности и </w:t>
      </w:r>
      <w:proofErr w:type="spellStart"/>
      <w:r w:rsidRPr="006A2B7F">
        <w:rPr>
          <w:lang w:val="ru-RU"/>
        </w:rPr>
        <w:t>реактогенности</w:t>
      </w:r>
      <w:proofErr w:type="spellEnd"/>
      <w:r w:rsidRPr="006A2B7F">
        <w:rPr>
          <w:lang w:val="ru-RU"/>
        </w:rPr>
        <w:t xml:space="preserve"> вакцины "</w:t>
      </w:r>
      <w:proofErr w:type="spellStart"/>
      <w:r w:rsidRPr="006A2B7F">
        <w:rPr>
          <w:lang w:val="ru-RU"/>
        </w:rPr>
        <w:t>ЭпиВакКорона</w:t>
      </w:r>
      <w:proofErr w:type="spellEnd"/>
      <w:r w:rsidRPr="006A2B7F">
        <w:rPr>
          <w:lang w:val="ru-RU"/>
        </w:rPr>
        <w:t>" было проведено с привлечением 86 добровольцев, разделенных на две группы. Одна группа получала вакцину дважды с интервалом в 21 день. Другая группа получала плацебо по той же схеме. Никаких аллергических реакций в фазе II не наблюдалось. Наиболее распространенным побочным эффектом была локал</w:t>
      </w:r>
      <w:r w:rsidR="00BA0E29">
        <w:rPr>
          <w:lang w:val="ru-RU"/>
        </w:rPr>
        <w:t>ьная</w:t>
      </w:r>
      <w:r w:rsidRPr="006A2B7F">
        <w:rPr>
          <w:lang w:val="ru-RU"/>
        </w:rPr>
        <w:t xml:space="preserve"> боль в месте введения инъекции (наблюдалась у 4-ёх из 43 добровольцев после первой инъекции и еще у двух пациентов после второй инъекции). Все местные реакции были умеренными и проходящими (в течение 1-2 дней). Только у одного добровольца из группы вакцинированных наблюдалось кратковременное умеренное повышение температуры тела через 12 часов после первой инъекции, сопровождавшееся головной и ушной болью. Добровольца поместили в изолированный кабинет, где продержали 6 дней. При ежедневном исследовании мазков из носоглотки вирусная РНК не выделялась. Была проведена консультация отоларинголога, диагностирован средний отит и назначено лечение.</w:t>
      </w:r>
    </w:p>
    <w:p w:rsidR="006A2B7F" w:rsidRDefault="006A2B7F">
      <w:pPr>
        <w:rPr>
          <w:lang w:val="ru-RU"/>
        </w:rPr>
      </w:pPr>
      <w:r>
        <w:rPr>
          <w:lang w:val="ru-RU"/>
        </w:rPr>
        <w:t xml:space="preserve">   </w:t>
      </w:r>
      <w:r w:rsidRPr="006A2B7F">
        <w:rPr>
          <w:lang w:val="ru-RU"/>
        </w:rPr>
        <w:t>За весь период наблюдения (24 посещения) не было обнаружено существенных изменений таких показателей, как температура тела (все, кроме одного, приписываемого в основном среднему отиту), кровяное давление, ЧСС или ЧД ни у одного добровольца (вакцинированного вакциной "</w:t>
      </w:r>
      <w:proofErr w:type="spellStart"/>
      <w:r w:rsidRPr="006A2B7F">
        <w:rPr>
          <w:lang w:val="ru-RU"/>
        </w:rPr>
        <w:t>ЭпиВакКорона</w:t>
      </w:r>
      <w:proofErr w:type="spellEnd"/>
      <w:r w:rsidRPr="006A2B7F">
        <w:rPr>
          <w:lang w:val="ru-RU"/>
        </w:rPr>
        <w:t>" или плацебо). Во все периоды все жизненно</w:t>
      </w:r>
      <w:r>
        <w:rPr>
          <w:lang w:val="ru-RU"/>
        </w:rPr>
        <w:t xml:space="preserve"> </w:t>
      </w:r>
      <w:r w:rsidRPr="006A2B7F">
        <w:rPr>
          <w:lang w:val="ru-RU"/>
        </w:rPr>
        <w:t>важные показатели находились в пределах физиологических норм. Местные и системные реакции приведены в Таблице 2.</w:t>
      </w:r>
    </w:p>
    <w:p w:rsidR="00CD36D0" w:rsidRDefault="00CD36D0">
      <w:pPr>
        <w:rPr>
          <w:lang w:val="ru-RU"/>
        </w:rPr>
      </w:pPr>
      <w:r>
        <w:rPr>
          <w:lang w:val="ru-RU"/>
        </w:rPr>
        <w:t xml:space="preserve">   </w:t>
      </w:r>
      <w:r w:rsidRPr="00CD36D0">
        <w:rPr>
          <w:lang w:val="ru-RU"/>
        </w:rPr>
        <w:t>У 12 добровольцев, получавших вакцину "</w:t>
      </w:r>
      <w:proofErr w:type="spellStart"/>
      <w:r w:rsidRPr="00CD36D0">
        <w:rPr>
          <w:lang w:val="ru-RU"/>
        </w:rPr>
        <w:t>ЭпиВакКорона</w:t>
      </w:r>
      <w:proofErr w:type="spellEnd"/>
      <w:r w:rsidRPr="00CD36D0">
        <w:rPr>
          <w:lang w:val="ru-RU"/>
        </w:rPr>
        <w:t xml:space="preserve">", и у 12 человек из группы плацебо была обнаружена повышенная ферментная активность АЛТ. Повышенная активность АСТ наблюдалась по крайней мере один раз у 25 вакцинированных и у 25 добровольцев, получавших плацебо. Повышенная </w:t>
      </w:r>
      <w:r w:rsidRPr="00CD36D0">
        <w:rPr>
          <w:lang w:val="ru-RU"/>
        </w:rPr>
        <w:lastRenderedPageBreak/>
        <w:t>активность ЛДГ наблюдалась по крайней мере один раз у 11 пациентов, получавших вакцину, и у 9 человек из группы плацебо. Повышенная активность щелочной фосфатазы наблюдалась у 9 вакцинированных. Однако наблюдаемые отклонения имели умеренный характер и не имели клинических проявлений; они объяснялись физиологическими причинами, не связанными с патологией и не приписываемыми вакцинации. При исследовании биохимических и гематологических показателей крови не было обнаружено достоверных различий между группами добровольцев, получавшими вакцину и плацебо. Наблюдения за отклонениями результатов биохимических и гематологических тестов от родственных физиологических норм, полученных в разных группах добровольцев, приведены в Дополнительной таблице 2.</w:t>
      </w:r>
    </w:p>
    <w:p w:rsidR="008164C5" w:rsidRDefault="006A2B7F" w:rsidP="000C63FF">
      <w:pPr>
        <w:rPr>
          <w:lang w:val="ru-RU"/>
        </w:rPr>
      </w:pPr>
      <w:r>
        <w:rPr>
          <w:lang w:val="ru-RU"/>
        </w:rPr>
        <w:t xml:space="preserve">   </w:t>
      </w:r>
      <w:r w:rsidR="00CD36D0" w:rsidRPr="00CD36D0">
        <w:rPr>
          <w:lang w:val="ru-RU"/>
        </w:rPr>
        <w:t>У пациентов, получивших плацебо, не отмечалось никаких аллергических реакций немедленного типа, местных или системных реакций.</w:t>
      </w:r>
    </w:p>
    <w:p w:rsidR="00893BCD" w:rsidRDefault="00893BCD">
      <w:pPr>
        <w:rPr>
          <w:lang w:val="ru-RU"/>
        </w:rPr>
      </w:pPr>
    </w:p>
    <w:p w:rsidR="008164C5" w:rsidRDefault="008164C5" w:rsidP="008164C5">
      <w:pPr>
        <w:pStyle w:val="2"/>
        <w:spacing w:before="93" w:after="38"/>
      </w:pPr>
      <w:proofErr w:type="spellStart"/>
      <w:r w:rsidRPr="008164C5">
        <w:rPr>
          <w:color w:val="231F20"/>
          <w:w w:val="95"/>
        </w:rPr>
        <w:t>Таблица</w:t>
      </w:r>
      <w:proofErr w:type="spellEnd"/>
      <w:r w:rsidRPr="008164C5">
        <w:rPr>
          <w:color w:val="231F20"/>
          <w:w w:val="95"/>
        </w:rPr>
        <w:t xml:space="preserve"> 1. </w:t>
      </w:r>
      <w:proofErr w:type="spellStart"/>
      <w:r w:rsidRPr="008164C5">
        <w:rPr>
          <w:color w:val="231F20"/>
          <w:w w:val="95"/>
        </w:rPr>
        <w:t>Характеристики</w:t>
      </w:r>
      <w:proofErr w:type="spellEnd"/>
      <w:r w:rsidRPr="008164C5">
        <w:rPr>
          <w:color w:val="231F20"/>
          <w:w w:val="95"/>
        </w:rPr>
        <w:t xml:space="preserve"> </w:t>
      </w:r>
      <w:proofErr w:type="spellStart"/>
      <w:r w:rsidRPr="008164C5">
        <w:rPr>
          <w:color w:val="231F20"/>
          <w:w w:val="95"/>
        </w:rPr>
        <w:t>субъектов</w:t>
      </w:r>
      <w:proofErr w:type="spellEnd"/>
      <w:r w:rsidRPr="008164C5">
        <w:rPr>
          <w:color w:val="231F20"/>
          <w:w w:val="95"/>
        </w:rPr>
        <w:t xml:space="preserve"> </w:t>
      </w:r>
      <w:proofErr w:type="spellStart"/>
      <w:r w:rsidRPr="008164C5">
        <w:rPr>
          <w:color w:val="231F20"/>
          <w:w w:val="95"/>
        </w:rPr>
        <w:t>исследования</w:t>
      </w:r>
      <w:proofErr w:type="spellEnd"/>
    </w:p>
    <w:tbl>
      <w:tblPr>
        <w:tblStyle w:val="TableNormal"/>
        <w:tblW w:w="0" w:type="auto"/>
        <w:tblInd w:w="-4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09"/>
        <w:gridCol w:w="850"/>
        <w:gridCol w:w="709"/>
        <w:gridCol w:w="709"/>
        <w:gridCol w:w="850"/>
        <w:gridCol w:w="709"/>
        <w:gridCol w:w="1155"/>
        <w:gridCol w:w="802"/>
        <w:gridCol w:w="802"/>
        <w:gridCol w:w="802"/>
        <w:gridCol w:w="802"/>
      </w:tblGrid>
      <w:tr w:rsidR="008164C5" w:rsidTr="00253940">
        <w:trPr>
          <w:trHeight w:val="252"/>
        </w:trPr>
        <w:tc>
          <w:tcPr>
            <w:tcW w:w="1277" w:type="dxa"/>
          </w:tcPr>
          <w:p w:rsidR="008164C5" w:rsidRDefault="008164C5" w:rsidP="008164C5">
            <w:pPr>
              <w:pStyle w:val="TableParagraph"/>
              <w:spacing w:before="15"/>
              <w:ind w:left="66"/>
              <w:jc w:val="left"/>
              <w:rPr>
                <w:b/>
                <w:sz w:val="18"/>
              </w:rPr>
            </w:pPr>
            <w:proofErr w:type="spellStart"/>
            <w:r w:rsidRPr="008164C5">
              <w:rPr>
                <w:b/>
                <w:color w:val="231F20"/>
                <w:sz w:val="18"/>
              </w:rPr>
              <w:t>Переменная</w:t>
            </w:r>
            <w:proofErr w:type="spellEnd"/>
          </w:p>
        </w:tc>
        <w:tc>
          <w:tcPr>
            <w:tcW w:w="709" w:type="dxa"/>
          </w:tcPr>
          <w:p w:rsidR="008164C5" w:rsidRPr="00253940" w:rsidRDefault="00253940" w:rsidP="008164C5">
            <w:pPr>
              <w:pStyle w:val="TableParagraph"/>
              <w:spacing w:before="15"/>
              <w:ind w:left="40" w:right="24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Фаза</w:t>
            </w:r>
          </w:p>
        </w:tc>
        <w:tc>
          <w:tcPr>
            <w:tcW w:w="850" w:type="dxa"/>
          </w:tcPr>
          <w:p w:rsidR="008164C5" w:rsidRPr="00253940" w:rsidRDefault="00253940" w:rsidP="008164C5">
            <w:pPr>
              <w:pStyle w:val="TableParagraph"/>
              <w:spacing w:before="15"/>
              <w:ind w:left="41" w:right="24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Вакцина</w:t>
            </w:r>
          </w:p>
        </w:tc>
        <w:tc>
          <w:tcPr>
            <w:tcW w:w="709" w:type="dxa"/>
          </w:tcPr>
          <w:p w:rsidR="008164C5" w:rsidRPr="00253940" w:rsidRDefault="00253940" w:rsidP="008164C5">
            <w:pPr>
              <w:pStyle w:val="TableParagraph"/>
              <w:spacing w:before="15"/>
              <w:ind w:left="39" w:right="24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Пол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spacing w:before="15"/>
              <w:ind w:left="1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5"/>
                <w:sz w:val="18"/>
              </w:rPr>
              <w:t>Номер</w:t>
            </w:r>
            <w:proofErr w:type="spellEnd"/>
          </w:p>
        </w:tc>
        <w:tc>
          <w:tcPr>
            <w:tcW w:w="850" w:type="dxa"/>
          </w:tcPr>
          <w:p w:rsidR="008164C5" w:rsidRDefault="00253940" w:rsidP="008164C5">
            <w:pPr>
              <w:pStyle w:val="TableParagraph"/>
              <w:spacing w:before="15"/>
              <w:ind w:left="41" w:right="24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Мин</w:t>
            </w:r>
            <w:proofErr w:type="spellEnd"/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spacing w:before="15"/>
              <w:ind w:left="39" w:right="24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Макс</w:t>
            </w:r>
            <w:proofErr w:type="spellEnd"/>
          </w:p>
        </w:tc>
        <w:tc>
          <w:tcPr>
            <w:tcW w:w="1155" w:type="dxa"/>
          </w:tcPr>
          <w:p w:rsidR="008164C5" w:rsidRPr="00253940" w:rsidRDefault="000C63FF" w:rsidP="008164C5">
            <w:pPr>
              <w:pStyle w:val="TableParagraph"/>
              <w:spacing w:before="15"/>
              <w:ind w:left="41" w:right="24"/>
              <w:rPr>
                <w:b/>
                <w:sz w:val="18"/>
                <w:lang w:val="ru-RU"/>
              </w:rPr>
            </w:pPr>
            <w:proofErr w:type="spellStart"/>
            <w:r>
              <w:rPr>
                <w:b/>
                <w:color w:val="231F20"/>
                <w:sz w:val="18"/>
                <w:lang w:val="ru-RU"/>
              </w:rPr>
              <w:t>Средн</w:t>
            </w:r>
            <w:proofErr w:type="spellEnd"/>
          </w:p>
        </w:tc>
        <w:tc>
          <w:tcPr>
            <w:tcW w:w="802" w:type="dxa"/>
          </w:tcPr>
          <w:p w:rsidR="008164C5" w:rsidRPr="00253940" w:rsidRDefault="00253940" w:rsidP="00253940">
            <w:pPr>
              <w:pStyle w:val="TableParagraph"/>
              <w:spacing w:before="15"/>
              <w:ind w:left="41" w:right="24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СО</w:t>
            </w:r>
          </w:p>
        </w:tc>
        <w:tc>
          <w:tcPr>
            <w:tcW w:w="802" w:type="dxa"/>
          </w:tcPr>
          <w:p w:rsidR="008164C5" w:rsidRPr="00253940" w:rsidRDefault="000C63FF" w:rsidP="008164C5">
            <w:pPr>
              <w:pStyle w:val="TableParagraph"/>
              <w:spacing w:before="15"/>
              <w:ind w:left="40" w:right="24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Медиан</w:t>
            </w:r>
          </w:p>
        </w:tc>
        <w:tc>
          <w:tcPr>
            <w:tcW w:w="802" w:type="dxa"/>
          </w:tcPr>
          <w:p w:rsidR="008164C5" w:rsidRDefault="00253940" w:rsidP="008164C5">
            <w:pPr>
              <w:pStyle w:val="TableParagraph"/>
              <w:spacing w:before="15"/>
              <w:ind w:left="38" w:right="2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К</w:t>
            </w:r>
            <w:r w:rsidR="008164C5">
              <w:rPr>
                <w:b/>
                <w:color w:val="231F20"/>
                <w:sz w:val="18"/>
              </w:rPr>
              <w:t>1</w:t>
            </w:r>
          </w:p>
        </w:tc>
        <w:tc>
          <w:tcPr>
            <w:tcW w:w="802" w:type="dxa"/>
          </w:tcPr>
          <w:p w:rsidR="008164C5" w:rsidRDefault="00253940" w:rsidP="008164C5">
            <w:pPr>
              <w:pStyle w:val="TableParagraph"/>
              <w:spacing w:before="15"/>
              <w:ind w:left="38" w:right="2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К2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Pr="00253940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85"/>
                <w:sz w:val="18"/>
                <w:lang w:val="ru-RU"/>
              </w:rPr>
              <w:t>Температура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5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36.4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36.8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36.64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0.18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36.7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36.8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  <w:lang w:val="ru-RU"/>
              </w:rPr>
              <w:t>Температура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9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36.2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36.8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36.52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0.2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36.4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36.4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36.7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  <w:lang w:val="ru-RU"/>
              </w:rPr>
              <w:t>Температура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sz w:val="18"/>
              </w:rPr>
              <w:t>36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36.9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36.69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0.26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36.75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36.6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36.9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  <w:lang w:val="ru-RU"/>
              </w:rPr>
              <w:t>Температура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40" w:right="24"/>
              <w:rPr>
                <w:sz w:val="18"/>
              </w:rPr>
            </w:pPr>
            <w:r>
              <w:rPr>
                <w:color w:val="231F20"/>
                <w:sz w:val="18"/>
              </w:rPr>
              <w:t>36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36.9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36.59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0.23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36.6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36.4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36.75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  <w:lang w:val="ru-RU"/>
              </w:rPr>
              <w:t>Температура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sz w:val="18"/>
              </w:rPr>
              <w:t>36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36.9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36.59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0.27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36.7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36.8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  <w:lang w:val="ru-RU"/>
              </w:rPr>
              <w:t>Температура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36.1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36.9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36.69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0.2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36.8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36.6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36.8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Pr="00253940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Возраст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5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30" w:right="24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36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23.6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7.64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left="31" w:right="24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left="30" w:right="24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26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Возраст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9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41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8.06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24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28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Возраст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sz w:val="18"/>
              </w:rPr>
              <w:t>22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59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35.31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12.42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32.5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24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41.25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Возраст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52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32.81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8.23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27.5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left="24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37.5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Возраст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55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35.22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11.67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37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23.5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42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Возраст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57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31.05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10.16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28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23.75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36.25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Pr="00253940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Вес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5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62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74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67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4.9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65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64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70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Вес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9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90.3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83.28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7.31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79.1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90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Вес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48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78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63.75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9.11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58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70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Вес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62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97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77.85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79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68.5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86.5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Вес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40" w:right="24"/>
              <w:rPr>
                <w:sz w:val="18"/>
              </w:rPr>
            </w:pPr>
            <w:r>
              <w:rPr>
                <w:color w:val="231F20"/>
                <w:sz w:val="18"/>
              </w:rPr>
              <w:t>48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40" w:right="24"/>
              <w:rPr>
                <w:sz w:val="18"/>
              </w:rPr>
            </w:pPr>
            <w:r>
              <w:rPr>
                <w:color w:val="231F20"/>
                <w:sz w:val="18"/>
              </w:rPr>
              <w:t>84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62.32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9.5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59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56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69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Вес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55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103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79.7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10.28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77.5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74.75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84.5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Pr="00253940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Высота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5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160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169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166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3.67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168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168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Высота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9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188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180.89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6.03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176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186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Высота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1"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157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177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165.06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4.67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163.75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166.25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Высота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166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194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left="29" w:right="24"/>
              <w:rPr>
                <w:sz w:val="18"/>
              </w:rPr>
            </w:pPr>
            <w:r>
              <w:rPr>
                <w:color w:val="231F20"/>
                <w:sz w:val="18"/>
              </w:rPr>
              <w:t>180.19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6.69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180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176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184.5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Высота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148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176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164.48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5.5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161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168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Высота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Pr="00253940" w:rsidRDefault="00253940" w:rsidP="00253940">
            <w:pPr>
              <w:pStyle w:val="TableParagraph"/>
              <w:ind w:left="13"/>
              <w:rPr>
                <w:sz w:val="18"/>
                <w:lang w:val="ru-RU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195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177.9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7.83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178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173.5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182.5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Pr="00253940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САД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5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118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130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124.4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5.55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124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120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130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САД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9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130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125.11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4.01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124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124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130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САД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110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141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left="28" w:right="24"/>
              <w:rPr>
                <w:sz w:val="18"/>
              </w:rPr>
            </w:pPr>
            <w:r>
              <w:rPr>
                <w:color w:val="231F20"/>
                <w:sz w:val="18"/>
              </w:rPr>
              <w:t>125.12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7.69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120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129.5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САД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119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139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130.07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5.58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130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125.5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134.5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САД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117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137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125.04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5.84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120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128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САД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110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137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125.6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7.16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125.5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120.75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130.25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Pr="00253940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ДАД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5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color w:val="231F20"/>
                <w:sz w:val="18"/>
              </w:rPr>
              <w:t>70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80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left="35" w:right="24"/>
              <w:rPr>
                <w:sz w:val="18"/>
              </w:rPr>
            </w:pPr>
            <w:r>
              <w:rPr>
                <w:color w:val="231F20"/>
                <w:sz w:val="18"/>
              </w:rPr>
              <w:t>75.8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color w:val="231F20"/>
                <w:sz w:val="18"/>
              </w:rPr>
              <w:t>3.63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left="34" w:right="24"/>
              <w:rPr>
                <w:sz w:val="18"/>
              </w:rPr>
            </w:pPr>
            <w:r>
              <w:rPr>
                <w:color w:val="231F20"/>
                <w:sz w:val="18"/>
              </w:rPr>
              <w:t>76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left="35" w:right="24"/>
              <w:rPr>
                <w:sz w:val="18"/>
              </w:rPr>
            </w:pPr>
            <w:r>
              <w:rPr>
                <w:color w:val="231F20"/>
                <w:sz w:val="18"/>
              </w:rPr>
              <w:t>76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77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ДАД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9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78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82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80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1.41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80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80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80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ДАД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63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97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79.25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sz w:val="18"/>
              </w:rPr>
              <w:t>8.47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sz w:val="18"/>
              </w:rPr>
              <w:t>76.5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sz w:val="18"/>
              </w:rPr>
              <w:t>73.75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85.75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ДАД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67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95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81.85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6.27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80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85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ДАД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63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97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79.17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7.33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80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75.5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83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ДАД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65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90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78.2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color w:val="231F20"/>
                <w:sz w:val="18"/>
              </w:rPr>
              <w:t>6.76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color w:val="231F20"/>
                <w:sz w:val="18"/>
              </w:rPr>
              <w:t>77.5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73.75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81.75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Pr="00253940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ЧД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5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29" w:right="24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17.6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0.89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left="29" w:right="24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left="29" w:right="24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left="29" w:right="24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ЧД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9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31"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16.44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0.88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ЧД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1"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31"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16.69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0.6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1"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ЧД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9" w:right="24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16.33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0.78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ЧД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16.57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0.66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lastRenderedPageBreak/>
              <w:t>ЧД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16.2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0.62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1"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1"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17</w:t>
            </w:r>
          </w:p>
        </w:tc>
      </w:tr>
      <w:tr w:rsidR="008164C5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8164C5" w:rsidRPr="00253940" w:rsidRDefault="00253940" w:rsidP="008164C5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ЧСС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8164C5" w:rsidRDefault="00253940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5</w:t>
            </w:r>
          </w:p>
        </w:tc>
        <w:tc>
          <w:tcPr>
            <w:tcW w:w="850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74</w:t>
            </w:r>
          </w:p>
        </w:tc>
        <w:tc>
          <w:tcPr>
            <w:tcW w:w="709" w:type="dxa"/>
          </w:tcPr>
          <w:p w:rsidR="008164C5" w:rsidRDefault="008164C5" w:rsidP="008164C5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color w:val="231F20"/>
                <w:sz w:val="18"/>
              </w:rPr>
              <w:t>78</w:t>
            </w:r>
          </w:p>
        </w:tc>
        <w:tc>
          <w:tcPr>
            <w:tcW w:w="1155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77.2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1.79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color w:val="231F20"/>
                <w:sz w:val="18"/>
              </w:rPr>
              <w:t>78</w:t>
            </w:r>
          </w:p>
        </w:tc>
        <w:tc>
          <w:tcPr>
            <w:tcW w:w="802" w:type="dxa"/>
          </w:tcPr>
          <w:p w:rsidR="008164C5" w:rsidRDefault="008164C5" w:rsidP="008164C5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color w:val="231F20"/>
                <w:sz w:val="18"/>
              </w:rPr>
              <w:t>78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8164C5" w:rsidRDefault="008164C5" w:rsidP="008164C5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color w:val="231F20"/>
                <w:sz w:val="18"/>
              </w:rPr>
              <w:t>78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ЧСС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9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72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76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left="25" w:right="24"/>
              <w:rPr>
                <w:sz w:val="18"/>
              </w:rPr>
            </w:pPr>
            <w:r>
              <w:rPr>
                <w:color w:val="231F20"/>
                <w:sz w:val="18"/>
              </w:rPr>
              <w:t>74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1.73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25" w:right="24"/>
              <w:rPr>
                <w:sz w:val="18"/>
              </w:rPr>
            </w:pPr>
            <w:r>
              <w:rPr>
                <w:color w:val="231F20"/>
                <w:sz w:val="18"/>
              </w:rPr>
              <w:t>74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72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76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ЧСС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66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84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77.56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color w:val="231F20"/>
                <w:sz w:val="18"/>
              </w:rPr>
              <w:t>4.53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color w:val="231F20"/>
                <w:sz w:val="18"/>
              </w:rPr>
              <w:t>78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color w:val="231F20"/>
                <w:sz w:val="18"/>
              </w:rPr>
              <w:t>75.75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color w:val="231F20"/>
                <w:sz w:val="18"/>
              </w:rPr>
              <w:t>82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ЧСС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68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88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76.15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5.33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76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72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79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ЧСС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14"/>
              <w:rPr>
                <w:sz w:val="18"/>
              </w:rPr>
            </w:pPr>
            <w:r>
              <w:rPr>
                <w:color w:val="231F20"/>
                <w:w w:val="83"/>
                <w:sz w:val="18"/>
              </w:rPr>
              <w:t>Ж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left="38" w:right="24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63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84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75.91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5.35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77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72.5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79</w:t>
            </w:r>
          </w:p>
        </w:tc>
      </w:tr>
      <w:tr w:rsidR="00253940" w:rsidTr="00253940">
        <w:trPr>
          <w:trHeight w:val="252"/>
        </w:trPr>
        <w:tc>
          <w:tcPr>
            <w:tcW w:w="1277" w:type="dxa"/>
            <w:tcBorders>
              <w:left w:val="dashed" w:sz="6" w:space="0" w:color="231F20"/>
            </w:tcBorders>
          </w:tcPr>
          <w:p w:rsidR="00253940" w:rsidRPr="00253940" w:rsidRDefault="00253940" w:rsidP="00253940">
            <w:pPr>
              <w:pStyle w:val="TableParagraph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ЧСС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II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left="13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1</w:t>
            </w:r>
          </w:p>
        </w:tc>
        <w:tc>
          <w:tcPr>
            <w:tcW w:w="709" w:type="dxa"/>
          </w:tcPr>
          <w:p w:rsidR="00253940" w:rsidRPr="00253940" w:rsidRDefault="00253940" w:rsidP="00253940">
            <w:pPr>
              <w:pStyle w:val="TableParagraph"/>
              <w:ind w:left="13"/>
              <w:rPr>
                <w:sz w:val="18"/>
                <w:lang w:val="ru-RU"/>
              </w:rPr>
            </w:pPr>
            <w:r>
              <w:rPr>
                <w:color w:val="231F20"/>
                <w:w w:val="96"/>
                <w:sz w:val="18"/>
              </w:rPr>
              <w:t>М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850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62</w:t>
            </w:r>
          </w:p>
        </w:tc>
        <w:tc>
          <w:tcPr>
            <w:tcW w:w="709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86</w:t>
            </w:r>
          </w:p>
        </w:tc>
        <w:tc>
          <w:tcPr>
            <w:tcW w:w="1155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74.2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7.13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73.5</w:t>
            </w:r>
          </w:p>
        </w:tc>
        <w:tc>
          <w:tcPr>
            <w:tcW w:w="802" w:type="dxa"/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71.75</w:t>
            </w:r>
          </w:p>
        </w:tc>
        <w:tc>
          <w:tcPr>
            <w:tcW w:w="802" w:type="dxa"/>
            <w:tcBorders>
              <w:right w:val="dashed" w:sz="6" w:space="0" w:color="231F20"/>
            </w:tcBorders>
          </w:tcPr>
          <w:p w:rsidR="00253940" w:rsidRDefault="00253940" w:rsidP="00253940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231F20"/>
                <w:sz w:val="18"/>
              </w:rPr>
              <w:t>77.25</w:t>
            </w:r>
          </w:p>
        </w:tc>
      </w:tr>
    </w:tbl>
    <w:p w:rsidR="008164C5" w:rsidRPr="00A02F96" w:rsidRDefault="000C63FF" w:rsidP="000C63FF">
      <w:pPr>
        <w:spacing w:before="66" w:line="235" w:lineRule="auto"/>
        <w:ind w:left="103" w:right="785"/>
        <w:rPr>
          <w:rFonts w:ascii="Arial" w:hAnsi="Arial"/>
          <w:sz w:val="12"/>
          <w:szCs w:val="14"/>
          <w:lang w:val="ru-RU"/>
        </w:rPr>
        <w:sectPr w:rsidR="008164C5" w:rsidRPr="00A02F96">
          <w:headerReference w:type="default" r:id="rId8"/>
          <w:pgSz w:w="11910" w:h="16840"/>
          <w:pgMar w:top="1080" w:right="840" w:bottom="960" w:left="860" w:header="838" w:footer="774" w:gutter="0"/>
          <w:cols w:space="720"/>
        </w:sectPr>
      </w:pPr>
      <w:r w:rsidRPr="00A02F96">
        <w:rPr>
          <w:rFonts w:ascii="Arial" w:hAnsi="Arial"/>
          <w:b/>
          <w:color w:val="231F20"/>
          <w:w w:val="85"/>
          <w:sz w:val="12"/>
          <w:szCs w:val="14"/>
          <w:lang w:val="ru-RU"/>
        </w:rPr>
        <w:t>Прим.</w:t>
      </w:r>
      <w:r w:rsidRPr="00A02F96">
        <w:rPr>
          <w:rFonts w:ascii="Arial" w:hAnsi="Arial"/>
          <w:color w:val="231F20"/>
          <w:w w:val="85"/>
          <w:sz w:val="12"/>
          <w:szCs w:val="14"/>
          <w:lang w:val="ru-RU"/>
        </w:rPr>
        <w:t xml:space="preserve"> Переменные: Т-температура тела, Возраст (годы), Вес (кг), Рост (см), САД и ДАД — систолическое и диастолическое артериальное давление соответственно, ЧД — частота дыхания, ЧСС — частота сердечных сокращений.</w:t>
      </w:r>
      <w:r w:rsidRPr="00A02F96">
        <w:rPr>
          <w:rFonts w:ascii="Arial" w:hAnsi="Arial"/>
          <w:b/>
          <w:color w:val="231F20"/>
          <w:w w:val="85"/>
          <w:sz w:val="12"/>
          <w:szCs w:val="14"/>
          <w:lang w:val="ru-RU"/>
        </w:rPr>
        <w:t xml:space="preserve"> </w:t>
      </w:r>
      <w:r w:rsidRPr="00A02F96">
        <w:rPr>
          <w:rFonts w:ascii="Arial" w:hAnsi="Arial"/>
          <w:color w:val="231F20"/>
          <w:w w:val="85"/>
          <w:sz w:val="12"/>
          <w:szCs w:val="14"/>
          <w:lang w:val="ru-RU"/>
        </w:rPr>
        <w:t xml:space="preserve">Вакцина — 1 в группе </w:t>
      </w:r>
      <w:proofErr w:type="spellStart"/>
      <w:r w:rsidRPr="00A02F96">
        <w:rPr>
          <w:rFonts w:ascii="Arial" w:hAnsi="Arial"/>
          <w:color w:val="231F20"/>
          <w:w w:val="85"/>
          <w:sz w:val="12"/>
          <w:szCs w:val="14"/>
          <w:lang w:val="ru-RU"/>
        </w:rPr>
        <w:t>ЭпиВакКорона</w:t>
      </w:r>
      <w:proofErr w:type="spellEnd"/>
      <w:r w:rsidRPr="00A02F96">
        <w:rPr>
          <w:rFonts w:ascii="Arial" w:hAnsi="Arial"/>
          <w:color w:val="231F20"/>
          <w:w w:val="85"/>
          <w:sz w:val="12"/>
          <w:szCs w:val="14"/>
          <w:lang w:val="ru-RU"/>
        </w:rPr>
        <w:t xml:space="preserve"> и 0 в группе плацебо. Номер — количество добровольцев. Мин, Макс и </w:t>
      </w:r>
      <w:proofErr w:type="spellStart"/>
      <w:r w:rsidRPr="00A02F96">
        <w:rPr>
          <w:rFonts w:ascii="Arial" w:hAnsi="Arial"/>
          <w:color w:val="231F20"/>
          <w:w w:val="85"/>
          <w:sz w:val="12"/>
          <w:szCs w:val="14"/>
          <w:lang w:val="ru-RU"/>
        </w:rPr>
        <w:t>Средн</w:t>
      </w:r>
      <w:proofErr w:type="spellEnd"/>
      <w:r w:rsidRPr="00A02F96">
        <w:rPr>
          <w:rFonts w:ascii="Arial" w:hAnsi="Arial"/>
          <w:color w:val="231F20"/>
          <w:w w:val="85"/>
          <w:sz w:val="12"/>
          <w:szCs w:val="14"/>
          <w:lang w:val="ru-RU"/>
        </w:rPr>
        <w:t xml:space="preserve"> — это минимальные, максимальные и средние значения соответственно. СО - это стандартное отклонение. Медиан К1 и К2 - это медианное значение, а также значения 1-го и 2-го квартилей</w:t>
      </w:r>
    </w:p>
    <w:p w:rsidR="000C63FF" w:rsidRDefault="0032193E" w:rsidP="000C63FF">
      <w:pPr>
        <w:rPr>
          <w:lang w:val="ru-RU"/>
        </w:rPr>
      </w:pPr>
      <w:r w:rsidRPr="000C63FF">
        <w:rPr>
          <w:lang w:val="ru-RU"/>
        </w:rPr>
        <w:lastRenderedPageBreak/>
        <w:t xml:space="preserve">  </w:t>
      </w:r>
      <w:r w:rsidR="00A02F96">
        <w:rPr>
          <w:lang w:val="ru-RU"/>
        </w:rPr>
        <w:t xml:space="preserve">   </w:t>
      </w:r>
      <w:r w:rsidR="000C63FF" w:rsidRPr="00CD36D0">
        <w:rPr>
          <w:lang w:val="ru-RU"/>
        </w:rPr>
        <w:t>Статистически значимых изменений частот ПР/ТПР не наблюдалось; статистически значимых различий в результатах лабораторных исследований между вакцинированными и плацебо-группами не наблюдалось.</w:t>
      </w:r>
    </w:p>
    <w:p w:rsidR="000C63FF" w:rsidRDefault="000C63FF" w:rsidP="000C63FF">
      <w:pPr>
        <w:rPr>
          <w:lang w:val="ru-RU"/>
        </w:rPr>
      </w:pPr>
      <w:r>
        <w:rPr>
          <w:lang w:val="ru-RU"/>
        </w:rPr>
        <w:t xml:space="preserve">   </w:t>
      </w:r>
      <w:r w:rsidRPr="00912CC5">
        <w:rPr>
          <w:lang w:val="ru-RU"/>
        </w:rPr>
        <w:t>Вакцина не вызывала развития немедленных побочных явлений (аллергических реакций), возникающих в течение 2 часов после вакцинации. В ходе исследования не наблюдалось развития серьёзных побочных явлений. Таким образом, вакцина считалась низкореактогенной, безопасной и хорошо переносимой. Обратимый локально-раздражающий эффект вакцинации, наблюдавшийся у нескольких пациентов (у 6-ех из 43), был ожидаемо обусловлен известными эффектами гидроксида алюминия, используемого в качестве адъюванта в препарате "</w:t>
      </w:r>
      <w:proofErr w:type="spellStart"/>
      <w:r w:rsidRPr="00912CC5">
        <w:rPr>
          <w:lang w:val="ru-RU"/>
        </w:rPr>
        <w:t>ЭпиВакКорона</w:t>
      </w:r>
      <w:proofErr w:type="spellEnd"/>
      <w:r w:rsidRPr="00912CC5">
        <w:rPr>
          <w:lang w:val="ru-RU"/>
        </w:rPr>
        <w:t>".</w:t>
      </w:r>
    </w:p>
    <w:p w:rsidR="000C63FF" w:rsidRDefault="000C63FF" w:rsidP="000C63FF">
      <w:pPr>
        <w:rPr>
          <w:lang w:val="ru-RU"/>
        </w:rPr>
      </w:pPr>
      <w:r>
        <w:rPr>
          <w:lang w:val="ru-RU"/>
        </w:rPr>
        <w:t xml:space="preserve">   </w:t>
      </w:r>
      <w:r w:rsidRPr="00912CC5">
        <w:rPr>
          <w:lang w:val="ru-RU"/>
        </w:rPr>
        <w:t>Однако в ходе исследования было зарегистрировано три случая острых респираторных вирусных инфекций, причем два из них были лабораторно подтверждены в качестве COVID-19. Это были единственные зарегистрированные тяжелые побочные явления.</w:t>
      </w:r>
    </w:p>
    <w:p w:rsidR="000C63FF" w:rsidRDefault="000C63FF" w:rsidP="000C63FF">
      <w:pPr>
        <w:rPr>
          <w:lang w:val="ru-RU"/>
        </w:rPr>
      </w:pPr>
      <w:r>
        <w:rPr>
          <w:lang w:val="ru-RU"/>
        </w:rPr>
        <w:t xml:space="preserve">   </w:t>
      </w:r>
      <w:r w:rsidRPr="0064191E">
        <w:rPr>
          <w:lang w:val="ru-RU"/>
        </w:rPr>
        <w:t>Одним из случаев был 18 - летний пациент из первой группы вакцинированных (фаза I). 30 июля 2020 года он был госпитализирован на 23 дня в больницу, а первая вакцинация "</w:t>
      </w:r>
      <w:proofErr w:type="spellStart"/>
      <w:r w:rsidRPr="0064191E">
        <w:rPr>
          <w:lang w:val="ru-RU"/>
        </w:rPr>
        <w:t>Эпиваккороной</w:t>
      </w:r>
      <w:proofErr w:type="spellEnd"/>
      <w:r w:rsidRPr="0064191E">
        <w:rPr>
          <w:lang w:val="ru-RU"/>
        </w:rPr>
        <w:t>" (с</w:t>
      </w:r>
      <w:r>
        <w:rPr>
          <w:lang w:val="ru-RU"/>
        </w:rPr>
        <w:t xml:space="preserve">ерия № К010520) была проведена </w:t>
      </w:r>
      <w:r w:rsidRPr="0064191E">
        <w:rPr>
          <w:lang w:val="ru-RU"/>
        </w:rPr>
        <w:t xml:space="preserve">1 августа 2020 года. Вторая вакцинация была проведена 22 августа 2020 года, и пациент вернулся домой 23 августа 2020 года. Плановые приёмы состоялись 24 августа, 28 сентября и 4 октября 2020 года. Жалоб не поступало, и в эти даты в мазках из носоглотки не была обнаружена РНК </w:t>
      </w:r>
      <w:proofErr w:type="spellStart"/>
      <w:r w:rsidRPr="0064191E">
        <w:rPr>
          <w:lang w:val="ru-RU"/>
        </w:rPr>
        <w:t>коронавируса</w:t>
      </w:r>
      <w:proofErr w:type="spellEnd"/>
      <w:r w:rsidRPr="0064191E">
        <w:rPr>
          <w:lang w:val="ru-RU"/>
        </w:rPr>
        <w:t xml:space="preserve"> SARS-CoV-2. На 45 - й день после первой вакцинации был зарегистрирован сом</w:t>
      </w:r>
      <w:r w:rsidR="00834012">
        <w:rPr>
          <w:lang w:val="ru-RU"/>
        </w:rPr>
        <w:t>нительный результат ПЦР-теста (з</w:t>
      </w:r>
      <w:r w:rsidRPr="0064191E">
        <w:rPr>
          <w:lang w:val="ru-RU"/>
        </w:rPr>
        <w:t>начение порогового цикла - 33). На 47-й день повторное обследование было положительным, значение порогового цикла - 21. У больного наблюдалось общее недомогание, редкий сухой кашель, выделения из носа, повышенная температуры тела (38,0°С). В глотке наблюдалась приглушённая гиперемия задней стенки глотки. Патологий в сердце и лёгких не замечено. Согласно самоотчету пациента,15 сентября 2020 года он почувствовал ухудшение состояния (появилась умеренная слабость, потеря обоняния, редкий сухой кашель и выделения из носа). Больной был изолирован (жил отдельно). 22 сентября результаты ПЦР-тестирования на SARS-CoV-2 оказались отрицательными.</w:t>
      </w:r>
    </w:p>
    <w:p w:rsidR="000C63FF" w:rsidRPr="006E06B0" w:rsidRDefault="000C63FF" w:rsidP="000C63FF">
      <w:pPr>
        <w:rPr>
          <w:lang w:val="ru-RU"/>
        </w:rPr>
      </w:pPr>
      <w:r>
        <w:rPr>
          <w:lang w:val="ru-RU"/>
        </w:rPr>
        <w:t xml:space="preserve">   </w:t>
      </w:r>
      <w:r w:rsidRPr="0064191E">
        <w:rPr>
          <w:lang w:val="ru-RU"/>
        </w:rPr>
        <w:t xml:space="preserve">Еще один лабораторно подтвержденный случай COVID-19 </w:t>
      </w:r>
      <w:r w:rsidR="00BA0E29">
        <w:rPr>
          <w:lang w:val="ru-RU"/>
        </w:rPr>
        <w:t>был зарегистрирован у 50-летней пациентки, получившей</w:t>
      </w:r>
      <w:r w:rsidRPr="0064191E">
        <w:rPr>
          <w:lang w:val="ru-RU"/>
        </w:rPr>
        <w:t xml:space="preserve"> плацебо. Первое введение плацебо она получила 18 августа, второе -7 сентября 2020 года.</w:t>
      </w:r>
      <w:r>
        <w:rPr>
          <w:lang w:val="ru-RU"/>
        </w:rPr>
        <w:t xml:space="preserve"> </w:t>
      </w:r>
      <w:r w:rsidRPr="0064191E">
        <w:rPr>
          <w:lang w:val="ru-RU"/>
        </w:rPr>
        <w:t xml:space="preserve">Плановые приёмы состоялись 9 и 15 сентября 2020 года. Жалоб не поступало, в эти даты в мазках из носоглотки не была обнаружена РНК </w:t>
      </w:r>
      <w:proofErr w:type="spellStart"/>
      <w:r w:rsidRPr="0064191E">
        <w:rPr>
          <w:lang w:val="ru-RU"/>
        </w:rPr>
        <w:t>коронавируса</w:t>
      </w:r>
      <w:proofErr w:type="spellEnd"/>
      <w:r w:rsidRPr="0064191E">
        <w:rPr>
          <w:lang w:val="ru-RU"/>
        </w:rPr>
        <w:t xml:space="preserve"> SARS-CoV-2. Первые признаки заболевания (повышенная температура тела 37,5°С и слабость) были зафиксированы 17 сентября 2020 года. Однако 20 сентября 2020 года не было зафиксировано никаких симптомов, кроме слабости: температура тела </w:t>
      </w:r>
      <w:r w:rsidR="00BA0E29">
        <w:rPr>
          <w:lang w:val="ru-RU"/>
        </w:rPr>
        <w:t>была</w:t>
      </w:r>
      <w:r w:rsidRPr="0064191E">
        <w:rPr>
          <w:lang w:val="ru-RU"/>
        </w:rPr>
        <w:t xml:space="preserve"> 36,6°С, артериальное давление и ЧСС были в норме, звук </w:t>
      </w:r>
      <w:r w:rsidR="00BA0E29">
        <w:rPr>
          <w:lang w:val="ru-RU"/>
        </w:rPr>
        <w:t>дыхательные звуки были чистыми</w:t>
      </w:r>
      <w:r w:rsidRPr="0064191E">
        <w:rPr>
          <w:lang w:val="ru-RU"/>
        </w:rPr>
        <w:t>, без хрипов. 24 сентября температура поднялась до 39,0°С, а 25 сентября 2020 года</w:t>
      </w:r>
      <w:r w:rsidR="00BA0E29">
        <w:rPr>
          <w:lang w:val="ru-RU"/>
        </w:rPr>
        <w:t xml:space="preserve"> пациентка</w:t>
      </w:r>
      <w:r w:rsidRPr="0064191E">
        <w:rPr>
          <w:lang w:val="ru-RU"/>
        </w:rPr>
        <w:t xml:space="preserve"> была госпитализирована в областную клиническую больницу с диагнозом двусторонняя нижнедолевая пневмония с РНК SARS-CoV-2, обнаруженной в мазках из носоглотки. Пациент</w:t>
      </w:r>
      <w:r w:rsidR="00BA0E29">
        <w:rPr>
          <w:lang w:val="ru-RU"/>
        </w:rPr>
        <w:t>ка</w:t>
      </w:r>
      <w:r w:rsidRPr="006E06B0">
        <w:rPr>
          <w:lang w:val="ru-RU"/>
        </w:rPr>
        <w:t xml:space="preserve"> </w:t>
      </w:r>
      <w:r w:rsidR="00BA0E29">
        <w:rPr>
          <w:lang w:val="ru-RU"/>
        </w:rPr>
        <w:t>находилась</w:t>
      </w:r>
      <w:r w:rsidRPr="006E06B0">
        <w:rPr>
          <w:lang w:val="ru-RU"/>
        </w:rPr>
        <w:t xml:space="preserve"> </w:t>
      </w:r>
      <w:r w:rsidRPr="0064191E">
        <w:rPr>
          <w:lang w:val="ru-RU"/>
        </w:rPr>
        <w:t>в</w:t>
      </w:r>
      <w:r w:rsidRPr="006E06B0">
        <w:rPr>
          <w:lang w:val="ru-RU"/>
        </w:rPr>
        <w:t xml:space="preserve"> </w:t>
      </w:r>
      <w:r w:rsidRPr="0064191E">
        <w:rPr>
          <w:lang w:val="ru-RU"/>
        </w:rPr>
        <w:t>больнице</w:t>
      </w:r>
      <w:r w:rsidRPr="006E06B0">
        <w:rPr>
          <w:lang w:val="ru-RU"/>
        </w:rPr>
        <w:t xml:space="preserve"> </w:t>
      </w:r>
      <w:r w:rsidRPr="0064191E">
        <w:rPr>
          <w:lang w:val="ru-RU"/>
        </w:rPr>
        <w:t>до</w:t>
      </w:r>
      <w:r w:rsidRPr="006E06B0">
        <w:rPr>
          <w:lang w:val="ru-RU"/>
        </w:rPr>
        <w:t xml:space="preserve"> 6 </w:t>
      </w:r>
      <w:r w:rsidRPr="0064191E">
        <w:rPr>
          <w:lang w:val="ru-RU"/>
        </w:rPr>
        <w:t>октября</w:t>
      </w:r>
      <w:r w:rsidRPr="006E06B0">
        <w:rPr>
          <w:lang w:val="ru-RU"/>
        </w:rPr>
        <w:t xml:space="preserve"> 2020 </w:t>
      </w:r>
      <w:r w:rsidRPr="0064191E">
        <w:rPr>
          <w:lang w:val="ru-RU"/>
        </w:rPr>
        <w:t>года</w:t>
      </w:r>
      <w:r w:rsidRPr="006E06B0">
        <w:rPr>
          <w:lang w:val="ru-RU"/>
        </w:rPr>
        <w:t>.</w:t>
      </w:r>
    </w:p>
    <w:p w:rsidR="000C63FF" w:rsidRPr="006E06B0" w:rsidRDefault="000C63FF" w:rsidP="000C63FF">
      <w:pPr>
        <w:rPr>
          <w:lang w:val="ru-RU"/>
        </w:rPr>
      </w:pPr>
      <w:r w:rsidRPr="006E06B0">
        <w:rPr>
          <w:lang w:val="ru-RU"/>
        </w:rPr>
        <w:t xml:space="preserve">   </w:t>
      </w:r>
    </w:p>
    <w:p w:rsidR="000C63FF" w:rsidRPr="006E06B0" w:rsidRDefault="000C63FF" w:rsidP="000C63FF">
      <w:pPr>
        <w:rPr>
          <w:lang w:val="ru-RU"/>
        </w:rPr>
      </w:pPr>
    </w:p>
    <w:p w:rsidR="000C63FF" w:rsidRPr="00FF0FBD" w:rsidRDefault="00FF0FBD" w:rsidP="000C63FF">
      <w:pPr>
        <w:pStyle w:val="2"/>
        <w:spacing w:after="38"/>
        <w:ind w:left="443"/>
        <w:rPr>
          <w:lang w:val="ru-RU"/>
        </w:rPr>
      </w:pPr>
      <w:r w:rsidRPr="00FF0FBD">
        <w:rPr>
          <w:color w:val="231F20"/>
          <w:w w:val="95"/>
          <w:lang w:val="ru-RU"/>
        </w:rPr>
        <w:t>Таблица 2. Сводка местных и системных побочных эффектов на протяжении всего исследования</w:t>
      </w:r>
    </w:p>
    <w:tbl>
      <w:tblPr>
        <w:tblStyle w:val="TableNormal"/>
        <w:tblW w:w="10207" w:type="dxa"/>
        <w:tblInd w:w="-15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680"/>
        <w:gridCol w:w="588"/>
        <w:gridCol w:w="632"/>
        <w:gridCol w:w="544"/>
        <w:gridCol w:w="588"/>
        <w:gridCol w:w="588"/>
        <w:gridCol w:w="588"/>
        <w:gridCol w:w="588"/>
        <w:gridCol w:w="588"/>
        <w:gridCol w:w="588"/>
        <w:gridCol w:w="588"/>
        <w:gridCol w:w="588"/>
        <w:gridCol w:w="564"/>
      </w:tblGrid>
      <w:tr w:rsidR="000C63FF" w:rsidTr="000C63FF">
        <w:trPr>
          <w:trHeight w:val="237"/>
        </w:trPr>
        <w:tc>
          <w:tcPr>
            <w:tcW w:w="3175" w:type="dxa"/>
            <w:gridSpan w:val="2"/>
            <w:vMerge w:val="restart"/>
          </w:tcPr>
          <w:p w:rsidR="000C63FF" w:rsidRPr="00FF0FBD" w:rsidRDefault="000C63FF" w:rsidP="006F47C0">
            <w:pPr>
              <w:pStyle w:val="TableParagraph"/>
              <w:spacing w:before="0"/>
              <w:ind w:left="0"/>
              <w:jc w:val="left"/>
              <w:rPr>
                <w:b/>
                <w:sz w:val="20"/>
                <w:lang w:val="ru-RU"/>
              </w:rPr>
            </w:pPr>
          </w:p>
          <w:p w:rsidR="000C63FF" w:rsidRPr="000C63FF" w:rsidRDefault="000C63FF" w:rsidP="006F47C0">
            <w:pPr>
              <w:pStyle w:val="TableParagraph"/>
              <w:spacing w:before="157"/>
              <w:ind w:left="582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Кол-во добровольцев</w:t>
            </w:r>
          </w:p>
        </w:tc>
        <w:tc>
          <w:tcPr>
            <w:tcW w:w="7032" w:type="dxa"/>
            <w:gridSpan w:val="12"/>
            <w:tcBorders>
              <w:right w:val="dashed" w:sz="6" w:space="0" w:color="231F20"/>
            </w:tcBorders>
          </w:tcPr>
          <w:p w:rsidR="000C63FF" w:rsidRPr="000C63FF" w:rsidRDefault="000C63FF" w:rsidP="006F47C0">
            <w:pPr>
              <w:pStyle w:val="TableParagraph"/>
              <w:spacing w:before="8"/>
              <w:ind w:left="2795" w:right="2777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0"/>
                <w:sz w:val="18"/>
                <w:lang w:val="ru-RU"/>
              </w:rPr>
              <w:t>Побочные эффекты</w:t>
            </w:r>
          </w:p>
        </w:tc>
      </w:tr>
      <w:tr w:rsidR="000C63FF" w:rsidTr="000C63FF">
        <w:trPr>
          <w:trHeight w:val="237"/>
        </w:trPr>
        <w:tc>
          <w:tcPr>
            <w:tcW w:w="3175" w:type="dxa"/>
            <w:gridSpan w:val="2"/>
            <w:vMerge/>
            <w:tcBorders>
              <w:top w:val="nil"/>
            </w:tcBorders>
          </w:tcPr>
          <w:p w:rsidR="000C63FF" w:rsidRDefault="000C63FF" w:rsidP="006F47C0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gridSpan w:val="6"/>
          </w:tcPr>
          <w:p w:rsidR="000C63FF" w:rsidRPr="000C63FF" w:rsidRDefault="000C63FF" w:rsidP="006F47C0">
            <w:pPr>
              <w:pStyle w:val="TableParagraph"/>
              <w:spacing w:before="8"/>
              <w:ind w:left="1134"/>
              <w:jc w:val="left"/>
              <w:rPr>
                <w:b/>
                <w:sz w:val="18"/>
                <w:lang w:val="es-ES"/>
              </w:rPr>
            </w:pPr>
            <w:r>
              <w:rPr>
                <w:b/>
                <w:color w:val="231F20"/>
                <w:w w:val="90"/>
                <w:sz w:val="18"/>
                <w:lang w:val="ru-RU"/>
              </w:rPr>
              <w:t>Местные реакции</w:t>
            </w:r>
          </w:p>
        </w:tc>
        <w:tc>
          <w:tcPr>
            <w:tcW w:w="3504" w:type="dxa"/>
            <w:gridSpan w:val="6"/>
            <w:tcBorders>
              <w:right w:val="dashed" w:sz="6" w:space="0" w:color="231F20"/>
            </w:tcBorders>
          </w:tcPr>
          <w:p w:rsidR="000C63FF" w:rsidRPr="000C63FF" w:rsidRDefault="000C63FF" w:rsidP="006F47C0">
            <w:pPr>
              <w:pStyle w:val="TableParagraph"/>
              <w:spacing w:before="8"/>
              <w:ind w:left="977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0"/>
                <w:sz w:val="18"/>
                <w:lang w:val="ru-RU"/>
              </w:rPr>
              <w:t>Системные реакции</w:t>
            </w:r>
          </w:p>
        </w:tc>
      </w:tr>
      <w:tr w:rsidR="000C63FF" w:rsidTr="000C63FF">
        <w:trPr>
          <w:trHeight w:val="237"/>
        </w:trPr>
        <w:tc>
          <w:tcPr>
            <w:tcW w:w="3175" w:type="dxa"/>
            <w:gridSpan w:val="2"/>
            <w:vMerge/>
            <w:tcBorders>
              <w:top w:val="nil"/>
            </w:tcBorders>
          </w:tcPr>
          <w:p w:rsidR="000C63FF" w:rsidRDefault="000C63FF" w:rsidP="006F47C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</w:tcPr>
          <w:p w:rsidR="000C63FF" w:rsidRPr="000C63FF" w:rsidRDefault="000C63FF" w:rsidP="000C63FF">
            <w:pPr>
              <w:pStyle w:val="TableParagraph"/>
              <w:spacing w:before="8"/>
              <w:ind w:left="389" w:right="372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Сла</w:t>
            </w:r>
            <w:r w:rsidRPr="000C63FF">
              <w:rPr>
                <w:b/>
                <w:color w:val="231F20"/>
                <w:sz w:val="18"/>
                <w:lang w:val="ru-RU"/>
              </w:rPr>
              <w:t>бые</w:t>
            </w:r>
          </w:p>
        </w:tc>
        <w:tc>
          <w:tcPr>
            <w:tcW w:w="1132" w:type="dxa"/>
            <w:gridSpan w:val="2"/>
          </w:tcPr>
          <w:p w:rsidR="000C63FF" w:rsidRPr="000C63FF" w:rsidRDefault="000C63FF" w:rsidP="006F47C0">
            <w:pPr>
              <w:pStyle w:val="TableParagraph"/>
              <w:spacing w:before="8"/>
              <w:ind w:left="187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Умеренные</w:t>
            </w:r>
          </w:p>
        </w:tc>
        <w:tc>
          <w:tcPr>
            <w:tcW w:w="1176" w:type="dxa"/>
            <w:gridSpan w:val="2"/>
          </w:tcPr>
          <w:p w:rsidR="000C63FF" w:rsidRPr="000C63FF" w:rsidRDefault="000C63FF" w:rsidP="000C63FF">
            <w:pPr>
              <w:pStyle w:val="TableParagraph"/>
              <w:spacing w:before="8"/>
              <w:ind w:left="303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Серьёзные</w:t>
            </w:r>
          </w:p>
        </w:tc>
        <w:tc>
          <w:tcPr>
            <w:tcW w:w="1176" w:type="dxa"/>
            <w:gridSpan w:val="2"/>
          </w:tcPr>
          <w:p w:rsidR="000C63FF" w:rsidRDefault="000C63FF" w:rsidP="006F47C0">
            <w:pPr>
              <w:pStyle w:val="TableParagraph"/>
              <w:spacing w:before="8"/>
              <w:ind w:left="389" w:right="37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Слабые</w:t>
            </w:r>
            <w:proofErr w:type="spellEnd"/>
          </w:p>
        </w:tc>
        <w:tc>
          <w:tcPr>
            <w:tcW w:w="1176" w:type="dxa"/>
            <w:gridSpan w:val="2"/>
          </w:tcPr>
          <w:p w:rsidR="000C63FF" w:rsidRPr="000C63FF" w:rsidRDefault="000C63FF" w:rsidP="006F47C0">
            <w:pPr>
              <w:pStyle w:val="TableParagraph"/>
              <w:spacing w:before="8"/>
              <w:ind w:left="187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sz w:val="18"/>
                <w:lang w:val="ru-RU"/>
              </w:rPr>
              <w:t>Умеренные</w:t>
            </w:r>
          </w:p>
        </w:tc>
        <w:tc>
          <w:tcPr>
            <w:tcW w:w="1152" w:type="dxa"/>
            <w:gridSpan w:val="2"/>
            <w:tcBorders>
              <w:right w:val="dashed" w:sz="6" w:space="0" w:color="231F20"/>
            </w:tcBorders>
          </w:tcPr>
          <w:p w:rsidR="000C63FF" w:rsidRDefault="000C63FF" w:rsidP="000C63FF">
            <w:pPr>
              <w:pStyle w:val="TableParagraph"/>
              <w:spacing w:before="8"/>
              <w:ind w:left="30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Серьёзные</w:t>
            </w:r>
            <w:proofErr w:type="spellEnd"/>
          </w:p>
        </w:tc>
      </w:tr>
      <w:tr w:rsidR="000C63FF" w:rsidTr="000C63FF">
        <w:trPr>
          <w:trHeight w:val="237"/>
        </w:trPr>
        <w:tc>
          <w:tcPr>
            <w:tcW w:w="3175" w:type="dxa"/>
            <w:gridSpan w:val="2"/>
            <w:vMerge/>
            <w:tcBorders>
              <w:top w:val="nil"/>
            </w:tcBorders>
          </w:tcPr>
          <w:p w:rsidR="000C63FF" w:rsidRDefault="000C63FF" w:rsidP="006F47C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</w:tcPr>
          <w:p w:rsidR="000C63FF" w:rsidRPr="003A21AC" w:rsidRDefault="003A21AC" w:rsidP="006F47C0">
            <w:pPr>
              <w:pStyle w:val="TableParagraph"/>
              <w:spacing w:before="8"/>
              <w:ind w:left="15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5"/>
                <w:sz w:val="18"/>
                <w:lang w:val="ru-RU"/>
              </w:rPr>
              <w:t>Н</w:t>
            </w:r>
          </w:p>
        </w:tc>
        <w:tc>
          <w:tcPr>
            <w:tcW w:w="632" w:type="dxa"/>
          </w:tcPr>
          <w:p w:rsidR="000C63FF" w:rsidRDefault="000C63FF" w:rsidP="006F47C0">
            <w:pPr>
              <w:pStyle w:val="TableParagraph"/>
              <w:spacing w:before="8"/>
              <w:ind w:left="15"/>
              <w:rPr>
                <w:b/>
                <w:sz w:val="18"/>
              </w:rPr>
            </w:pPr>
            <w:r>
              <w:rPr>
                <w:b/>
                <w:color w:val="231F20"/>
                <w:w w:val="96"/>
                <w:sz w:val="18"/>
              </w:rPr>
              <w:t>%</w:t>
            </w:r>
          </w:p>
        </w:tc>
        <w:tc>
          <w:tcPr>
            <w:tcW w:w="544" w:type="dxa"/>
          </w:tcPr>
          <w:p w:rsidR="000C63FF" w:rsidRDefault="003A21AC" w:rsidP="006F47C0">
            <w:pPr>
              <w:pStyle w:val="TableParagraph"/>
              <w:spacing w:before="8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Н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96"/>
                <w:sz w:val="18"/>
              </w:rPr>
              <w:t>%</w:t>
            </w:r>
          </w:p>
        </w:tc>
        <w:tc>
          <w:tcPr>
            <w:tcW w:w="588" w:type="dxa"/>
          </w:tcPr>
          <w:p w:rsidR="000C63FF" w:rsidRDefault="003A21AC" w:rsidP="006F47C0">
            <w:pPr>
              <w:pStyle w:val="TableParagraph"/>
              <w:spacing w:before="8"/>
              <w:ind w:left="16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Н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96"/>
                <w:sz w:val="18"/>
              </w:rPr>
              <w:t>%</w:t>
            </w:r>
          </w:p>
        </w:tc>
        <w:tc>
          <w:tcPr>
            <w:tcW w:w="588" w:type="dxa"/>
          </w:tcPr>
          <w:p w:rsidR="000C63FF" w:rsidRDefault="003A21AC" w:rsidP="006F47C0">
            <w:pPr>
              <w:pStyle w:val="TableParagraph"/>
              <w:spacing w:before="8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Н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16"/>
              <w:rPr>
                <w:b/>
                <w:sz w:val="18"/>
              </w:rPr>
            </w:pPr>
            <w:r>
              <w:rPr>
                <w:b/>
                <w:color w:val="231F20"/>
                <w:w w:val="96"/>
                <w:sz w:val="18"/>
              </w:rPr>
              <w:t>%</w:t>
            </w:r>
          </w:p>
        </w:tc>
        <w:tc>
          <w:tcPr>
            <w:tcW w:w="588" w:type="dxa"/>
          </w:tcPr>
          <w:p w:rsidR="000C63FF" w:rsidRDefault="003A21AC" w:rsidP="006F47C0">
            <w:pPr>
              <w:pStyle w:val="TableParagraph"/>
              <w:spacing w:before="8"/>
              <w:ind w:left="16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Н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16"/>
              <w:rPr>
                <w:b/>
                <w:sz w:val="18"/>
              </w:rPr>
            </w:pPr>
            <w:r>
              <w:rPr>
                <w:b/>
                <w:color w:val="231F20"/>
                <w:w w:val="96"/>
                <w:sz w:val="18"/>
              </w:rPr>
              <w:t>%</w:t>
            </w:r>
          </w:p>
        </w:tc>
        <w:tc>
          <w:tcPr>
            <w:tcW w:w="588" w:type="dxa"/>
          </w:tcPr>
          <w:p w:rsidR="000C63FF" w:rsidRDefault="003A21AC" w:rsidP="006F47C0">
            <w:pPr>
              <w:pStyle w:val="TableParagraph"/>
              <w:spacing w:before="8"/>
              <w:ind w:left="17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Н</w:t>
            </w:r>
          </w:p>
        </w:tc>
        <w:tc>
          <w:tcPr>
            <w:tcW w:w="564" w:type="dxa"/>
            <w:tcBorders>
              <w:right w:val="dashed" w:sz="6" w:space="0" w:color="231F20"/>
            </w:tcBorders>
          </w:tcPr>
          <w:p w:rsidR="000C63FF" w:rsidRDefault="000C63FF" w:rsidP="006F47C0">
            <w:pPr>
              <w:pStyle w:val="TableParagraph"/>
              <w:spacing w:before="8"/>
              <w:ind w:left="17"/>
              <w:rPr>
                <w:b/>
                <w:sz w:val="18"/>
              </w:rPr>
            </w:pPr>
            <w:r>
              <w:rPr>
                <w:b/>
                <w:color w:val="231F20"/>
                <w:w w:val="96"/>
                <w:sz w:val="18"/>
              </w:rPr>
              <w:t>%</w:t>
            </w:r>
          </w:p>
        </w:tc>
      </w:tr>
      <w:tr w:rsidR="000C63FF" w:rsidTr="000C63FF">
        <w:trPr>
          <w:trHeight w:val="237"/>
        </w:trPr>
        <w:tc>
          <w:tcPr>
            <w:tcW w:w="10207" w:type="dxa"/>
            <w:gridSpan w:val="14"/>
            <w:tcBorders>
              <w:right w:val="dashed" w:sz="6" w:space="0" w:color="231F20"/>
            </w:tcBorders>
          </w:tcPr>
          <w:p w:rsidR="000C63FF" w:rsidRDefault="000C63FF" w:rsidP="006F47C0">
            <w:pPr>
              <w:pStyle w:val="TableParagraph"/>
              <w:spacing w:before="8"/>
              <w:ind w:left="5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pacing w:val="-1"/>
                <w:w w:val="90"/>
                <w:sz w:val="18"/>
                <w:lang w:val="ru-RU"/>
              </w:rPr>
              <w:t>ЭпиВакКорона</w:t>
            </w:r>
            <w:proofErr w:type="spellEnd"/>
            <w:r>
              <w:rPr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(I)</w:t>
            </w:r>
          </w:p>
        </w:tc>
      </w:tr>
      <w:tr w:rsidR="000C63FF" w:rsidTr="000C63FF">
        <w:trPr>
          <w:trHeight w:val="238"/>
        </w:trPr>
        <w:tc>
          <w:tcPr>
            <w:tcW w:w="2495" w:type="dxa"/>
          </w:tcPr>
          <w:p w:rsidR="000C63FF" w:rsidRPr="000C63FF" w:rsidRDefault="000C63FF" w:rsidP="000C63FF">
            <w:pPr>
              <w:pStyle w:val="TableParagraph"/>
              <w:spacing w:before="8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0"/>
                <w:sz w:val="18"/>
                <w:lang w:val="ru-RU"/>
              </w:rPr>
              <w:t>После 1-ой инъекции</w:t>
            </w:r>
          </w:p>
        </w:tc>
        <w:tc>
          <w:tcPr>
            <w:tcW w:w="680" w:type="dxa"/>
          </w:tcPr>
          <w:p w:rsidR="000C63FF" w:rsidRDefault="000C63FF" w:rsidP="000C63FF">
            <w:pPr>
              <w:pStyle w:val="TableParagraph"/>
              <w:spacing w:before="8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5"/>
                <w:sz w:val="18"/>
              </w:rPr>
              <w:t>n</w:t>
            </w:r>
            <w:r>
              <w:rPr>
                <w:b/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8"/>
              </w:rPr>
              <w:t>=</w:t>
            </w:r>
            <w:r>
              <w:rPr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8"/>
              </w:rPr>
              <w:t>14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5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2</w:t>
            </w:r>
          </w:p>
        </w:tc>
        <w:tc>
          <w:tcPr>
            <w:tcW w:w="632" w:type="dxa"/>
          </w:tcPr>
          <w:p w:rsidR="000C63FF" w:rsidRDefault="000C63FF" w:rsidP="000C63FF">
            <w:pPr>
              <w:pStyle w:val="TableParagraph"/>
              <w:spacing w:before="8"/>
              <w:ind w:left="98" w:right="83"/>
              <w:rPr>
                <w:sz w:val="18"/>
              </w:rPr>
            </w:pPr>
            <w:r>
              <w:rPr>
                <w:color w:val="231F20"/>
                <w:sz w:val="18"/>
              </w:rPr>
              <w:t>14.3</w:t>
            </w:r>
          </w:p>
        </w:tc>
        <w:tc>
          <w:tcPr>
            <w:tcW w:w="544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7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64" w:type="dxa"/>
            <w:tcBorders>
              <w:right w:val="dashed" w:sz="6" w:space="0" w:color="231F20"/>
            </w:tcBorders>
          </w:tcPr>
          <w:p w:rsidR="000C63FF" w:rsidRDefault="000C63FF" w:rsidP="000C63FF">
            <w:pPr>
              <w:pStyle w:val="TableParagraph"/>
              <w:spacing w:before="8"/>
              <w:ind w:left="17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</w:tr>
      <w:tr w:rsidR="000C63FF" w:rsidTr="000C63FF">
        <w:trPr>
          <w:trHeight w:val="238"/>
        </w:trPr>
        <w:tc>
          <w:tcPr>
            <w:tcW w:w="2495" w:type="dxa"/>
          </w:tcPr>
          <w:p w:rsidR="000C63FF" w:rsidRPr="000C63FF" w:rsidRDefault="000C63FF" w:rsidP="000C63FF">
            <w:pPr>
              <w:pStyle w:val="TableParagraph"/>
              <w:spacing w:before="8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0"/>
                <w:sz w:val="18"/>
                <w:lang w:val="ru-RU"/>
              </w:rPr>
              <w:t>После 2-ой инъекции</w:t>
            </w:r>
          </w:p>
        </w:tc>
        <w:tc>
          <w:tcPr>
            <w:tcW w:w="680" w:type="dxa"/>
          </w:tcPr>
          <w:p w:rsidR="000C63FF" w:rsidRDefault="000C63FF" w:rsidP="000C63FF">
            <w:pPr>
              <w:pStyle w:val="TableParagraph"/>
              <w:spacing w:before="8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5"/>
                <w:sz w:val="18"/>
              </w:rPr>
              <w:t>n</w:t>
            </w:r>
            <w:r>
              <w:rPr>
                <w:b/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8"/>
              </w:rPr>
              <w:t>=</w:t>
            </w:r>
            <w:r>
              <w:rPr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8"/>
              </w:rPr>
              <w:t>14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5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2</w:t>
            </w:r>
          </w:p>
        </w:tc>
        <w:tc>
          <w:tcPr>
            <w:tcW w:w="632" w:type="dxa"/>
          </w:tcPr>
          <w:p w:rsidR="000C63FF" w:rsidRDefault="000C63FF" w:rsidP="000C63FF">
            <w:pPr>
              <w:pStyle w:val="TableParagraph"/>
              <w:spacing w:before="8"/>
              <w:ind w:left="98" w:right="83"/>
              <w:rPr>
                <w:sz w:val="18"/>
              </w:rPr>
            </w:pPr>
            <w:r>
              <w:rPr>
                <w:color w:val="231F20"/>
                <w:sz w:val="18"/>
              </w:rPr>
              <w:t>14.3</w:t>
            </w:r>
          </w:p>
        </w:tc>
        <w:tc>
          <w:tcPr>
            <w:tcW w:w="544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7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64" w:type="dxa"/>
            <w:tcBorders>
              <w:right w:val="dashed" w:sz="6" w:space="0" w:color="231F20"/>
            </w:tcBorders>
          </w:tcPr>
          <w:p w:rsidR="000C63FF" w:rsidRDefault="000C63FF" w:rsidP="000C63FF">
            <w:pPr>
              <w:pStyle w:val="TableParagraph"/>
              <w:spacing w:before="8"/>
              <w:ind w:left="17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</w:tr>
      <w:tr w:rsidR="000C63FF" w:rsidTr="000C63FF">
        <w:trPr>
          <w:trHeight w:val="237"/>
        </w:trPr>
        <w:tc>
          <w:tcPr>
            <w:tcW w:w="10207" w:type="dxa"/>
            <w:gridSpan w:val="14"/>
            <w:tcBorders>
              <w:right w:val="dashed" w:sz="6" w:space="0" w:color="231F20"/>
            </w:tcBorders>
          </w:tcPr>
          <w:p w:rsidR="000C63FF" w:rsidRDefault="000C63FF" w:rsidP="000C63FF">
            <w:pPr>
              <w:pStyle w:val="TableParagraph"/>
              <w:spacing w:before="8"/>
              <w:ind w:left="5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ЭпиВакКорона</w:t>
            </w:r>
            <w:proofErr w:type="spellEnd"/>
            <w:r>
              <w:rPr>
                <w:b/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(II)</w:t>
            </w:r>
          </w:p>
        </w:tc>
      </w:tr>
      <w:tr w:rsidR="000C63FF" w:rsidTr="000C63FF">
        <w:trPr>
          <w:trHeight w:val="238"/>
        </w:trPr>
        <w:tc>
          <w:tcPr>
            <w:tcW w:w="2495" w:type="dxa"/>
          </w:tcPr>
          <w:p w:rsidR="000C63FF" w:rsidRPr="000C63FF" w:rsidRDefault="000C63FF" w:rsidP="000C63FF">
            <w:pPr>
              <w:pStyle w:val="TableParagraph"/>
              <w:spacing w:before="8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0"/>
                <w:sz w:val="18"/>
                <w:lang w:val="ru-RU"/>
              </w:rPr>
              <w:t>После 1-ой инъекции</w:t>
            </w:r>
          </w:p>
        </w:tc>
        <w:tc>
          <w:tcPr>
            <w:tcW w:w="680" w:type="dxa"/>
          </w:tcPr>
          <w:p w:rsidR="000C63FF" w:rsidRDefault="000C63FF" w:rsidP="000C63FF">
            <w:pPr>
              <w:pStyle w:val="TableParagraph"/>
              <w:spacing w:before="8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n</w:t>
            </w:r>
            <w:r>
              <w:rPr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w w:val="95"/>
                <w:sz w:val="18"/>
              </w:rPr>
              <w:t>=</w:t>
            </w:r>
            <w:r>
              <w:rPr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w w:val="95"/>
                <w:sz w:val="18"/>
              </w:rPr>
              <w:t>43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5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4</w:t>
            </w:r>
          </w:p>
        </w:tc>
        <w:tc>
          <w:tcPr>
            <w:tcW w:w="632" w:type="dxa"/>
          </w:tcPr>
          <w:p w:rsidR="000C63FF" w:rsidRDefault="000C63FF" w:rsidP="000C63FF">
            <w:pPr>
              <w:pStyle w:val="TableParagraph"/>
              <w:spacing w:before="8"/>
              <w:ind w:left="98" w:right="83"/>
              <w:rPr>
                <w:sz w:val="18"/>
              </w:rPr>
            </w:pPr>
            <w:r>
              <w:rPr>
                <w:color w:val="231F20"/>
                <w:sz w:val="18"/>
              </w:rPr>
              <w:t>9.3</w:t>
            </w:r>
          </w:p>
        </w:tc>
        <w:tc>
          <w:tcPr>
            <w:tcW w:w="544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98" w:right="82"/>
              <w:rPr>
                <w:sz w:val="18"/>
              </w:rPr>
            </w:pPr>
            <w:r>
              <w:rPr>
                <w:color w:val="231F20"/>
                <w:sz w:val="18"/>
              </w:rPr>
              <w:t>1*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98" w:right="81"/>
              <w:rPr>
                <w:sz w:val="18"/>
              </w:rPr>
            </w:pPr>
            <w:r>
              <w:rPr>
                <w:color w:val="231F20"/>
                <w:sz w:val="18"/>
              </w:rPr>
              <w:t>2.3*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7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64" w:type="dxa"/>
            <w:tcBorders>
              <w:right w:val="dashed" w:sz="6" w:space="0" w:color="231F20"/>
            </w:tcBorders>
          </w:tcPr>
          <w:p w:rsidR="000C63FF" w:rsidRDefault="000C63FF" w:rsidP="000C63FF">
            <w:pPr>
              <w:pStyle w:val="TableParagraph"/>
              <w:spacing w:before="8"/>
              <w:ind w:left="17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</w:tr>
      <w:tr w:rsidR="000C63FF" w:rsidTr="000C63FF">
        <w:trPr>
          <w:trHeight w:val="238"/>
        </w:trPr>
        <w:tc>
          <w:tcPr>
            <w:tcW w:w="2495" w:type="dxa"/>
          </w:tcPr>
          <w:p w:rsidR="000C63FF" w:rsidRPr="000C63FF" w:rsidRDefault="000C63FF" w:rsidP="000C63FF">
            <w:pPr>
              <w:pStyle w:val="TableParagraph"/>
              <w:spacing w:before="8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0"/>
                <w:sz w:val="18"/>
                <w:lang w:val="ru-RU"/>
              </w:rPr>
              <w:t>После 2-ой инъекции</w:t>
            </w:r>
          </w:p>
        </w:tc>
        <w:tc>
          <w:tcPr>
            <w:tcW w:w="680" w:type="dxa"/>
          </w:tcPr>
          <w:p w:rsidR="000C63FF" w:rsidRDefault="000C63FF" w:rsidP="000C63FF">
            <w:pPr>
              <w:pStyle w:val="TableParagraph"/>
              <w:spacing w:before="8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n</w:t>
            </w:r>
            <w:r>
              <w:rPr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w w:val="95"/>
                <w:sz w:val="18"/>
              </w:rPr>
              <w:t>=</w:t>
            </w:r>
            <w:r>
              <w:rPr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w w:val="95"/>
                <w:sz w:val="18"/>
              </w:rPr>
              <w:t>43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5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2</w:t>
            </w:r>
          </w:p>
        </w:tc>
        <w:tc>
          <w:tcPr>
            <w:tcW w:w="632" w:type="dxa"/>
          </w:tcPr>
          <w:p w:rsidR="000C63FF" w:rsidRDefault="000C63FF" w:rsidP="000C63FF">
            <w:pPr>
              <w:pStyle w:val="TableParagraph"/>
              <w:spacing w:before="8"/>
              <w:ind w:left="98" w:right="83"/>
              <w:rPr>
                <w:sz w:val="18"/>
              </w:rPr>
            </w:pPr>
            <w:r>
              <w:rPr>
                <w:color w:val="231F20"/>
                <w:sz w:val="18"/>
              </w:rPr>
              <w:t>4.7</w:t>
            </w:r>
          </w:p>
        </w:tc>
        <w:tc>
          <w:tcPr>
            <w:tcW w:w="544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7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64" w:type="dxa"/>
            <w:tcBorders>
              <w:right w:val="dashed" w:sz="6" w:space="0" w:color="231F20"/>
            </w:tcBorders>
          </w:tcPr>
          <w:p w:rsidR="000C63FF" w:rsidRDefault="000C63FF" w:rsidP="000C63FF">
            <w:pPr>
              <w:pStyle w:val="TableParagraph"/>
              <w:spacing w:before="8"/>
              <w:ind w:left="17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</w:tr>
      <w:tr w:rsidR="000C63FF" w:rsidTr="000C63FF">
        <w:trPr>
          <w:trHeight w:val="237"/>
        </w:trPr>
        <w:tc>
          <w:tcPr>
            <w:tcW w:w="10207" w:type="dxa"/>
            <w:gridSpan w:val="14"/>
            <w:tcBorders>
              <w:right w:val="dashed" w:sz="6" w:space="0" w:color="231F20"/>
            </w:tcBorders>
          </w:tcPr>
          <w:p w:rsidR="000C63FF" w:rsidRDefault="000C63FF" w:rsidP="006F47C0">
            <w:pPr>
              <w:pStyle w:val="TableParagraph"/>
              <w:spacing w:before="8"/>
              <w:ind w:left="5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Плацебо</w:t>
            </w:r>
            <w:proofErr w:type="spellEnd"/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(II)</w:t>
            </w:r>
          </w:p>
        </w:tc>
      </w:tr>
      <w:tr w:rsidR="000C63FF" w:rsidTr="000C63FF">
        <w:trPr>
          <w:trHeight w:val="238"/>
        </w:trPr>
        <w:tc>
          <w:tcPr>
            <w:tcW w:w="2495" w:type="dxa"/>
          </w:tcPr>
          <w:p w:rsidR="000C63FF" w:rsidRPr="000C63FF" w:rsidRDefault="000C63FF" w:rsidP="006F47C0">
            <w:pPr>
              <w:pStyle w:val="TableParagraph"/>
              <w:spacing w:before="8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0"/>
                <w:sz w:val="18"/>
                <w:lang w:val="ru-RU"/>
              </w:rPr>
              <w:t>После 1-ой инъекции</w:t>
            </w:r>
          </w:p>
        </w:tc>
        <w:tc>
          <w:tcPr>
            <w:tcW w:w="680" w:type="dxa"/>
          </w:tcPr>
          <w:p w:rsidR="000C63FF" w:rsidRDefault="000C63FF" w:rsidP="006F47C0">
            <w:pPr>
              <w:pStyle w:val="TableParagraph"/>
              <w:spacing w:before="8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n</w:t>
            </w:r>
            <w:r>
              <w:rPr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w w:val="95"/>
                <w:sz w:val="18"/>
              </w:rPr>
              <w:t>=</w:t>
            </w:r>
            <w:r>
              <w:rPr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w w:val="95"/>
                <w:sz w:val="18"/>
              </w:rPr>
              <w:t>43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15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632" w:type="dxa"/>
          </w:tcPr>
          <w:p w:rsidR="000C63FF" w:rsidRDefault="000C63FF" w:rsidP="006F47C0">
            <w:pPr>
              <w:pStyle w:val="TableParagraph"/>
              <w:spacing w:before="8"/>
              <w:ind w:left="15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44" w:type="dxa"/>
          </w:tcPr>
          <w:p w:rsidR="000C63FF" w:rsidRDefault="000C63FF" w:rsidP="006F47C0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6F47C0">
            <w:pPr>
              <w:pStyle w:val="TableParagraph"/>
              <w:spacing w:before="8"/>
              <w:ind w:left="17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64" w:type="dxa"/>
            <w:tcBorders>
              <w:right w:val="dashed" w:sz="6" w:space="0" w:color="231F20"/>
            </w:tcBorders>
          </w:tcPr>
          <w:p w:rsidR="000C63FF" w:rsidRDefault="000C63FF" w:rsidP="006F47C0">
            <w:pPr>
              <w:pStyle w:val="TableParagraph"/>
              <w:spacing w:before="8"/>
              <w:ind w:left="17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</w:tr>
      <w:tr w:rsidR="000C63FF" w:rsidTr="000C63FF">
        <w:trPr>
          <w:trHeight w:val="238"/>
        </w:trPr>
        <w:tc>
          <w:tcPr>
            <w:tcW w:w="2495" w:type="dxa"/>
          </w:tcPr>
          <w:p w:rsidR="000C63FF" w:rsidRPr="000C63FF" w:rsidRDefault="000C63FF" w:rsidP="000C63FF">
            <w:pPr>
              <w:pStyle w:val="TableParagraph"/>
              <w:spacing w:before="8"/>
              <w:ind w:left="56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90"/>
                <w:sz w:val="18"/>
                <w:lang w:val="ru-RU"/>
              </w:rPr>
              <w:t>После 2-ой инъекции</w:t>
            </w:r>
          </w:p>
        </w:tc>
        <w:tc>
          <w:tcPr>
            <w:tcW w:w="680" w:type="dxa"/>
          </w:tcPr>
          <w:p w:rsidR="000C63FF" w:rsidRDefault="000C63FF" w:rsidP="000C63FF">
            <w:pPr>
              <w:pStyle w:val="TableParagraph"/>
              <w:spacing w:before="8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n</w:t>
            </w:r>
            <w:r>
              <w:rPr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w w:val="95"/>
                <w:sz w:val="18"/>
              </w:rPr>
              <w:t>=</w:t>
            </w:r>
            <w:r>
              <w:rPr>
                <w:b/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w w:val="95"/>
                <w:sz w:val="18"/>
              </w:rPr>
              <w:t>43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5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632" w:type="dxa"/>
          </w:tcPr>
          <w:p w:rsidR="000C63FF" w:rsidRDefault="000C63FF" w:rsidP="000C63FF">
            <w:pPr>
              <w:pStyle w:val="TableParagraph"/>
              <w:spacing w:before="8"/>
              <w:ind w:left="15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44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247"/>
              <w:jc w:val="left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6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88" w:type="dxa"/>
          </w:tcPr>
          <w:p w:rsidR="000C63FF" w:rsidRDefault="000C63FF" w:rsidP="000C63FF">
            <w:pPr>
              <w:pStyle w:val="TableParagraph"/>
              <w:spacing w:before="8"/>
              <w:ind w:left="17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  <w:tc>
          <w:tcPr>
            <w:tcW w:w="564" w:type="dxa"/>
            <w:tcBorders>
              <w:right w:val="dashed" w:sz="6" w:space="0" w:color="231F20"/>
            </w:tcBorders>
          </w:tcPr>
          <w:p w:rsidR="000C63FF" w:rsidRDefault="000C63FF" w:rsidP="000C63FF">
            <w:pPr>
              <w:pStyle w:val="TableParagraph"/>
              <w:spacing w:before="8"/>
              <w:ind w:left="17"/>
              <w:rPr>
                <w:sz w:val="18"/>
              </w:rPr>
            </w:pPr>
            <w:r>
              <w:rPr>
                <w:color w:val="231F20"/>
                <w:w w:val="93"/>
                <w:sz w:val="18"/>
              </w:rPr>
              <w:t>0</w:t>
            </w:r>
          </w:p>
        </w:tc>
      </w:tr>
    </w:tbl>
    <w:p w:rsidR="000C63FF" w:rsidRPr="000C63FF" w:rsidRDefault="000C63FF" w:rsidP="000C63FF">
      <w:pPr>
        <w:rPr>
          <w:lang w:val="ru-RU"/>
        </w:rPr>
      </w:pPr>
      <w:r>
        <w:rPr>
          <w:rFonts w:ascii="Arial" w:hAnsi="Arial"/>
          <w:b/>
          <w:color w:val="231F20"/>
          <w:w w:val="85"/>
          <w:sz w:val="16"/>
          <w:lang w:val="ru-RU"/>
        </w:rPr>
        <w:t>Прим</w:t>
      </w:r>
      <w:r w:rsidRPr="000C63FF">
        <w:rPr>
          <w:rFonts w:ascii="Arial" w:hAnsi="Arial"/>
          <w:b/>
          <w:color w:val="231F20"/>
          <w:w w:val="85"/>
          <w:sz w:val="16"/>
          <w:lang w:val="ru-RU"/>
        </w:rPr>
        <w:t xml:space="preserve">. * — </w:t>
      </w:r>
      <w:r w:rsidRPr="000C63FF">
        <w:rPr>
          <w:rFonts w:ascii="Arial" w:hAnsi="Arial"/>
          <w:color w:val="231F20"/>
          <w:w w:val="85"/>
          <w:sz w:val="16"/>
          <w:lang w:val="ru-RU"/>
        </w:rPr>
        <w:t>Наблюдаемые реакции не были отнесены к вакцинации.</w:t>
      </w:r>
    </w:p>
    <w:p w:rsidR="000C63FF" w:rsidRPr="000C63FF" w:rsidRDefault="00AD4D4A" w:rsidP="000C63FF">
      <w:pPr>
        <w:rPr>
          <w:lang w:val="ru-RU"/>
        </w:rPr>
      </w:pPr>
      <w:r>
        <w:rPr>
          <w:rFonts w:ascii="Arial"/>
          <w:noProof/>
          <w:spacing w:val="115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C4CD7A" wp14:editId="330BA7D3">
                <wp:simplePos x="0" y="0"/>
                <wp:positionH relativeFrom="page">
                  <wp:posOffset>3237230</wp:posOffset>
                </wp:positionH>
                <wp:positionV relativeFrom="paragraph">
                  <wp:posOffset>1612265</wp:posOffset>
                </wp:positionV>
                <wp:extent cx="2438400" cy="295275"/>
                <wp:effectExtent l="0" t="0" r="19050" b="28575"/>
                <wp:wrapNone/>
                <wp:docPr id="137" name="Скругленный 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8CF" w:rsidRPr="00893BCD" w:rsidRDefault="00BF38CF" w:rsidP="00893BCD">
                            <w:pPr>
                              <w:jc w:val="center"/>
                              <w:rPr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lang w:val="ru-RU"/>
                              </w:rPr>
                              <w:t>Дней после 1-ой иммунизации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4CD7A" id="Скругленный прямоугольник 137" o:spid="_x0000_s1043" style="position:absolute;margin-left:254.9pt;margin-top:126.95pt;width:192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" fillcolor="white [3201]" strokecolor="#a5a5a5 [3206]" strokeweight="1pt">
                <v:stroke joinstyle="miter"/>
                <v:textbox>
                  <w:txbxContent>
                    <w:p w:rsidR="00BF38CF" w:rsidRPr="00893BCD" w:rsidRDefault="00BF38CF" w:rsidP="00893BCD">
                      <w:pPr>
                        <w:jc w:val="center"/>
                        <w:rPr>
                          <w:sz w:val="16"/>
                          <w:lang w:val="ru-RU"/>
                        </w:rPr>
                      </w:pPr>
                      <w:r>
                        <w:rPr>
                          <w:sz w:val="16"/>
                          <w:lang w:val="ru-RU"/>
                        </w:rPr>
                        <w:t>Дней после 1-ой иммунизации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Arial"/>
          <w:noProof/>
          <w:spacing w:val="115"/>
          <w:lang w:val="ru-RU" w:eastAsia="ru-RU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09C0A9E6" wp14:editId="3F4292CE">
                <wp:simplePos x="0" y="0"/>
                <wp:positionH relativeFrom="page">
                  <wp:posOffset>2856230</wp:posOffset>
                </wp:positionH>
                <wp:positionV relativeFrom="paragraph">
                  <wp:posOffset>-90170</wp:posOffset>
                </wp:positionV>
                <wp:extent cx="3196590" cy="1599565"/>
                <wp:effectExtent l="0" t="0" r="22860" b="635"/>
                <wp:wrapNone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6590" cy="1599565"/>
                          <a:chOff x="0" y="0"/>
                          <a:chExt cx="5034" cy="2519"/>
                        </a:xfrm>
                      </wpg:grpSpPr>
                      <wps:wsp>
                        <wps:cNvPr id="5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06" y="27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36" y="33"/>
                            <a:ext cx="4782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033" y="27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3" y="3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06" y="411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6" y="416"/>
                            <a:ext cx="4782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033" y="411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3" y="416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06" y="794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36" y="800"/>
                            <a:ext cx="4782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33" y="794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3" y="800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582" y="796"/>
                            <a:ext cx="317" cy="227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582" y="796"/>
                            <a:ext cx="317" cy="227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06" y="1178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36" y="1184"/>
                            <a:ext cx="4782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033" y="1178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3" y="1184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582" y="1030"/>
                            <a:ext cx="317" cy="227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82" y="1030"/>
                            <a:ext cx="317" cy="227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582" y="1028"/>
                            <a:ext cx="317" cy="3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06" y="1562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36" y="1568"/>
                            <a:ext cx="2066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63" y="1568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619" y="1568"/>
                            <a:ext cx="2399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033" y="1562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06" y="1946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30"/>
                        <wps:cNvSpPr>
                          <a:spLocks/>
                        </wps:cNvSpPr>
                        <wps:spPr bwMode="auto">
                          <a:xfrm>
                            <a:off x="235" y="1946"/>
                            <a:ext cx="4783" cy="2"/>
                          </a:xfrm>
                          <a:custGeom>
                            <a:avLst/>
                            <a:gdLst>
                              <a:gd name="T0" fmla="+- 0 236 236"/>
                              <a:gd name="T1" fmla="*/ T0 w 4783"/>
                              <a:gd name="T2" fmla="+- 0 1369 236"/>
                              <a:gd name="T3" fmla="*/ T2 w 4783"/>
                              <a:gd name="T4" fmla="+- 0 1686 236"/>
                              <a:gd name="T5" fmla="*/ T4 w 4783"/>
                              <a:gd name="T6" fmla="+- 0 2302 236"/>
                              <a:gd name="T7" fmla="*/ T6 w 4783"/>
                              <a:gd name="T8" fmla="+- 0 2619 236"/>
                              <a:gd name="T9" fmla="*/ T8 w 4783"/>
                              <a:gd name="T10" fmla="+- 0 5018 236"/>
                              <a:gd name="T11" fmla="*/ T10 w 47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4783">
                                <a:moveTo>
                                  <a:pt x="0" y="0"/>
                                </a:moveTo>
                                <a:lnTo>
                                  <a:pt x="1133" y="0"/>
                                </a:lnTo>
                                <a:moveTo>
                                  <a:pt x="1450" y="0"/>
                                </a:moveTo>
                                <a:lnTo>
                                  <a:pt x="2066" y="0"/>
                                </a:lnTo>
                                <a:moveTo>
                                  <a:pt x="2383" y="0"/>
                                </a:moveTo>
                                <a:lnTo>
                                  <a:pt x="4782" y="0"/>
                                </a:lnTo>
                              </a:path>
                            </a:pathLst>
                          </a:custGeom>
                          <a:noFill/>
                          <a:ln w="374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36" y="1952"/>
                            <a:ext cx="4782" cy="0"/>
                          </a:xfrm>
                          <a:prstGeom prst="line">
                            <a:avLst/>
                          </a:prstGeom>
                          <a:noFill/>
                          <a:ln w="374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033" y="1946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63" y="1952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35" y="1719"/>
                            <a:ext cx="317" cy="227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35" y="1719"/>
                            <a:ext cx="317" cy="227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35" y="1951"/>
                            <a:ext cx="317" cy="3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69" y="1724"/>
                            <a:ext cx="317" cy="227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369" y="1724"/>
                            <a:ext cx="317" cy="227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369" y="1717"/>
                            <a:ext cx="317" cy="3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302" y="1724"/>
                            <a:ext cx="317" cy="227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302" y="1724"/>
                            <a:ext cx="317" cy="227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302" y="1487"/>
                            <a:ext cx="317" cy="227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302" y="1487"/>
                            <a:ext cx="317" cy="227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302" y="1717"/>
                            <a:ext cx="317" cy="3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86" y="1719"/>
                            <a:ext cx="317" cy="227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86" y="1719"/>
                            <a:ext cx="317" cy="227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86" y="1953"/>
                            <a:ext cx="317" cy="227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86" y="1953"/>
                            <a:ext cx="317" cy="227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86" y="1951"/>
                            <a:ext cx="317" cy="3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652" y="1258"/>
                            <a:ext cx="317" cy="227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652" y="1258"/>
                            <a:ext cx="317" cy="227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652" y="1489"/>
                            <a:ext cx="317" cy="3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06" y="233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36" y="2335"/>
                            <a:ext cx="4782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033" y="233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63" y="2335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69" y="24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702" y="24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635" y="24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569" y="24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502" y="24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235" y="2252"/>
                            <a:ext cx="317" cy="8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166" y="2252"/>
                            <a:ext cx="317" cy="8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519" y="796"/>
                            <a:ext cx="317" cy="227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519" y="796"/>
                            <a:ext cx="317" cy="227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519" y="1028"/>
                            <a:ext cx="317" cy="3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718" y="1257"/>
                            <a:ext cx="317" cy="461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718" y="1257"/>
                            <a:ext cx="317" cy="461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718" y="1723"/>
                            <a:ext cx="317" cy="3"/>
                          </a:xfrm>
                          <a:prstGeom prst="rect">
                            <a:avLst/>
                          </a:prstGeom>
                          <a:noFill/>
                          <a:ln w="722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93" y="1946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45" y="1257"/>
                            <a:ext cx="0" cy="46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527" y="1488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877" y="1028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460" y="1258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811" y="1027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678" y="564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678" y="103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741" y="102"/>
                            <a:ext cx="0" cy="695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741" y="1258"/>
                            <a:ext cx="0" cy="46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811" y="149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460" y="1952"/>
                            <a:ext cx="0" cy="30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527" y="1952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877" y="1723"/>
                            <a:ext cx="0" cy="457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5" y="2180"/>
                            <a:ext cx="0" cy="75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AutoShape 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97" cy="2519"/>
                          </a:xfrm>
                          <a:custGeom>
                            <a:avLst/>
                            <a:gdLst>
                              <a:gd name="T0" fmla="*/ 38 w 4697"/>
                              <a:gd name="T1" fmla="*/ 800 h 2519"/>
                              <a:gd name="T2" fmla="*/ 20 w 4697"/>
                              <a:gd name="T3" fmla="*/ 773 h 2519"/>
                              <a:gd name="T4" fmla="*/ 9 w 4697"/>
                              <a:gd name="T5" fmla="*/ 815 h 2519"/>
                              <a:gd name="T6" fmla="*/ 43 w 4697"/>
                              <a:gd name="T7" fmla="*/ 1175 h 2519"/>
                              <a:gd name="T8" fmla="*/ 19 w 4697"/>
                              <a:gd name="T9" fmla="*/ 1180 h 2519"/>
                              <a:gd name="T10" fmla="*/ 36 w 4697"/>
                              <a:gd name="T11" fmla="*/ 1221 h 2519"/>
                              <a:gd name="T12" fmla="*/ 36 w 4697"/>
                              <a:gd name="T13" fmla="*/ 1545 h 2519"/>
                              <a:gd name="T14" fmla="*/ 45 w 4697"/>
                              <a:gd name="T15" fmla="*/ 1541 h 2519"/>
                              <a:gd name="T16" fmla="*/ 29 w 4697"/>
                              <a:gd name="T17" fmla="*/ 1952 h 2519"/>
                              <a:gd name="T18" fmla="*/ 37 w 4697"/>
                              <a:gd name="T19" fmla="*/ 44 h 2519"/>
                              <a:gd name="T20" fmla="*/ 29 w 4697"/>
                              <a:gd name="T21" fmla="*/ 52 h 2519"/>
                              <a:gd name="T22" fmla="*/ 29 w 4697"/>
                              <a:gd name="T23" fmla="*/ 428 h 2519"/>
                              <a:gd name="T24" fmla="*/ 47 w 4697"/>
                              <a:gd name="T25" fmla="*/ 428 h 2519"/>
                              <a:gd name="T26" fmla="*/ 58 w 4697"/>
                              <a:gd name="T27" fmla="*/ 825 h 2519"/>
                              <a:gd name="T28" fmla="*/ 67 w 4697"/>
                              <a:gd name="T29" fmla="*/ 1987 h 2519"/>
                              <a:gd name="T30" fmla="*/ 121 w 4697"/>
                              <a:gd name="T31" fmla="*/ 2334 h 2519"/>
                              <a:gd name="T32" fmla="*/ 96 w 4697"/>
                              <a:gd name="T33" fmla="*/ 2333 h 2519"/>
                              <a:gd name="T34" fmla="*/ 121 w 4697"/>
                              <a:gd name="T35" fmla="*/ 2362 h 2519"/>
                              <a:gd name="T36" fmla="*/ 92 w 4697"/>
                              <a:gd name="T37" fmla="*/ 1925 h 2519"/>
                              <a:gd name="T38" fmla="*/ 89 w 4697"/>
                              <a:gd name="T39" fmla="*/ 1984 h 2519"/>
                              <a:gd name="T40" fmla="*/ 115 w 4697"/>
                              <a:gd name="T41" fmla="*/ 1170 h 2519"/>
                              <a:gd name="T42" fmla="*/ 102 w 4697"/>
                              <a:gd name="T43" fmla="*/ 1149 h 2519"/>
                              <a:gd name="T44" fmla="*/ 120 w 4697"/>
                              <a:gd name="T45" fmla="*/ 1205 h 2519"/>
                              <a:gd name="T46" fmla="*/ 92 w 4697"/>
                              <a:gd name="T47" fmla="*/ 389 h 2519"/>
                              <a:gd name="T48" fmla="*/ 89 w 4697"/>
                              <a:gd name="T49" fmla="*/ 449 h 2519"/>
                              <a:gd name="T50" fmla="*/ 90 w 4697"/>
                              <a:gd name="T51" fmla="*/ 1563 h 2519"/>
                              <a:gd name="T52" fmla="*/ 106 w 4697"/>
                              <a:gd name="T53" fmla="*/ 1598 h 2519"/>
                              <a:gd name="T54" fmla="*/ 99 w 4697"/>
                              <a:gd name="T55" fmla="*/ 790 h 2519"/>
                              <a:gd name="T56" fmla="*/ 116 w 4697"/>
                              <a:gd name="T57" fmla="*/ 801 h 2519"/>
                              <a:gd name="T58" fmla="*/ 123 w 4697"/>
                              <a:gd name="T59" fmla="*/ 31 h 2519"/>
                              <a:gd name="T60" fmla="*/ 98 w 4697"/>
                              <a:gd name="T61" fmla="*/ 30 h 2519"/>
                              <a:gd name="T62" fmla="*/ 123 w 4697"/>
                              <a:gd name="T63" fmla="*/ 59 h 2519"/>
                              <a:gd name="T64" fmla="*/ 788 w 4697"/>
                              <a:gd name="T65" fmla="*/ 2483 h 2519"/>
                              <a:gd name="T66" fmla="*/ 780 w 4697"/>
                              <a:gd name="T67" fmla="*/ 2467 h 2519"/>
                              <a:gd name="T68" fmla="*/ 767 w 4697"/>
                              <a:gd name="T69" fmla="*/ 2518 h 2519"/>
                              <a:gd name="T70" fmla="*/ 1538 w 4697"/>
                              <a:gd name="T71" fmla="*/ 1277 h 2519"/>
                              <a:gd name="T72" fmla="*/ 1686 w 4697"/>
                              <a:gd name="T73" fmla="*/ 2516 h 2519"/>
                              <a:gd name="T74" fmla="*/ 1730 w 4697"/>
                              <a:gd name="T75" fmla="*/ 2449 h 2519"/>
                              <a:gd name="T76" fmla="*/ 2587 w 4697"/>
                              <a:gd name="T77" fmla="*/ 2462 h 2519"/>
                              <a:gd name="T78" fmla="*/ 2628 w 4697"/>
                              <a:gd name="T79" fmla="*/ 2509 h 2519"/>
                              <a:gd name="T80" fmla="*/ 2643 w 4697"/>
                              <a:gd name="T81" fmla="*/ 2466 h 2519"/>
                              <a:gd name="T82" fmla="*/ 2831 w 4697"/>
                              <a:gd name="T83" fmla="*/ 2267 h 2519"/>
                              <a:gd name="T84" fmla="*/ 2831 w 4697"/>
                              <a:gd name="T85" fmla="*/ 2171 h 2519"/>
                              <a:gd name="T86" fmla="*/ 2822 w 4697"/>
                              <a:gd name="T87" fmla="*/ 776 h 2519"/>
                              <a:gd name="T88" fmla="*/ 3374 w 4697"/>
                              <a:gd name="T89" fmla="*/ 2171 h 2519"/>
                              <a:gd name="T90" fmla="*/ 3383 w 4697"/>
                              <a:gd name="T91" fmla="*/ 1509 h 2519"/>
                              <a:gd name="T92" fmla="*/ 3558 w 4697"/>
                              <a:gd name="T93" fmla="*/ 2447 h 2519"/>
                              <a:gd name="T94" fmla="*/ 3550 w 4697"/>
                              <a:gd name="T95" fmla="*/ 2485 h 2519"/>
                              <a:gd name="T96" fmla="*/ 3562 w 4697"/>
                              <a:gd name="T97" fmla="*/ 2487 h 2519"/>
                              <a:gd name="T98" fmla="*/ 3584 w 4697"/>
                              <a:gd name="T99" fmla="*/ 2480 h 2519"/>
                              <a:gd name="T100" fmla="*/ 3608 w 4697"/>
                              <a:gd name="T101" fmla="*/ 2518 h 2519"/>
                              <a:gd name="T102" fmla="*/ 3761 w 4697"/>
                              <a:gd name="T103" fmla="*/ 2171 h 2519"/>
                              <a:gd name="T104" fmla="*/ 4336 w 4697"/>
                              <a:gd name="T105" fmla="*/ 1932 h 2519"/>
                              <a:gd name="T106" fmla="*/ 4490 w 4697"/>
                              <a:gd name="T107" fmla="*/ 2449 h 2519"/>
                              <a:gd name="T108" fmla="*/ 4490 w 4697"/>
                              <a:gd name="T109" fmla="*/ 2516 h 2519"/>
                              <a:gd name="T110" fmla="*/ 4535 w 4697"/>
                              <a:gd name="T111" fmla="*/ 2454 h 2519"/>
                              <a:gd name="T112" fmla="*/ 4549 w 4697"/>
                              <a:gd name="T113" fmla="*/ 2480 h 2519"/>
                              <a:gd name="T114" fmla="*/ 4697 w 4697"/>
                              <a:gd name="T115" fmla="*/ 1477 h 2519"/>
                              <a:gd name="T116" fmla="*/ 4666 w 4697"/>
                              <a:gd name="T117" fmla="*/ 314 h 2519"/>
                              <a:gd name="T118" fmla="*/ 4657 w 4697"/>
                              <a:gd name="T119" fmla="*/ 114 h 2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697" h="2519">
                                <a:moveTo>
                                  <a:pt x="34" y="2303"/>
                                </a:moveTo>
                                <a:lnTo>
                                  <a:pt x="28" y="2303"/>
                                </a:lnTo>
                                <a:lnTo>
                                  <a:pt x="27" y="2310"/>
                                </a:lnTo>
                                <a:lnTo>
                                  <a:pt x="21" y="2315"/>
                                </a:lnTo>
                                <a:lnTo>
                                  <a:pt x="12" y="2315"/>
                                </a:lnTo>
                                <a:lnTo>
                                  <a:pt x="12" y="2320"/>
                                </a:lnTo>
                                <a:lnTo>
                                  <a:pt x="25" y="2320"/>
                                </a:lnTo>
                                <a:lnTo>
                                  <a:pt x="25" y="2370"/>
                                </a:lnTo>
                                <a:lnTo>
                                  <a:pt x="34" y="2370"/>
                                </a:lnTo>
                                <a:lnTo>
                                  <a:pt x="34" y="2303"/>
                                </a:lnTo>
                                <a:close/>
                                <a:moveTo>
                                  <a:pt x="44" y="806"/>
                                </a:moveTo>
                                <a:lnTo>
                                  <a:pt x="38" y="800"/>
                                </a:lnTo>
                                <a:lnTo>
                                  <a:pt x="32" y="799"/>
                                </a:lnTo>
                                <a:lnTo>
                                  <a:pt x="38" y="797"/>
                                </a:lnTo>
                                <a:lnTo>
                                  <a:pt x="42" y="792"/>
                                </a:lnTo>
                                <a:lnTo>
                                  <a:pt x="42" y="779"/>
                                </a:lnTo>
                                <a:lnTo>
                                  <a:pt x="40" y="766"/>
                                </a:lnTo>
                                <a:lnTo>
                                  <a:pt x="4" y="766"/>
                                </a:lnTo>
                                <a:lnTo>
                                  <a:pt x="3" y="782"/>
                                </a:lnTo>
                                <a:lnTo>
                                  <a:pt x="3" y="788"/>
                                </a:lnTo>
                                <a:lnTo>
                                  <a:pt x="11" y="788"/>
                                </a:lnTo>
                                <a:lnTo>
                                  <a:pt x="11" y="773"/>
                                </a:lnTo>
                                <a:lnTo>
                                  <a:pt x="20" y="773"/>
                                </a:lnTo>
                                <a:lnTo>
                                  <a:pt x="32" y="773"/>
                                </a:lnTo>
                                <a:lnTo>
                                  <a:pt x="35" y="779"/>
                                </a:lnTo>
                                <a:lnTo>
                                  <a:pt x="35" y="796"/>
                                </a:lnTo>
                                <a:lnTo>
                                  <a:pt x="19" y="796"/>
                                </a:lnTo>
                                <a:lnTo>
                                  <a:pt x="19" y="804"/>
                                </a:lnTo>
                                <a:lnTo>
                                  <a:pt x="32" y="804"/>
                                </a:lnTo>
                                <a:lnTo>
                                  <a:pt x="36" y="808"/>
                                </a:lnTo>
                                <a:lnTo>
                                  <a:pt x="36" y="820"/>
                                </a:lnTo>
                                <a:lnTo>
                                  <a:pt x="35" y="830"/>
                                </a:lnTo>
                                <a:lnTo>
                                  <a:pt x="12" y="830"/>
                                </a:lnTo>
                                <a:lnTo>
                                  <a:pt x="10" y="820"/>
                                </a:lnTo>
                                <a:lnTo>
                                  <a:pt x="9" y="815"/>
                                </a:lnTo>
                                <a:lnTo>
                                  <a:pt x="2" y="815"/>
                                </a:lnTo>
                                <a:lnTo>
                                  <a:pt x="2" y="824"/>
                                </a:lnTo>
                                <a:lnTo>
                                  <a:pt x="5" y="837"/>
                                </a:lnTo>
                                <a:lnTo>
                                  <a:pt x="35" y="837"/>
                                </a:lnTo>
                                <a:lnTo>
                                  <a:pt x="44" y="830"/>
                                </a:lnTo>
                                <a:lnTo>
                                  <a:pt x="44" y="806"/>
                                </a:lnTo>
                                <a:close/>
                                <a:moveTo>
                                  <a:pt x="44" y="1190"/>
                                </a:moveTo>
                                <a:lnTo>
                                  <a:pt x="39" y="1184"/>
                                </a:lnTo>
                                <a:lnTo>
                                  <a:pt x="33" y="1183"/>
                                </a:lnTo>
                                <a:lnTo>
                                  <a:pt x="38" y="1181"/>
                                </a:lnTo>
                                <a:lnTo>
                                  <a:pt x="43" y="1175"/>
                                </a:lnTo>
                                <a:lnTo>
                                  <a:pt x="43" y="1163"/>
                                </a:lnTo>
                                <a:lnTo>
                                  <a:pt x="40" y="1149"/>
                                </a:lnTo>
                                <a:lnTo>
                                  <a:pt x="5" y="1149"/>
                                </a:lnTo>
                                <a:lnTo>
                                  <a:pt x="4" y="1166"/>
                                </a:lnTo>
                                <a:lnTo>
                                  <a:pt x="4" y="1172"/>
                                </a:lnTo>
                                <a:lnTo>
                                  <a:pt x="11" y="1172"/>
                                </a:lnTo>
                                <a:lnTo>
                                  <a:pt x="11" y="1157"/>
                                </a:lnTo>
                                <a:lnTo>
                                  <a:pt x="20" y="1157"/>
                                </a:lnTo>
                                <a:lnTo>
                                  <a:pt x="33" y="1157"/>
                                </a:lnTo>
                                <a:lnTo>
                                  <a:pt x="35" y="1163"/>
                                </a:lnTo>
                                <a:lnTo>
                                  <a:pt x="35" y="1180"/>
                                </a:lnTo>
                                <a:lnTo>
                                  <a:pt x="19" y="1180"/>
                                </a:lnTo>
                                <a:lnTo>
                                  <a:pt x="19" y="1187"/>
                                </a:lnTo>
                                <a:lnTo>
                                  <a:pt x="32" y="1187"/>
                                </a:lnTo>
                                <a:lnTo>
                                  <a:pt x="37" y="1192"/>
                                </a:lnTo>
                                <a:lnTo>
                                  <a:pt x="37" y="1204"/>
                                </a:lnTo>
                                <a:lnTo>
                                  <a:pt x="36" y="1214"/>
                                </a:lnTo>
                                <a:lnTo>
                                  <a:pt x="12" y="1214"/>
                                </a:lnTo>
                                <a:lnTo>
                                  <a:pt x="11" y="1204"/>
                                </a:lnTo>
                                <a:lnTo>
                                  <a:pt x="10" y="1198"/>
                                </a:lnTo>
                                <a:lnTo>
                                  <a:pt x="2" y="1198"/>
                                </a:lnTo>
                                <a:lnTo>
                                  <a:pt x="2" y="1208"/>
                                </a:lnTo>
                                <a:lnTo>
                                  <a:pt x="6" y="1221"/>
                                </a:lnTo>
                                <a:lnTo>
                                  <a:pt x="36" y="1221"/>
                                </a:lnTo>
                                <a:lnTo>
                                  <a:pt x="44" y="1213"/>
                                </a:lnTo>
                                <a:lnTo>
                                  <a:pt x="44" y="1190"/>
                                </a:lnTo>
                                <a:close/>
                                <a:moveTo>
                                  <a:pt x="45" y="1541"/>
                                </a:moveTo>
                                <a:lnTo>
                                  <a:pt x="37" y="1533"/>
                                </a:lnTo>
                                <a:lnTo>
                                  <a:pt x="6" y="1533"/>
                                </a:lnTo>
                                <a:lnTo>
                                  <a:pt x="3" y="1549"/>
                                </a:lnTo>
                                <a:lnTo>
                                  <a:pt x="3" y="1557"/>
                                </a:lnTo>
                                <a:lnTo>
                                  <a:pt x="11" y="1557"/>
                                </a:lnTo>
                                <a:lnTo>
                                  <a:pt x="11" y="1546"/>
                                </a:lnTo>
                                <a:lnTo>
                                  <a:pt x="16" y="1541"/>
                                </a:lnTo>
                                <a:lnTo>
                                  <a:pt x="31" y="1541"/>
                                </a:lnTo>
                                <a:lnTo>
                                  <a:pt x="36" y="1545"/>
                                </a:lnTo>
                                <a:lnTo>
                                  <a:pt x="36" y="1564"/>
                                </a:lnTo>
                                <a:lnTo>
                                  <a:pt x="29" y="1568"/>
                                </a:lnTo>
                                <a:lnTo>
                                  <a:pt x="3" y="1587"/>
                                </a:lnTo>
                                <a:lnTo>
                                  <a:pt x="3" y="1603"/>
                                </a:lnTo>
                                <a:lnTo>
                                  <a:pt x="44" y="1603"/>
                                </a:lnTo>
                                <a:lnTo>
                                  <a:pt x="44" y="1595"/>
                                </a:lnTo>
                                <a:lnTo>
                                  <a:pt x="12" y="1595"/>
                                </a:lnTo>
                                <a:lnTo>
                                  <a:pt x="13" y="1590"/>
                                </a:lnTo>
                                <a:lnTo>
                                  <a:pt x="17" y="1586"/>
                                </a:lnTo>
                                <a:lnTo>
                                  <a:pt x="39" y="1570"/>
                                </a:lnTo>
                                <a:lnTo>
                                  <a:pt x="45" y="1566"/>
                                </a:lnTo>
                                <a:lnTo>
                                  <a:pt x="45" y="1541"/>
                                </a:lnTo>
                                <a:close/>
                                <a:moveTo>
                                  <a:pt x="45" y="1925"/>
                                </a:moveTo>
                                <a:lnTo>
                                  <a:pt x="37" y="1917"/>
                                </a:lnTo>
                                <a:lnTo>
                                  <a:pt x="6" y="1917"/>
                                </a:lnTo>
                                <a:lnTo>
                                  <a:pt x="4" y="1932"/>
                                </a:lnTo>
                                <a:lnTo>
                                  <a:pt x="4" y="1941"/>
                                </a:lnTo>
                                <a:lnTo>
                                  <a:pt x="12" y="1941"/>
                                </a:lnTo>
                                <a:lnTo>
                                  <a:pt x="12" y="1930"/>
                                </a:lnTo>
                                <a:lnTo>
                                  <a:pt x="17" y="1925"/>
                                </a:lnTo>
                                <a:lnTo>
                                  <a:pt x="32" y="1925"/>
                                </a:lnTo>
                                <a:lnTo>
                                  <a:pt x="37" y="1929"/>
                                </a:lnTo>
                                <a:lnTo>
                                  <a:pt x="37" y="1948"/>
                                </a:lnTo>
                                <a:lnTo>
                                  <a:pt x="29" y="1952"/>
                                </a:lnTo>
                                <a:lnTo>
                                  <a:pt x="4" y="1970"/>
                                </a:lnTo>
                                <a:lnTo>
                                  <a:pt x="4" y="1987"/>
                                </a:lnTo>
                                <a:lnTo>
                                  <a:pt x="45" y="1987"/>
                                </a:lnTo>
                                <a:lnTo>
                                  <a:pt x="45" y="1979"/>
                                </a:lnTo>
                                <a:lnTo>
                                  <a:pt x="13" y="1979"/>
                                </a:lnTo>
                                <a:lnTo>
                                  <a:pt x="14" y="1974"/>
                                </a:lnTo>
                                <a:lnTo>
                                  <a:pt x="17" y="1970"/>
                                </a:lnTo>
                                <a:lnTo>
                                  <a:pt x="40" y="1954"/>
                                </a:lnTo>
                                <a:lnTo>
                                  <a:pt x="45" y="1950"/>
                                </a:lnTo>
                                <a:lnTo>
                                  <a:pt x="45" y="1925"/>
                                </a:lnTo>
                                <a:close/>
                                <a:moveTo>
                                  <a:pt x="47" y="44"/>
                                </a:moveTo>
                                <a:lnTo>
                                  <a:pt x="37" y="44"/>
                                </a:lnTo>
                                <a:lnTo>
                                  <a:pt x="37" y="12"/>
                                </a:lnTo>
                                <a:lnTo>
                                  <a:pt x="37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2"/>
                                </a:lnTo>
                                <a:lnTo>
                                  <a:pt x="29" y="44"/>
                                </a:lnTo>
                                <a:lnTo>
                                  <a:pt x="8" y="44"/>
                                </a:lnTo>
                                <a:lnTo>
                                  <a:pt x="29" y="12"/>
                                </a:lnTo>
                                <a:lnTo>
                                  <a:pt x="29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52"/>
                                </a:lnTo>
                                <a:lnTo>
                                  <a:pt x="29" y="52"/>
                                </a:lnTo>
                                <a:lnTo>
                                  <a:pt x="29" y="68"/>
                                </a:lnTo>
                                <a:lnTo>
                                  <a:pt x="37" y="68"/>
                                </a:lnTo>
                                <a:lnTo>
                                  <a:pt x="37" y="52"/>
                                </a:lnTo>
                                <a:lnTo>
                                  <a:pt x="47" y="52"/>
                                </a:lnTo>
                                <a:lnTo>
                                  <a:pt x="47" y="44"/>
                                </a:lnTo>
                                <a:close/>
                                <a:moveTo>
                                  <a:pt x="47" y="428"/>
                                </a:moveTo>
                                <a:lnTo>
                                  <a:pt x="37" y="428"/>
                                </a:lnTo>
                                <a:lnTo>
                                  <a:pt x="37" y="396"/>
                                </a:lnTo>
                                <a:lnTo>
                                  <a:pt x="37" y="384"/>
                                </a:lnTo>
                                <a:lnTo>
                                  <a:pt x="29" y="384"/>
                                </a:lnTo>
                                <a:lnTo>
                                  <a:pt x="29" y="396"/>
                                </a:lnTo>
                                <a:lnTo>
                                  <a:pt x="29" y="428"/>
                                </a:lnTo>
                                <a:lnTo>
                                  <a:pt x="8" y="428"/>
                                </a:lnTo>
                                <a:lnTo>
                                  <a:pt x="29" y="396"/>
                                </a:lnTo>
                                <a:lnTo>
                                  <a:pt x="29" y="384"/>
                                </a:lnTo>
                                <a:lnTo>
                                  <a:pt x="1" y="428"/>
                                </a:lnTo>
                                <a:lnTo>
                                  <a:pt x="1" y="436"/>
                                </a:lnTo>
                                <a:lnTo>
                                  <a:pt x="29" y="436"/>
                                </a:lnTo>
                                <a:lnTo>
                                  <a:pt x="29" y="451"/>
                                </a:lnTo>
                                <a:lnTo>
                                  <a:pt x="37" y="451"/>
                                </a:lnTo>
                                <a:lnTo>
                                  <a:pt x="37" y="436"/>
                                </a:lnTo>
                                <a:lnTo>
                                  <a:pt x="47" y="436"/>
                                </a:lnTo>
                                <a:lnTo>
                                  <a:pt x="47" y="428"/>
                                </a:lnTo>
                                <a:close/>
                                <a:moveTo>
                                  <a:pt x="65" y="2360"/>
                                </a:moveTo>
                                <a:lnTo>
                                  <a:pt x="56" y="2360"/>
                                </a:lnTo>
                                <a:lnTo>
                                  <a:pt x="56" y="2370"/>
                                </a:lnTo>
                                <a:lnTo>
                                  <a:pt x="65" y="2370"/>
                                </a:lnTo>
                                <a:lnTo>
                                  <a:pt x="65" y="2360"/>
                                </a:lnTo>
                                <a:close/>
                                <a:moveTo>
                                  <a:pt x="67" y="1592"/>
                                </a:moveTo>
                                <a:lnTo>
                                  <a:pt x="58" y="1592"/>
                                </a:lnTo>
                                <a:lnTo>
                                  <a:pt x="58" y="1603"/>
                                </a:lnTo>
                                <a:lnTo>
                                  <a:pt x="67" y="1603"/>
                                </a:lnTo>
                                <a:lnTo>
                                  <a:pt x="67" y="1592"/>
                                </a:lnTo>
                                <a:close/>
                                <a:moveTo>
                                  <a:pt x="67" y="825"/>
                                </a:moveTo>
                                <a:lnTo>
                                  <a:pt x="58" y="825"/>
                                </a:lnTo>
                                <a:lnTo>
                                  <a:pt x="58" y="835"/>
                                </a:lnTo>
                                <a:lnTo>
                                  <a:pt x="67" y="835"/>
                                </a:lnTo>
                                <a:lnTo>
                                  <a:pt x="67" y="825"/>
                                </a:lnTo>
                                <a:close/>
                                <a:moveTo>
                                  <a:pt x="67" y="57"/>
                                </a:moveTo>
                                <a:lnTo>
                                  <a:pt x="58" y="57"/>
                                </a:lnTo>
                                <a:lnTo>
                                  <a:pt x="58" y="68"/>
                                </a:lnTo>
                                <a:lnTo>
                                  <a:pt x="67" y="68"/>
                                </a:lnTo>
                                <a:lnTo>
                                  <a:pt x="67" y="57"/>
                                </a:lnTo>
                                <a:close/>
                                <a:moveTo>
                                  <a:pt x="67" y="1976"/>
                                </a:moveTo>
                                <a:lnTo>
                                  <a:pt x="59" y="1976"/>
                                </a:lnTo>
                                <a:lnTo>
                                  <a:pt x="59" y="1987"/>
                                </a:lnTo>
                                <a:lnTo>
                                  <a:pt x="67" y="1987"/>
                                </a:lnTo>
                                <a:lnTo>
                                  <a:pt x="67" y="1976"/>
                                </a:lnTo>
                                <a:close/>
                                <a:moveTo>
                                  <a:pt x="68" y="1209"/>
                                </a:moveTo>
                                <a:lnTo>
                                  <a:pt x="59" y="1209"/>
                                </a:lnTo>
                                <a:lnTo>
                                  <a:pt x="59" y="1219"/>
                                </a:lnTo>
                                <a:lnTo>
                                  <a:pt x="68" y="1219"/>
                                </a:lnTo>
                                <a:lnTo>
                                  <a:pt x="68" y="1209"/>
                                </a:lnTo>
                                <a:close/>
                                <a:moveTo>
                                  <a:pt x="68" y="441"/>
                                </a:moveTo>
                                <a:lnTo>
                                  <a:pt x="59" y="441"/>
                                </a:lnTo>
                                <a:lnTo>
                                  <a:pt x="59" y="451"/>
                                </a:lnTo>
                                <a:lnTo>
                                  <a:pt x="68" y="451"/>
                                </a:lnTo>
                                <a:lnTo>
                                  <a:pt x="68" y="441"/>
                                </a:lnTo>
                                <a:close/>
                                <a:moveTo>
                                  <a:pt x="121" y="2334"/>
                                </a:moveTo>
                                <a:lnTo>
                                  <a:pt x="113" y="2325"/>
                                </a:lnTo>
                                <a:lnTo>
                                  <a:pt x="97" y="2325"/>
                                </a:lnTo>
                                <a:lnTo>
                                  <a:pt x="92" y="2327"/>
                                </a:lnTo>
                                <a:lnTo>
                                  <a:pt x="88" y="2330"/>
                                </a:lnTo>
                                <a:lnTo>
                                  <a:pt x="91" y="2310"/>
                                </a:lnTo>
                                <a:lnTo>
                                  <a:pt x="118" y="2310"/>
                                </a:lnTo>
                                <a:lnTo>
                                  <a:pt x="118" y="2303"/>
                                </a:lnTo>
                                <a:lnTo>
                                  <a:pt x="85" y="2303"/>
                                </a:lnTo>
                                <a:lnTo>
                                  <a:pt x="81" y="2338"/>
                                </a:lnTo>
                                <a:lnTo>
                                  <a:pt x="88" y="2338"/>
                                </a:lnTo>
                                <a:lnTo>
                                  <a:pt x="90" y="2335"/>
                                </a:lnTo>
                                <a:lnTo>
                                  <a:pt x="96" y="2333"/>
                                </a:lnTo>
                                <a:lnTo>
                                  <a:pt x="107" y="2333"/>
                                </a:lnTo>
                                <a:lnTo>
                                  <a:pt x="114" y="2337"/>
                                </a:lnTo>
                                <a:lnTo>
                                  <a:pt x="114" y="2364"/>
                                </a:lnTo>
                                <a:lnTo>
                                  <a:pt x="104" y="2365"/>
                                </a:lnTo>
                                <a:lnTo>
                                  <a:pt x="90" y="2365"/>
                                </a:lnTo>
                                <a:lnTo>
                                  <a:pt x="87" y="2358"/>
                                </a:lnTo>
                                <a:lnTo>
                                  <a:pt x="87" y="2353"/>
                                </a:lnTo>
                                <a:lnTo>
                                  <a:pt x="79" y="2353"/>
                                </a:lnTo>
                                <a:lnTo>
                                  <a:pt x="80" y="2361"/>
                                </a:lnTo>
                                <a:lnTo>
                                  <a:pt x="84" y="2372"/>
                                </a:lnTo>
                                <a:lnTo>
                                  <a:pt x="115" y="2372"/>
                                </a:lnTo>
                                <a:lnTo>
                                  <a:pt x="121" y="2362"/>
                                </a:lnTo>
                                <a:lnTo>
                                  <a:pt x="121" y="2334"/>
                                </a:lnTo>
                                <a:close/>
                                <a:moveTo>
                                  <a:pt x="123" y="1953"/>
                                </a:moveTo>
                                <a:lnTo>
                                  <a:pt x="120" y="1933"/>
                                </a:lnTo>
                                <a:lnTo>
                                  <a:pt x="116" y="1925"/>
                                </a:lnTo>
                                <a:lnTo>
                                  <a:pt x="115" y="1923"/>
                                </a:lnTo>
                                <a:lnTo>
                                  <a:pt x="115" y="1937"/>
                                </a:lnTo>
                                <a:lnTo>
                                  <a:pt x="115" y="1968"/>
                                </a:lnTo>
                                <a:lnTo>
                                  <a:pt x="111" y="1981"/>
                                </a:lnTo>
                                <a:lnTo>
                                  <a:pt x="92" y="1981"/>
                                </a:lnTo>
                                <a:lnTo>
                                  <a:pt x="88" y="1968"/>
                                </a:lnTo>
                                <a:lnTo>
                                  <a:pt x="88" y="1937"/>
                                </a:lnTo>
                                <a:lnTo>
                                  <a:pt x="92" y="1925"/>
                                </a:lnTo>
                                <a:lnTo>
                                  <a:pt x="111" y="1925"/>
                                </a:lnTo>
                                <a:lnTo>
                                  <a:pt x="115" y="1937"/>
                                </a:lnTo>
                                <a:lnTo>
                                  <a:pt x="115" y="1923"/>
                                </a:lnTo>
                                <a:lnTo>
                                  <a:pt x="114" y="1922"/>
                                </a:lnTo>
                                <a:lnTo>
                                  <a:pt x="107" y="1918"/>
                                </a:lnTo>
                                <a:lnTo>
                                  <a:pt x="102" y="1917"/>
                                </a:lnTo>
                                <a:lnTo>
                                  <a:pt x="96" y="1918"/>
                                </a:lnTo>
                                <a:lnTo>
                                  <a:pt x="89" y="1922"/>
                                </a:lnTo>
                                <a:lnTo>
                                  <a:pt x="83" y="1933"/>
                                </a:lnTo>
                                <a:lnTo>
                                  <a:pt x="80" y="1953"/>
                                </a:lnTo>
                                <a:lnTo>
                                  <a:pt x="83" y="1973"/>
                                </a:lnTo>
                                <a:lnTo>
                                  <a:pt x="89" y="1984"/>
                                </a:lnTo>
                                <a:lnTo>
                                  <a:pt x="96" y="1988"/>
                                </a:lnTo>
                                <a:lnTo>
                                  <a:pt x="102" y="1989"/>
                                </a:lnTo>
                                <a:lnTo>
                                  <a:pt x="107" y="1988"/>
                                </a:lnTo>
                                <a:lnTo>
                                  <a:pt x="114" y="1984"/>
                                </a:lnTo>
                                <a:lnTo>
                                  <a:pt x="116" y="1981"/>
                                </a:lnTo>
                                <a:lnTo>
                                  <a:pt x="120" y="1973"/>
                                </a:lnTo>
                                <a:lnTo>
                                  <a:pt x="123" y="1953"/>
                                </a:lnTo>
                                <a:close/>
                                <a:moveTo>
                                  <a:pt x="123" y="1185"/>
                                </a:moveTo>
                                <a:lnTo>
                                  <a:pt x="120" y="1165"/>
                                </a:lnTo>
                                <a:lnTo>
                                  <a:pt x="116" y="1157"/>
                                </a:lnTo>
                                <a:lnTo>
                                  <a:pt x="115" y="1156"/>
                                </a:lnTo>
                                <a:lnTo>
                                  <a:pt x="115" y="1170"/>
                                </a:lnTo>
                                <a:lnTo>
                                  <a:pt x="115" y="1201"/>
                                </a:lnTo>
                                <a:lnTo>
                                  <a:pt x="112" y="1213"/>
                                </a:lnTo>
                                <a:lnTo>
                                  <a:pt x="92" y="1213"/>
                                </a:lnTo>
                                <a:lnTo>
                                  <a:pt x="89" y="1201"/>
                                </a:lnTo>
                                <a:lnTo>
                                  <a:pt x="89" y="1170"/>
                                </a:lnTo>
                                <a:lnTo>
                                  <a:pt x="92" y="1157"/>
                                </a:lnTo>
                                <a:lnTo>
                                  <a:pt x="112" y="1157"/>
                                </a:lnTo>
                                <a:lnTo>
                                  <a:pt x="115" y="1170"/>
                                </a:lnTo>
                                <a:lnTo>
                                  <a:pt x="115" y="1156"/>
                                </a:lnTo>
                                <a:lnTo>
                                  <a:pt x="114" y="1154"/>
                                </a:lnTo>
                                <a:lnTo>
                                  <a:pt x="107" y="1150"/>
                                </a:lnTo>
                                <a:lnTo>
                                  <a:pt x="102" y="1149"/>
                                </a:lnTo>
                                <a:lnTo>
                                  <a:pt x="96" y="1150"/>
                                </a:lnTo>
                                <a:lnTo>
                                  <a:pt x="89" y="1154"/>
                                </a:lnTo>
                                <a:lnTo>
                                  <a:pt x="83" y="1165"/>
                                </a:lnTo>
                                <a:lnTo>
                                  <a:pt x="80" y="1185"/>
                                </a:lnTo>
                                <a:lnTo>
                                  <a:pt x="83" y="1205"/>
                                </a:lnTo>
                                <a:lnTo>
                                  <a:pt x="89" y="1216"/>
                                </a:lnTo>
                                <a:lnTo>
                                  <a:pt x="96" y="1220"/>
                                </a:lnTo>
                                <a:lnTo>
                                  <a:pt x="102" y="1221"/>
                                </a:lnTo>
                                <a:lnTo>
                                  <a:pt x="107" y="1220"/>
                                </a:lnTo>
                                <a:lnTo>
                                  <a:pt x="114" y="1216"/>
                                </a:lnTo>
                                <a:lnTo>
                                  <a:pt x="116" y="1213"/>
                                </a:lnTo>
                                <a:lnTo>
                                  <a:pt x="120" y="1205"/>
                                </a:lnTo>
                                <a:lnTo>
                                  <a:pt x="123" y="1185"/>
                                </a:lnTo>
                                <a:close/>
                                <a:moveTo>
                                  <a:pt x="123" y="418"/>
                                </a:moveTo>
                                <a:lnTo>
                                  <a:pt x="120" y="397"/>
                                </a:lnTo>
                                <a:lnTo>
                                  <a:pt x="116" y="389"/>
                                </a:lnTo>
                                <a:lnTo>
                                  <a:pt x="115" y="388"/>
                                </a:lnTo>
                                <a:lnTo>
                                  <a:pt x="115" y="402"/>
                                </a:lnTo>
                                <a:lnTo>
                                  <a:pt x="115" y="433"/>
                                </a:lnTo>
                                <a:lnTo>
                                  <a:pt x="112" y="446"/>
                                </a:lnTo>
                                <a:lnTo>
                                  <a:pt x="92" y="446"/>
                                </a:lnTo>
                                <a:lnTo>
                                  <a:pt x="89" y="433"/>
                                </a:lnTo>
                                <a:lnTo>
                                  <a:pt x="89" y="402"/>
                                </a:lnTo>
                                <a:lnTo>
                                  <a:pt x="92" y="389"/>
                                </a:lnTo>
                                <a:lnTo>
                                  <a:pt x="112" y="389"/>
                                </a:lnTo>
                                <a:lnTo>
                                  <a:pt x="115" y="402"/>
                                </a:lnTo>
                                <a:lnTo>
                                  <a:pt x="115" y="388"/>
                                </a:lnTo>
                                <a:lnTo>
                                  <a:pt x="114" y="387"/>
                                </a:lnTo>
                                <a:lnTo>
                                  <a:pt x="107" y="383"/>
                                </a:lnTo>
                                <a:lnTo>
                                  <a:pt x="102" y="382"/>
                                </a:lnTo>
                                <a:lnTo>
                                  <a:pt x="97" y="383"/>
                                </a:lnTo>
                                <a:lnTo>
                                  <a:pt x="89" y="387"/>
                                </a:lnTo>
                                <a:lnTo>
                                  <a:pt x="83" y="397"/>
                                </a:lnTo>
                                <a:lnTo>
                                  <a:pt x="80" y="418"/>
                                </a:lnTo>
                                <a:lnTo>
                                  <a:pt x="83" y="438"/>
                                </a:lnTo>
                                <a:lnTo>
                                  <a:pt x="89" y="449"/>
                                </a:lnTo>
                                <a:lnTo>
                                  <a:pt x="97" y="453"/>
                                </a:lnTo>
                                <a:lnTo>
                                  <a:pt x="102" y="453"/>
                                </a:lnTo>
                                <a:lnTo>
                                  <a:pt x="107" y="453"/>
                                </a:lnTo>
                                <a:lnTo>
                                  <a:pt x="114" y="449"/>
                                </a:lnTo>
                                <a:lnTo>
                                  <a:pt x="116" y="446"/>
                                </a:lnTo>
                                <a:lnTo>
                                  <a:pt x="120" y="438"/>
                                </a:lnTo>
                                <a:lnTo>
                                  <a:pt x="123" y="418"/>
                                </a:lnTo>
                                <a:close/>
                                <a:moveTo>
                                  <a:pt x="123" y="1566"/>
                                </a:moveTo>
                                <a:lnTo>
                                  <a:pt x="115" y="1558"/>
                                </a:lnTo>
                                <a:lnTo>
                                  <a:pt x="99" y="1558"/>
                                </a:lnTo>
                                <a:lnTo>
                                  <a:pt x="94" y="1559"/>
                                </a:lnTo>
                                <a:lnTo>
                                  <a:pt x="90" y="1563"/>
                                </a:lnTo>
                                <a:lnTo>
                                  <a:pt x="93" y="1543"/>
                                </a:lnTo>
                                <a:lnTo>
                                  <a:pt x="120" y="1543"/>
                                </a:lnTo>
                                <a:lnTo>
                                  <a:pt x="120" y="1535"/>
                                </a:lnTo>
                                <a:lnTo>
                                  <a:pt x="87" y="1535"/>
                                </a:lnTo>
                                <a:lnTo>
                                  <a:pt x="83" y="1571"/>
                                </a:lnTo>
                                <a:lnTo>
                                  <a:pt x="90" y="1571"/>
                                </a:lnTo>
                                <a:lnTo>
                                  <a:pt x="92" y="1567"/>
                                </a:lnTo>
                                <a:lnTo>
                                  <a:pt x="98" y="1565"/>
                                </a:lnTo>
                                <a:lnTo>
                                  <a:pt x="109" y="1565"/>
                                </a:lnTo>
                                <a:lnTo>
                                  <a:pt x="116" y="1569"/>
                                </a:lnTo>
                                <a:lnTo>
                                  <a:pt x="116" y="1597"/>
                                </a:lnTo>
                                <a:lnTo>
                                  <a:pt x="106" y="1598"/>
                                </a:lnTo>
                                <a:lnTo>
                                  <a:pt x="92" y="1598"/>
                                </a:lnTo>
                                <a:lnTo>
                                  <a:pt x="89" y="1590"/>
                                </a:lnTo>
                                <a:lnTo>
                                  <a:pt x="89" y="1586"/>
                                </a:lnTo>
                                <a:lnTo>
                                  <a:pt x="81" y="1586"/>
                                </a:lnTo>
                                <a:lnTo>
                                  <a:pt x="82" y="1593"/>
                                </a:lnTo>
                                <a:lnTo>
                                  <a:pt x="86" y="1605"/>
                                </a:lnTo>
                                <a:lnTo>
                                  <a:pt x="117" y="1605"/>
                                </a:lnTo>
                                <a:lnTo>
                                  <a:pt x="123" y="1594"/>
                                </a:lnTo>
                                <a:lnTo>
                                  <a:pt x="123" y="1566"/>
                                </a:lnTo>
                                <a:close/>
                                <a:moveTo>
                                  <a:pt x="123" y="799"/>
                                </a:moveTo>
                                <a:lnTo>
                                  <a:pt x="116" y="790"/>
                                </a:lnTo>
                                <a:lnTo>
                                  <a:pt x="99" y="790"/>
                                </a:lnTo>
                                <a:lnTo>
                                  <a:pt x="94" y="792"/>
                                </a:lnTo>
                                <a:lnTo>
                                  <a:pt x="91" y="795"/>
                                </a:lnTo>
                                <a:lnTo>
                                  <a:pt x="93" y="775"/>
                                </a:lnTo>
                                <a:lnTo>
                                  <a:pt x="120" y="775"/>
                                </a:lnTo>
                                <a:lnTo>
                                  <a:pt x="120" y="768"/>
                                </a:lnTo>
                                <a:lnTo>
                                  <a:pt x="87" y="768"/>
                                </a:lnTo>
                                <a:lnTo>
                                  <a:pt x="83" y="803"/>
                                </a:lnTo>
                                <a:lnTo>
                                  <a:pt x="90" y="803"/>
                                </a:lnTo>
                                <a:lnTo>
                                  <a:pt x="93" y="799"/>
                                </a:lnTo>
                                <a:lnTo>
                                  <a:pt x="98" y="797"/>
                                </a:lnTo>
                                <a:lnTo>
                                  <a:pt x="109" y="797"/>
                                </a:lnTo>
                                <a:lnTo>
                                  <a:pt x="116" y="801"/>
                                </a:lnTo>
                                <a:lnTo>
                                  <a:pt x="116" y="829"/>
                                </a:lnTo>
                                <a:lnTo>
                                  <a:pt x="106" y="830"/>
                                </a:lnTo>
                                <a:lnTo>
                                  <a:pt x="92" y="830"/>
                                </a:lnTo>
                                <a:lnTo>
                                  <a:pt x="90" y="822"/>
                                </a:lnTo>
                                <a:lnTo>
                                  <a:pt x="89" y="818"/>
                                </a:lnTo>
                                <a:lnTo>
                                  <a:pt x="81" y="818"/>
                                </a:lnTo>
                                <a:lnTo>
                                  <a:pt x="82" y="826"/>
                                </a:lnTo>
                                <a:lnTo>
                                  <a:pt x="86" y="837"/>
                                </a:lnTo>
                                <a:lnTo>
                                  <a:pt x="117" y="837"/>
                                </a:lnTo>
                                <a:lnTo>
                                  <a:pt x="123" y="827"/>
                                </a:lnTo>
                                <a:lnTo>
                                  <a:pt x="123" y="799"/>
                                </a:lnTo>
                                <a:close/>
                                <a:moveTo>
                                  <a:pt x="123" y="31"/>
                                </a:moveTo>
                                <a:lnTo>
                                  <a:pt x="116" y="23"/>
                                </a:lnTo>
                                <a:lnTo>
                                  <a:pt x="99" y="23"/>
                                </a:lnTo>
                                <a:lnTo>
                                  <a:pt x="94" y="24"/>
                                </a:lnTo>
                                <a:lnTo>
                                  <a:pt x="91" y="28"/>
                                </a:lnTo>
                                <a:lnTo>
                                  <a:pt x="93" y="8"/>
                                </a:lnTo>
                                <a:lnTo>
                                  <a:pt x="120" y="8"/>
                                </a:lnTo>
                                <a:lnTo>
                                  <a:pt x="120" y="0"/>
                                </a:lnTo>
                                <a:lnTo>
                                  <a:pt x="87" y="0"/>
                                </a:lnTo>
                                <a:lnTo>
                                  <a:pt x="83" y="36"/>
                                </a:lnTo>
                                <a:lnTo>
                                  <a:pt x="90" y="36"/>
                                </a:lnTo>
                                <a:lnTo>
                                  <a:pt x="93" y="32"/>
                                </a:lnTo>
                                <a:lnTo>
                                  <a:pt x="98" y="30"/>
                                </a:lnTo>
                                <a:lnTo>
                                  <a:pt x="109" y="30"/>
                                </a:lnTo>
                                <a:lnTo>
                                  <a:pt x="116" y="34"/>
                                </a:lnTo>
                                <a:lnTo>
                                  <a:pt x="116" y="62"/>
                                </a:lnTo>
                                <a:lnTo>
                                  <a:pt x="106" y="62"/>
                                </a:lnTo>
                                <a:lnTo>
                                  <a:pt x="92" y="62"/>
                                </a:lnTo>
                                <a:lnTo>
                                  <a:pt x="90" y="55"/>
                                </a:lnTo>
                                <a:lnTo>
                                  <a:pt x="89" y="50"/>
                                </a:lnTo>
                                <a:lnTo>
                                  <a:pt x="81" y="50"/>
                                </a:lnTo>
                                <a:lnTo>
                                  <a:pt x="82" y="58"/>
                                </a:lnTo>
                                <a:lnTo>
                                  <a:pt x="86" y="70"/>
                                </a:lnTo>
                                <a:lnTo>
                                  <a:pt x="117" y="70"/>
                                </a:lnTo>
                                <a:lnTo>
                                  <a:pt x="123" y="59"/>
                                </a:lnTo>
                                <a:lnTo>
                                  <a:pt x="123" y="31"/>
                                </a:lnTo>
                                <a:close/>
                                <a:moveTo>
                                  <a:pt x="613" y="1246"/>
                                </a:moveTo>
                                <a:lnTo>
                                  <a:pt x="604" y="1237"/>
                                </a:lnTo>
                                <a:lnTo>
                                  <a:pt x="582" y="1237"/>
                                </a:lnTo>
                                <a:lnTo>
                                  <a:pt x="573" y="1246"/>
                                </a:lnTo>
                                <a:lnTo>
                                  <a:pt x="573" y="1268"/>
                                </a:lnTo>
                                <a:lnTo>
                                  <a:pt x="582" y="1277"/>
                                </a:lnTo>
                                <a:lnTo>
                                  <a:pt x="604" y="1277"/>
                                </a:lnTo>
                                <a:lnTo>
                                  <a:pt x="613" y="1268"/>
                                </a:lnTo>
                                <a:lnTo>
                                  <a:pt x="613" y="1257"/>
                                </a:lnTo>
                                <a:lnTo>
                                  <a:pt x="613" y="1246"/>
                                </a:lnTo>
                                <a:close/>
                                <a:moveTo>
                                  <a:pt x="788" y="2483"/>
                                </a:moveTo>
                                <a:lnTo>
                                  <a:pt x="786" y="2462"/>
                                </a:lnTo>
                                <a:lnTo>
                                  <a:pt x="781" y="2454"/>
                                </a:lnTo>
                                <a:lnTo>
                                  <a:pt x="780" y="2453"/>
                                </a:lnTo>
                                <a:lnTo>
                                  <a:pt x="780" y="2467"/>
                                </a:lnTo>
                                <a:lnTo>
                                  <a:pt x="780" y="2498"/>
                                </a:lnTo>
                                <a:lnTo>
                                  <a:pt x="777" y="2511"/>
                                </a:lnTo>
                                <a:lnTo>
                                  <a:pt x="757" y="2511"/>
                                </a:lnTo>
                                <a:lnTo>
                                  <a:pt x="754" y="2498"/>
                                </a:lnTo>
                                <a:lnTo>
                                  <a:pt x="754" y="2467"/>
                                </a:lnTo>
                                <a:lnTo>
                                  <a:pt x="757" y="2454"/>
                                </a:lnTo>
                                <a:lnTo>
                                  <a:pt x="777" y="2454"/>
                                </a:lnTo>
                                <a:lnTo>
                                  <a:pt x="780" y="2467"/>
                                </a:lnTo>
                                <a:lnTo>
                                  <a:pt x="780" y="2453"/>
                                </a:lnTo>
                                <a:lnTo>
                                  <a:pt x="779" y="2452"/>
                                </a:lnTo>
                                <a:lnTo>
                                  <a:pt x="772" y="2447"/>
                                </a:lnTo>
                                <a:lnTo>
                                  <a:pt x="767" y="2447"/>
                                </a:lnTo>
                                <a:lnTo>
                                  <a:pt x="762" y="2447"/>
                                </a:lnTo>
                                <a:lnTo>
                                  <a:pt x="755" y="2452"/>
                                </a:lnTo>
                                <a:lnTo>
                                  <a:pt x="748" y="2462"/>
                                </a:lnTo>
                                <a:lnTo>
                                  <a:pt x="746" y="2483"/>
                                </a:lnTo>
                                <a:lnTo>
                                  <a:pt x="748" y="2503"/>
                                </a:lnTo>
                                <a:lnTo>
                                  <a:pt x="755" y="2513"/>
                                </a:lnTo>
                                <a:lnTo>
                                  <a:pt x="762" y="2518"/>
                                </a:lnTo>
                                <a:lnTo>
                                  <a:pt x="767" y="2518"/>
                                </a:lnTo>
                                <a:lnTo>
                                  <a:pt x="772" y="2518"/>
                                </a:lnTo>
                                <a:lnTo>
                                  <a:pt x="779" y="2513"/>
                                </a:lnTo>
                                <a:lnTo>
                                  <a:pt x="781" y="2511"/>
                                </a:lnTo>
                                <a:lnTo>
                                  <a:pt x="786" y="2503"/>
                                </a:lnTo>
                                <a:lnTo>
                                  <a:pt x="788" y="2483"/>
                                </a:lnTo>
                                <a:close/>
                                <a:moveTo>
                                  <a:pt x="1547" y="1246"/>
                                </a:moveTo>
                                <a:lnTo>
                                  <a:pt x="1538" y="1237"/>
                                </a:lnTo>
                                <a:lnTo>
                                  <a:pt x="1516" y="1237"/>
                                </a:lnTo>
                                <a:lnTo>
                                  <a:pt x="1507" y="1246"/>
                                </a:lnTo>
                                <a:lnTo>
                                  <a:pt x="1507" y="1268"/>
                                </a:lnTo>
                                <a:lnTo>
                                  <a:pt x="1516" y="1277"/>
                                </a:lnTo>
                                <a:lnTo>
                                  <a:pt x="1538" y="1277"/>
                                </a:lnTo>
                                <a:lnTo>
                                  <a:pt x="1547" y="1268"/>
                                </a:lnTo>
                                <a:lnTo>
                                  <a:pt x="1547" y="1257"/>
                                </a:lnTo>
                                <a:lnTo>
                                  <a:pt x="1547" y="1246"/>
                                </a:lnTo>
                                <a:close/>
                                <a:moveTo>
                                  <a:pt x="1686" y="2449"/>
                                </a:moveTo>
                                <a:lnTo>
                                  <a:pt x="1680" y="2449"/>
                                </a:lnTo>
                                <a:lnTo>
                                  <a:pt x="1679" y="2456"/>
                                </a:lnTo>
                                <a:lnTo>
                                  <a:pt x="1673" y="2461"/>
                                </a:lnTo>
                                <a:lnTo>
                                  <a:pt x="1664" y="2461"/>
                                </a:lnTo>
                                <a:lnTo>
                                  <a:pt x="1664" y="2466"/>
                                </a:lnTo>
                                <a:lnTo>
                                  <a:pt x="1677" y="2466"/>
                                </a:lnTo>
                                <a:lnTo>
                                  <a:pt x="1677" y="2516"/>
                                </a:lnTo>
                                <a:lnTo>
                                  <a:pt x="1686" y="2516"/>
                                </a:lnTo>
                                <a:lnTo>
                                  <a:pt x="1686" y="2449"/>
                                </a:lnTo>
                                <a:close/>
                                <a:moveTo>
                                  <a:pt x="1748" y="2493"/>
                                </a:moveTo>
                                <a:lnTo>
                                  <a:pt x="1739" y="2493"/>
                                </a:lnTo>
                                <a:lnTo>
                                  <a:pt x="1739" y="2461"/>
                                </a:lnTo>
                                <a:lnTo>
                                  <a:pt x="1739" y="2449"/>
                                </a:lnTo>
                                <a:lnTo>
                                  <a:pt x="1731" y="2449"/>
                                </a:lnTo>
                                <a:lnTo>
                                  <a:pt x="1731" y="2461"/>
                                </a:lnTo>
                                <a:lnTo>
                                  <a:pt x="1731" y="2493"/>
                                </a:lnTo>
                                <a:lnTo>
                                  <a:pt x="1710" y="2493"/>
                                </a:lnTo>
                                <a:lnTo>
                                  <a:pt x="1731" y="2461"/>
                                </a:lnTo>
                                <a:lnTo>
                                  <a:pt x="1731" y="2449"/>
                                </a:lnTo>
                                <a:lnTo>
                                  <a:pt x="1730" y="2449"/>
                                </a:lnTo>
                                <a:lnTo>
                                  <a:pt x="1702" y="2493"/>
                                </a:lnTo>
                                <a:lnTo>
                                  <a:pt x="1702" y="2501"/>
                                </a:lnTo>
                                <a:lnTo>
                                  <a:pt x="1731" y="2501"/>
                                </a:lnTo>
                                <a:lnTo>
                                  <a:pt x="1731" y="2516"/>
                                </a:lnTo>
                                <a:lnTo>
                                  <a:pt x="1739" y="2516"/>
                                </a:lnTo>
                                <a:lnTo>
                                  <a:pt x="1739" y="2501"/>
                                </a:lnTo>
                                <a:lnTo>
                                  <a:pt x="1748" y="2501"/>
                                </a:lnTo>
                                <a:lnTo>
                                  <a:pt x="1748" y="2493"/>
                                </a:lnTo>
                                <a:close/>
                                <a:moveTo>
                                  <a:pt x="2629" y="2454"/>
                                </a:moveTo>
                                <a:lnTo>
                                  <a:pt x="2621" y="2447"/>
                                </a:lnTo>
                                <a:lnTo>
                                  <a:pt x="2590" y="2447"/>
                                </a:lnTo>
                                <a:lnTo>
                                  <a:pt x="2587" y="2462"/>
                                </a:lnTo>
                                <a:lnTo>
                                  <a:pt x="2587" y="2470"/>
                                </a:lnTo>
                                <a:lnTo>
                                  <a:pt x="2595" y="2470"/>
                                </a:lnTo>
                                <a:lnTo>
                                  <a:pt x="2595" y="2460"/>
                                </a:lnTo>
                                <a:lnTo>
                                  <a:pt x="2600" y="2454"/>
                                </a:lnTo>
                                <a:lnTo>
                                  <a:pt x="2615" y="2454"/>
                                </a:lnTo>
                                <a:lnTo>
                                  <a:pt x="2620" y="2459"/>
                                </a:lnTo>
                                <a:lnTo>
                                  <a:pt x="2620" y="2478"/>
                                </a:lnTo>
                                <a:lnTo>
                                  <a:pt x="2613" y="2482"/>
                                </a:lnTo>
                                <a:lnTo>
                                  <a:pt x="2587" y="2500"/>
                                </a:lnTo>
                                <a:lnTo>
                                  <a:pt x="2587" y="2516"/>
                                </a:lnTo>
                                <a:lnTo>
                                  <a:pt x="2628" y="2516"/>
                                </a:lnTo>
                                <a:lnTo>
                                  <a:pt x="2628" y="2509"/>
                                </a:lnTo>
                                <a:lnTo>
                                  <a:pt x="2596" y="2509"/>
                                </a:lnTo>
                                <a:lnTo>
                                  <a:pt x="2597" y="2504"/>
                                </a:lnTo>
                                <a:lnTo>
                                  <a:pt x="2601" y="2500"/>
                                </a:lnTo>
                                <a:lnTo>
                                  <a:pt x="2623" y="2484"/>
                                </a:lnTo>
                                <a:lnTo>
                                  <a:pt x="2629" y="2480"/>
                                </a:lnTo>
                                <a:lnTo>
                                  <a:pt x="2629" y="2454"/>
                                </a:lnTo>
                                <a:close/>
                                <a:moveTo>
                                  <a:pt x="2665" y="2449"/>
                                </a:moveTo>
                                <a:lnTo>
                                  <a:pt x="2659" y="2449"/>
                                </a:lnTo>
                                <a:lnTo>
                                  <a:pt x="2658" y="2456"/>
                                </a:lnTo>
                                <a:lnTo>
                                  <a:pt x="2652" y="2461"/>
                                </a:lnTo>
                                <a:lnTo>
                                  <a:pt x="2643" y="2461"/>
                                </a:lnTo>
                                <a:lnTo>
                                  <a:pt x="2643" y="2466"/>
                                </a:lnTo>
                                <a:lnTo>
                                  <a:pt x="2657" y="2466"/>
                                </a:lnTo>
                                <a:lnTo>
                                  <a:pt x="2657" y="2516"/>
                                </a:lnTo>
                                <a:lnTo>
                                  <a:pt x="2665" y="2516"/>
                                </a:lnTo>
                                <a:lnTo>
                                  <a:pt x="2665" y="2449"/>
                                </a:lnTo>
                                <a:close/>
                                <a:moveTo>
                                  <a:pt x="2831" y="2245"/>
                                </a:moveTo>
                                <a:lnTo>
                                  <a:pt x="2822" y="2236"/>
                                </a:lnTo>
                                <a:lnTo>
                                  <a:pt x="2800" y="2236"/>
                                </a:lnTo>
                                <a:lnTo>
                                  <a:pt x="2791" y="2245"/>
                                </a:lnTo>
                                <a:lnTo>
                                  <a:pt x="2791" y="2267"/>
                                </a:lnTo>
                                <a:lnTo>
                                  <a:pt x="2800" y="2276"/>
                                </a:lnTo>
                                <a:lnTo>
                                  <a:pt x="2822" y="2276"/>
                                </a:lnTo>
                                <a:lnTo>
                                  <a:pt x="2831" y="2267"/>
                                </a:lnTo>
                                <a:lnTo>
                                  <a:pt x="2831" y="2256"/>
                                </a:lnTo>
                                <a:lnTo>
                                  <a:pt x="2831" y="2245"/>
                                </a:lnTo>
                                <a:close/>
                                <a:moveTo>
                                  <a:pt x="2831" y="2171"/>
                                </a:moveTo>
                                <a:lnTo>
                                  <a:pt x="2822" y="2162"/>
                                </a:lnTo>
                                <a:lnTo>
                                  <a:pt x="2800" y="2162"/>
                                </a:lnTo>
                                <a:lnTo>
                                  <a:pt x="2791" y="2171"/>
                                </a:lnTo>
                                <a:lnTo>
                                  <a:pt x="2791" y="2193"/>
                                </a:lnTo>
                                <a:lnTo>
                                  <a:pt x="2800" y="2202"/>
                                </a:lnTo>
                                <a:lnTo>
                                  <a:pt x="2822" y="2202"/>
                                </a:lnTo>
                                <a:lnTo>
                                  <a:pt x="2831" y="2193"/>
                                </a:lnTo>
                                <a:lnTo>
                                  <a:pt x="2831" y="2182"/>
                                </a:lnTo>
                                <a:lnTo>
                                  <a:pt x="2831" y="2171"/>
                                </a:lnTo>
                                <a:close/>
                                <a:moveTo>
                                  <a:pt x="2831" y="1938"/>
                                </a:moveTo>
                                <a:lnTo>
                                  <a:pt x="2822" y="1929"/>
                                </a:lnTo>
                                <a:lnTo>
                                  <a:pt x="2800" y="1929"/>
                                </a:lnTo>
                                <a:lnTo>
                                  <a:pt x="2791" y="1938"/>
                                </a:lnTo>
                                <a:lnTo>
                                  <a:pt x="2791" y="1960"/>
                                </a:lnTo>
                                <a:lnTo>
                                  <a:pt x="2800" y="1969"/>
                                </a:lnTo>
                                <a:lnTo>
                                  <a:pt x="2822" y="1969"/>
                                </a:lnTo>
                                <a:lnTo>
                                  <a:pt x="2831" y="1960"/>
                                </a:lnTo>
                                <a:lnTo>
                                  <a:pt x="2831" y="1949"/>
                                </a:lnTo>
                                <a:lnTo>
                                  <a:pt x="2831" y="1938"/>
                                </a:lnTo>
                                <a:close/>
                                <a:moveTo>
                                  <a:pt x="2831" y="785"/>
                                </a:moveTo>
                                <a:lnTo>
                                  <a:pt x="2822" y="776"/>
                                </a:lnTo>
                                <a:lnTo>
                                  <a:pt x="2800" y="776"/>
                                </a:lnTo>
                                <a:lnTo>
                                  <a:pt x="2791" y="785"/>
                                </a:lnTo>
                                <a:lnTo>
                                  <a:pt x="2791" y="807"/>
                                </a:lnTo>
                                <a:lnTo>
                                  <a:pt x="2800" y="816"/>
                                </a:lnTo>
                                <a:lnTo>
                                  <a:pt x="2822" y="816"/>
                                </a:lnTo>
                                <a:lnTo>
                                  <a:pt x="2831" y="807"/>
                                </a:lnTo>
                                <a:lnTo>
                                  <a:pt x="2831" y="796"/>
                                </a:lnTo>
                                <a:lnTo>
                                  <a:pt x="2831" y="785"/>
                                </a:lnTo>
                                <a:close/>
                                <a:moveTo>
                                  <a:pt x="3414" y="2171"/>
                                </a:moveTo>
                                <a:lnTo>
                                  <a:pt x="3405" y="2162"/>
                                </a:lnTo>
                                <a:lnTo>
                                  <a:pt x="3383" y="2162"/>
                                </a:lnTo>
                                <a:lnTo>
                                  <a:pt x="3374" y="2171"/>
                                </a:lnTo>
                                <a:lnTo>
                                  <a:pt x="3374" y="2193"/>
                                </a:lnTo>
                                <a:lnTo>
                                  <a:pt x="3383" y="2202"/>
                                </a:lnTo>
                                <a:lnTo>
                                  <a:pt x="3405" y="2202"/>
                                </a:lnTo>
                                <a:lnTo>
                                  <a:pt x="3414" y="2193"/>
                                </a:lnTo>
                                <a:lnTo>
                                  <a:pt x="3414" y="2182"/>
                                </a:lnTo>
                                <a:lnTo>
                                  <a:pt x="3414" y="2171"/>
                                </a:lnTo>
                                <a:close/>
                                <a:moveTo>
                                  <a:pt x="3414" y="1478"/>
                                </a:moveTo>
                                <a:lnTo>
                                  <a:pt x="3405" y="1469"/>
                                </a:lnTo>
                                <a:lnTo>
                                  <a:pt x="3383" y="1469"/>
                                </a:lnTo>
                                <a:lnTo>
                                  <a:pt x="3374" y="1478"/>
                                </a:lnTo>
                                <a:lnTo>
                                  <a:pt x="3374" y="1500"/>
                                </a:lnTo>
                                <a:lnTo>
                                  <a:pt x="3383" y="1509"/>
                                </a:lnTo>
                                <a:lnTo>
                                  <a:pt x="3405" y="1509"/>
                                </a:lnTo>
                                <a:lnTo>
                                  <a:pt x="3414" y="1500"/>
                                </a:lnTo>
                                <a:lnTo>
                                  <a:pt x="3414" y="1489"/>
                                </a:lnTo>
                                <a:lnTo>
                                  <a:pt x="3414" y="1478"/>
                                </a:lnTo>
                                <a:close/>
                                <a:moveTo>
                                  <a:pt x="3562" y="2487"/>
                                </a:moveTo>
                                <a:lnTo>
                                  <a:pt x="3556" y="2481"/>
                                </a:lnTo>
                                <a:lnTo>
                                  <a:pt x="3550" y="2480"/>
                                </a:lnTo>
                                <a:lnTo>
                                  <a:pt x="3556" y="2478"/>
                                </a:lnTo>
                                <a:lnTo>
                                  <a:pt x="3560" y="2473"/>
                                </a:lnTo>
                                <a:lnTo>
                                  <a:pt x="3560" y="2460"/>
                                </a:lnTo>
                                <a:lnTo>
                                  <a:pt x="3558" y="2447"/>
                                </a:lnTo>
                                <a:lnTo>
                                  <a:pt x="3522" y="2447"/>
                                </a:lnTo>
                                <a:lnTo>
                                  <a:pt x="3521" y="2463"/>
                                </a:lnTo>
                                <a:lnTo>
                                  <a:pt x="3521" y="2469"/>
                                </a:lnTo>
                                <a:lnTo>
                                  <a:pt x="3528" y="2469"/>
                                </a:lnTo>
                                <a:lnTo>
                                  <a:pt x="3528" y="2454"/>
                                </a:lnTo>
                                <a:lnTo>
                                  <a:pt x="3537" y="2454"/>
                                </a:lnTo>
                                <a:lnTo>
                                  <a:pt x="3550" y="2454"/>
                                </a:lnTo>
                                <a:lnTo>
                                  <a:pt x="3552" y="2460"/>
                                </a:lnTo>
                                <a:lnTo>
                                  <a:pt x="3552" y="2477"/>
                                </a:lnTo>
                                <a:lnTo>
                                  <a:pt x="3537" y="2477"/>
                                </a:lnTo>
                                <a:lnTo>
                                  <a:pt x="3537" y="2485"/>
                                </a:lnTo>
                                <a:lnTo>
                                  <a:pt x="3550" y="2485"/>
                                </a:lnTo>
                                <a:lnTo>
                                  <a:pt x="3554" y="2489"/>
                                </a:lnTo>
                                <a:lnTo>
                                  <a:pt x="3554" y="2501"/>
                                </a:lnTo>
                                <a:lnTo>
                                  <a:pt x="3553" y="2511"/>
                                </a:lnTo>
                                <a:lnTo>
                                  <a:pt x="3529" y="2511"/>
                                </a:lnTo>
                                <a:lnTo>
                                  <a:pt x="3528" y="2501"/>
                                </a:lnTo>
                                <a:lnTo>
                                  <a:pt x="3527" y="2496"/>
                                </a:lnTo>
                                <a:lnTo>
                                  <a:pt x="3519" y="2496"/>
                                </a:lnTo>
                                <a:lnTo>
                                  <a:pt x="3520" y="2505"/>
                                </a:lnTo>
                                <a:lnTo>
                                  <a:pt x="3523" y="2518"/>
                                </a:lnTo>
                                <a:lnTo>
                                  <a:pt x="3553" y="2518"/>
                                </a:lnTo>
                                <a:lnTo>
                                  <a:pt x="3562" y="2511"/>
                                </a:lnTo>
                                <a:lnTo>
                                  <a:pt x="3562" y="2487"/>
                                </a:lnTo>
                                <a:close/>
                                <a:moveTo>
                                  <a:pt x="3615" y="2480"/>
                                </a:moveTo>
                                <a:lnTo>
                                  <a:pt x="3607" y="2471"/>
                                </a:lnTo>
                                <a:lnTo>
                                  <a:pt x="3590" y="2471"/>
                                </a:lnTo>
                                <a:lnTo>
                                  <a:pt x="3586" y="2473"/>
                                </a:lnTo>
                                <a:lnTo>
                                  <a:pt x="3582" y="2476"/>
                                </a:lnTo>
                                <a:lnTo>
                                  <a:pt x="3584" y="2456"/>
                                </a:lnTo>
                                <a:lnTo>
                                  <a:pt x="3611" y="2456"/>
                                </a:lnTo>
                                <a:lnTo>
                                  <a:pt x="3611" y="2449"/>
                                </a:lnTo>
                                <a:lnTo>
                                  <a:pt x="3578" y="2449"/>
                                </a:lnTo>
                                <a:lnTo>
                                  <a:pt x="3574" y="2484"/>
                                </a:lnTo>
                                <a:lnTo>
                                  <a:pt x="3582" y="2484"/>
                                </a:lnTo>
                                <a:lnTo>
                                  <a:pt x="3584" y="2480"/>
                                </a:lnTo>
                                <a:lnTo>
                                  <a:pt x="3589" y="2478"/>
                                </a:lnTo>
                                <a:lnTo>
                                  <a:pt x="3600" y="2478"/>
                                </a:lnTo>
                                <a:lnTo>
                                  <a:pt x="3607" y="2482"/>
                                </a:lnTo>
                                <a:lnTo>
                                  <a:pt x="3607" y="2510"/>
                                </a:lnTo>
                                <a:lnTo>
                                  <a:pt x="3597" y="2511"/>
                                </a:lnTo>
                                <a:lnTo>
                                  <a:pt x="3583" y="2511"/>
                                </a:lnTo>
                                <a:lnTo>
                                  <a:pt x="3581" y="2503"/>
                                </a:lnTo>
                                <a:lnTo>
                                  <a:pt x="3580" y="2499"/>
                                </a:lnTo>
                                <a:lnTo>
                                  <a:pt x="3572" y="2499"/>
                                </a:lnTo>
                                <a:lnTo>
                                  <a:pt x="3573" y="2507"/>
                                </a:lnTo>
                                <a:lnTo>
                                  <a:pt x="3577" y="2518"/>
                                </a:lnTo>
                                <a:lnTo>
                                  <a:pt x="3608" y="2518"/>
                                </a:lnTo>
                                <a:lnTo>
                                  <a:pt x="3615" y="2508"/>
                                </a:lnTo>
                                <a:lnTo>
                                  <a:pt x="3615" y="2480"/>
                                </a:lnTo>
                                <a:close/>
                                <a:moveTo>
                                  <a:pt x="3761" y="2171"/>
                                </a:moveTo>
                                <a:lnTo>
                                  <a:pt x="3752" y="2162"/>
                                </a:lnTo>
                                <a:lnTo>
                                  <a:pt x="3730" y="2162"/>
                                </a:lnTo>
                                <a:lnTo>
                                  <a:pt x="3721" y="2171"/>
                                </a:lnTo>
                                <a:lnTo>
                                  <a:pt x="3721" y="2193"/>
                                </a:lnTo>
                                <a:lnTo>
                                  <a:pt x="3730" y="2202"/>
                                </a:lnTo>
                                <a:lnTo>
                                  <a:pt x="3752" y="2202"/>
                                </a:lnTo>
                                <a:lnTo>
                                  <a:pt x="3761" y="2193"/>
                                </a:lnTo>
                                <a:lnTo>
                                  <a:pt x="3761" y="2182"/>
                                </a:lnTo>
                                <a:lnTo>
                                  <a:pt x="3761" y="2171"/>
                                </a:lnTo>
                                <a:close/>
                                <a:moveTo>
                                  <a:pt x="4345" y="2171"/>
                                </a:moveTo>
                                <a:lnTo>
                                  <a:pt x="4336" y="2162"/>
                                </a:lnTo>
                                <a:lnTo>
                                  <a:pt x="4314" y="2162"/>
                                </a:lnTo>
                                <a:lnTo>
                                  <a:pt x="4305" y="2171"/>
                                </a:lnTo>
                                <a:lnTo>
                                  <a:pt x="4305" y="2193"/>
                                </a:lnTo>
                                <a:lnTo>
                                  <a:pt x="4314" y="2202"/>
                                </a:lnTo>
                                <a:lnTo>
                                  <a:pt x="4336" y="2202"/>
                                </a:lnTo>
                                <a:lnTo>
                                  <a:pt x="4345" y="2193"/>
                                </a:lnTo>
                                <a:lnTo>
                                  <a:pt x="4345" y="2182"/>
                                </a:lnTo>
                                <a:lnTo>
                                  <a:pt x="4345" y="2171"/>
                                </a:lnTo>
                                <a:close/>
                                <a:moveTo>
                                  <a:pt x="4345" y="1941"/>
                                </a:moveTo>
                                <a:lnTo>
                                  <a:pt x="4336" y="1932"/>
                                </a:lnTo>
                                <a:lnTo>
                                  <a:pt x="4314" y="1932"/>
                                </a:lnTo>
                                <a:lnTo>
                                  <a:pt x="4305" y="1941"/>
                                </a:lnTo>
                                <a:lnTo>
                                  <a:pt x="4305" y="1963"/>
                                </a:lnTo>
                                <a:lnTo>
                                  <a:pt x="4314" y="1971"/>
                                </a:lnTo>
                                <a:lnTo>
                                  <a:pt x="4336" y="1971"/>
                                </a:lnTo>
                                <a:lnTo>
                                  <a:pt x="4345" y="1963"/>
                                </a:lnTo>
                                <a:lnTo>
                                  <a:pt x="4345" y="1952"/>
                                </a:lnTo>
                                <a:lnTo>
                                  <a:pt x="4345" y="1941"/>
                                </a:lnTo>
                                <a:close/>
                                <a:moveTo>
                                  <a:pt x="4499" y="2493"/>
                                </a:moveTo>
                                <a:lnTo>
                                  <a:pt x="4490" y="2493"/>
                                </a:lnTo>
                                <a:lnTo>
                                  <a:pt x="4490" y="2461"/>
                                </a:lnTo>
                                <a:lnTo>
                                  <a:pt x="4490" y="2449"/>
                                </a:lnTo>
                                <a:lnTo>
                                  <a:pt x="4481" y="2449"/>
                                </a:lnTo>
                                <a:lnTo>
                                  <a:pt x="4481" y="2461"/>
                                </a:lnTo>
                                <a:lnTo>
                                  <a:pt x="4481" y="2493"/>
                                </a:lnTo>
                                <a:lnTo>
                                  <a:pt x="4461" y="2493"/>
                                </a:lnTo>
                                <a:lnTo>
                                  <a:pt x="4481" y="2461"/>
                                </a:lnTo>
                                <a:lnTo>
                                  <a:pt x="4481" y="2449"/>
                                </a:lnTo>
                                <a:lnTo>
                                  <a:pt x="4453" y="2493"/>
                                </a:lnTo>
                                <a:lnTo>
                                  <a:pt x="4453" y="2501"/>
                                </a:lnTo>
                                <a:lnTo>
                                  <a:pt x="4481" y="2501"/>
                                </a:lnTo>
                                <a:lnTo>
                                  <a:pt x="4481" y="2516"/>
                                </a:lnTo>
                                <a:lnTo>
                                  <a:pt x="4490" y="2516"/>
                                </a:lnTo>
                                <a:lnTo>
                                  <a:pt x="4490" y="2501"/>
                                </a:lnTo>
                                <a:lnTo>
                                  <a:pt x="4499" y="2501"/>
                                </a:lnTo>
                                <a:lnTo>
                                  <a:pt x="4499" y="2493"/>
                                </a:lnTo>
                                <a:close/>
                                <a:moveTo>
                                  <a:pt x="4549" y="2454"/>
                                </a:moveTo>
                                <a:lnTo>
                                  <a:pt x="4541" y="2447"/>
                                </a:lnTo>
                                <a:lnTo>
                                  <a:pt x="4510" y="2447"/>
                                </a:lnTo>
                                <a:lnTo>
                                  <a:pt x="4508" y="2462"/>
                                </a:lnTo>
                                <a:lnTo>
                                  <a:pt x="4508" y="2470"/>
                                </a:lnTo>
                                <a:lnTo>
                                  <a:pt x="4516" y="2470"/>
                                </a:lnTo>
                                <a:lnTo>
                                  <a:pt x="4516" y="2460"/>
                                </a:lnTo>
                                <a:lnTo>
                                  <a:pt x="4520" y="2454"/>
                                </a:lnTo>
                                <a:lnTo>
                                  <a:pt x="4535" y="2454"/>
                                </a:lnTo>
                                <a:lnTo>
                                  <a:pt x="4540" y="2459"/>
                                </a:lnTo>
                                <a:lnTo>
                                  <a:pt x="4540" y="2478"/>
                                </a:lnTo>
                                <a:lnTo>
                                  <a:pt x="4533" y="2482"/>
                                </a:lnTo>
                                <a:lnTo>
                                  <a:pt x="4507" y="2500"/>
                                </a:lnTo>
                                <a:lnTo>
                                  <a:pt x="4507" y="2516"/>
                                </a:lnTo>
                                <a:lnTo>
                                  <a:pt x="4549" y="2516"/>
                                </a:lnTo>
                                <a:lnTo>
                                  <a:pt x="4549" y="2509"/>
                                </a:lnTo>
                                <a:lnTo>
                                  <a:pt x="4516" y="2509"/>
                                </a:lnTo>
                                <a:lnTo>
                                  <a:pt x="4518" y="2504"/>
                                </a:lnTo>
                                <a:lnTo>
                                  <a:pt x="4521" y="2500"/>
                                </a:lnTo>
                                <a:lnTo>
                                  <a:pt x="4543" y="2484"/>
                                </a:lnTo>
                                <a:lnTo>
                                  <a:pt x="4549" y="2480"/>
                                </a:lnTo>
                                <a:lnTo>
                                  <a:pt x="4549" y="2454"/>
                                </a:lnTo>
                                <a:close/>
                                <a:moveTo>
                                  <a:pt x="4697" y="1710"/>
                                </a:moveTo>
                                <a:lnTo>
                                  <a:pt x="4688" y="1701"/>
                                </a:lnTo>
                                <a:lnTo>
                                  <a:pt x="4666" y="1701"/>
                                </a:lnTo>
                                <a:lnTo>
                                  <a:pt x="4657" y="1710"/>
                                </a:lnTo>
                                <a:lnTo>
                                  <a:pt x="4657" y="1732"/>
                                </a:lnTo>
                                <a:lnTo>
                                  <a:pt x="4666" y="1741"/>
                                </a:lnTo>
                                <a:lnTo>
                                  <a:pt x="4688" y="1741"/>
                                </a:lnTo>
                                <a:lnTo>
                                  <a:pt x="4697" y="1732"/>
                                </a:lnTo>
                                <a:lnTo>
                                  <a:pt x="4697" y="1721"/>
                                </a:lnTo>
                                <a:lnTo>
                                  <a:pt x="4697" y="1710"/>
                                </a:lnTo>
                                <a:close/>
                                <a:moveTo>
                                  <a:pt x="4697" y="1477"/>
                                </a:moveTo>
                                <a:lnTo>
                                  <a:pt x="4688" y="1469"/>
                                </a:lnTo>
                                <a:lnTo>
                                  <a:pt x="4666" y="1469"/>
                                </a:lnTo>
                                <a:lnTo>
                                  <a:pt x="4657" y="1477"/>
                                </a:lnTo>
                                <a:lnTo>
                                  <a:pt x="4657" y="1499"/>
                                </a:lnTo>
                                <a:lnTo>
                                  <a:pt x="4666" y="1508"/>
                                </a:lnTo>
                                <a:lnTo>
                                  <a:pt x="4688" y="1508"/>
                                </a:lnTo>
                                <a:lnTo>
                                  <a:pt x="4697" y="1499"/>
                                </a:lnTo>
                                <a:lnTo>
                                  <a:pt x="4697" y="1488"/>
                                </a:lnTo>
                                <a:lnTo>
                                  <a:pt x="4697" y="1477"/>
                                </a:lnTo>
                                <a:close/>
                                <a:moveTo>
                                  <a:pt x="4697" y="323"/>
                                </a:moveTo>
                                <a:lnTo>
                                  <a:pt x="4688" y="314"/>
                                </a:lnTo>
                                <a:lnTo>
                                  <a:pt x="4666" y="314"/>
                                </a:lnTo>
                                <a:lnTo>
                                  <a:pt x="4657" y="323"/>
                                </a:lnTo>
                                <a:lnTo>
                                  <a:pt x="4657" y="345"/>
                                </a:lnTo>
                                <a:lnTo>
                                  <a:pt x="4666" y="354"/>
                                </a:lnTo>
                                <a:lnTo>
                                  <a:pt x="4688" y="354"/>
                                </a:lnTo>
                                <a:lnTo>
                                  <a:pt x="4697" y="345"/>
                                </a:lnTo>
                                <a:lnTo>
                                  <a:pt x="4697" y="334"/>
                                </a:lnTo>
                                <a:lnTo>
                                  <a:pt x="4697" y="323"/>
                                </a:lnTo>
                                <a:close/>
                                <a:moveTo>
                                  <a:pt x="4697" y="92"/>
                                </a:moveTo>
                                <a:lnTo>
                                  <a:pt x="4688" y="83"/>
                                </a:lnTo>
                                <a:lnTo>
                                  <a:pt x="4666" y="83"/>
                                </a:lnTo>
                                <a:lnTo>
                                  <a:pt x="4657" y="92"/>
                                </a:lnTo>
                                <a:lnTo>
                                  <a:pt x="4657" y="114"/>
                                </a:lnTo>
                                <a:lnTo>
                                  <a:pt x="4666" y="123"/>
                                </a:lnTo>
                                <a:lnTo>
                                  <a:pt x="4688" y="123"/>
                                </a:lnTo>
                                <a:lnTo>
                                  <a:pt x="4697" y="114"/>
                                </a:lnTo>
                                <a:lnTo>
                                  <a:pt x="4697" y="103"/>
                                </a:lnTo>
                                <a:lnTo>
                                  <a:pt x="4697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EA355" id="Группа 50" o:spid="_x0000_s1026" style="position:absolute;margin-left:224.9pt;margin-top:-7.1pt;width:251.7pt;height:125.95pt;z-index:-251602944;mso-position-horizontal-relative:page" coordsize="5034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">
                <v:line id="Line 3" o:spid="_x0000_s1027" style="position:absolute;visibility:visible;mso-wrap-style:square" from="206,27" to="206,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SX+cUAAADbAAAADwAAAGRycy9kb3ducmV2LnhtbESPT2vCQBTE74LfYXlCb80miv9S19Aq&#10;Qg8iaNqDt0f2NQlm34bsVuO3dwsFj8PM/IZZZb1pxJU6V1tWkEQxCOLC6ppLBV/57nUBwnlkjY1l&#10;UnAnB9l6OFhhqu2Nj3Q9+VIECLsUFVTet6mUrqjIoItsSxy8H9sZ9EF2pdQd3gLcNHIcxzNpsOaw&#10;UGFLm4qKy+nXKMiPk7E9b6fLy0dxoK1rv/dzuVPqZdS/v4Hw1Ptn+L/9qRVME/j7En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SX+cUAAADbAAAADwAAAAAAAAAA&#10;AAAAAAChAgAAZHJzL2Rvd25yZXYueG1sUEsFBgAAAAAEAAQA+QAAAJMDAAAAAA==&#10;" strokecolor="#a7a9ac" strokeweight=".02506mm"/>
                <v:line id="Line 4" o:spid="_x0000_s1028" style="position:absolute;visibility:visible;mso-wrap-style:square" from="236,33" to="5018,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UC2sYAAADbAAAADwAAAGRycy9kb3ducmV2LnhtbESPQWvCQBSE74L/YXmCN7OpUJXUVVpL&#10;QTwImioeX7OvSdrs2zS7xthf7xaEHoeZ+YaZLztTiZYaV1pW8BDFIIgzq0vOFbynb6MZCOeRNVaW&#10;ScGVHCwX/d4cE20vvKN273MRIOwSVFB4XydSuqwggy6yNXHwPm1j0AfZ5FI3eAlwU8lxHE+kwZLD&#10;QoE1rQrKvvdnoyBLN7+H183qayrbQ/pRnY7blx+j1HDQPT+B8NT5//C9vdYKHsfw9yX8AL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1AtrGAAAA2wAAAA8AAAAAAAAA&#10;AAAAAAAAoQIAAGRycy9kb3ducmV2LnhtbFBLBQYAAAAABAAEAPkAAACUAwAAAAA=&#10;" strokecolor="#a7a9ac" strokeweight=".20072mm">
                  <v:stroke dashstyle="dot"/>
                </v:line>
                <v:line id="Line 5" o:spid="_x0000_s1029" style="position:absolute;visibility:visible;mso-wrap-style:square" from="5033,27" to="5033,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qsFcQAAADbAAAADwAAAGRycy9kb3ducmV2LnhtbESPT4vCMBTE74LfITxhb2uqorvWRlGL&#10;4EEE/x28PZpnW2xeSpPV7rffCAseh5n5DZMsWlOJBzWutKxg0I9AEGdWl5wrOJ82n98gnEfWWFkm&#10;Bb/kYDHvdhKMtX3ygR5Hn4sAYRejgsL7OpbSZQUZdH1bEwfvZhuDPsgml7rBZ4CbSg6jaCINlhwW&#10;CqxpXVB2P/4YBafDaGiv6Xh6X2V7Sl192X3JjVIfvXY5A+Gp9e/wf3urFYxH8PoSfo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qwVxAAAANsAAAAPAAAAAAAAAAAA&#10;AAAAAKECAABkcnMvZG93bnJldi54bWxQSwUGAAAAAAQABAD5AAAAkgMAAAAA&#10;" strokecolor="#a7a9ac" strokeweight=".02506mm"/>
                <v:line id="Line 6" o:spid="_x0000_s1030" style="position:absolute;visibility:visible;mso-wrap-style:square" from="163,33" to="203,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41HMUAAADbAAAADwAAAGRycy9kb3ducmV2LnhtbESP3WrCQBSE7wt9h+UUeqebai0as5Fi&#10;kZaCFn8e4JA9ZqPZszG71fj2XUHo5TAz3zDZrLO1OFPrK8cKXvoJCOLC6YpLBbvtojcG4QOyxtox&#10;KbiSh1n++JBhqt2F13TehFJECPsUFZgQmlRKXxiy6PuuIY7e3rUWQ5RtKXWLlwi3tRwkyZu0WHFc&#10;MNjQ3FBx3PxaBQceXsPH5Dh2gx/zORmuToul/1bq+al7n4II1IX/8L39pRWMXuH2Jf4Am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X41HMUAAADbAAAADwAAAAAAAAAA&#10;AAAAAAChAgAAZHJzL2Rvd25yZXYueG1sUEsFBgAAAAAEAAQA+QAAAJMDAAAAAA==&#10;" strokecolor="#231f20" strokeweight=".20072mm"/>
                <v:line id="Line 7" o:spid="_x0000_s1031" style="position:absolute;visibility:visible;mso-wrap-style:square" from="206,411" to="206,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+R+sQAAADbAAAADwAAAGRycy9kb3ducmV2LnhtbESPS4vCQBCE7wv+h6EFb+tEJatGR/GB&#10;4GERfB28NZk2CWZ6QmbU+O8dYWGPRVV9RU3njSnFg2pXWFbQ60YgiFOrC84UnI6b7xEI55E1lpZJ&#10;wYsczGetrykm2j55T4+Dz0SAsEtQQe59lUjp0pwMuq6tiIN3tbVBH2SdSV3jM8BNKftR9CMNFhwW&#10;cqxolVN6O9yNguN+0LeXdTy+LdMdrV11/h3KjVKddrOYgPDU+P/wX3urFcQxfL6EHyBn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n5H6xAAAANsAAAAPAAAAAAAAAAAA&#10;AAAAAKECAABkcnMvZG93bnJldi54bWxQSwUGAAAAAAQABAD5AAAAkgMAAAAA&#10;" strokecolor="#a7a9ac" strokeweight=".02506mm"/>
                <v:line id="Line 8" o:spid="_x0000_s1032" style="position:absolute;visibility:visible;mso-wrap-style:square" from="236,416" to="5018,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4E2cYAAADbAAAADwAAAGRycy9kb3ducmV2LnhtbESPQWvCQBSE70L/w/IKvZlNhWpJXaVV&#10;CuJB0Kh4fM2+Jmmzb9PsGqO/3hUKHoeZ+YYZTztTiZYaV1pW8BzFIIgzq0vOFWzTz/4rCOeRNVaW&#10;ScGZHEwnD70xJtqeeE3txuciQNglqKDwvk6kdFlBBl1ka+LgfdvGoA+yyaVu8BTgppKDOB5KgyWH&#10;hQJrmhWU/W6ORkGWLi+7+XL2M5LtLv2qDvvVx59R6umxe38D4anz9/B/e6EVvAzh9iX8ADm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0OBNnGAAAA2wAAAA8AAAAAAAAA&#10;AAAAAAAAoQIAAGRycy9kb3ducmV2LnhtbFBLBQYAAAAABAAEAPkAAACUAwAAAAA=&#10;" strokecolor="#a7a9ac" strokeweight=".20072mm">
                  <v:stroke dashstyle="dot"/>
                </v:line>
                <v:line id="Line 9" o:spid="_x0000_s1033" style="position:absolute;visibility:visible;mso-wrap-style:square" from="5033,411" to="5033,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GqFsUAAADbAAAADwAAAGRycy9kb3ducmV2LnhtbESPT2vCQBTE74LfYXlCb7oxJVpTV/EP&#10;Qg+lkNgevD2yr0kw+zZkV43fvlsQPA4z8xtmue5NI67UudqygukkAkFcWF1zqeD7eBi/gXAeWWNj&#10;mRTcycF6NRwsMdX2xhldc1+KAGGXooLK+zaV0hUVGXQT2xIH79d2Bn2QXSl1h7cAN42Mo2gmDdYc&#10;FipsaVdRcc4vRsExe43taZ8sztvii/au/fmcy4NSL6N+8w7CU++f4Uf7QytI5vD/JfwA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GqFsUAAADbAAAADwAAAAAAAAAA&#10;AAAAAAChAgAAZHJzL2Rvd25yZXYueG1sUEsFBgAAAAAEAAQA+QAAAJMDAAAAAA==&#10;" strokecolor="#a7a9ac" strokeweight=".02506mm"/>
                <v:line id="Line 10" o:spid="_x0000_s1034" style="position:absolute;visibility:visible;mso-wrap-style:square" from="163,416" to="203,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M/GcAAAADbAAAADwAAAGRycy9kb3ducmV2LnhtbERPy4rCMBTdD/gP4QruxlRlRKtRRBEH&#10;wRl8fMCluTbV5qY2Uevfm8XALA/nPZ03thQPqn3hWEGvm4AgzpwuOFdwOq4/RyB8QNZYOiYFL/Iw&#10;n7U+pphq9+Q9PQ4hFzGEfYoKTAhVKqXPDFn0XVcRR+7saoshwjqXusZnDLel7CfJUFosODYYrGhp&#10;KLse7lbBhQevsBpfR67/azbjwc9tvfNbpTrtZjEBEagJ/+I/97dW8BXHxi/xB8jZ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AzPxnAAAAA2wAAAA8AAAAAAAAAAAAAAAAA&#10;oQIAAGRycy9kb3ducmV2LnhtbFBLBQYAAAAABAAEAPkAAACOAwAAAAA=&#10;" strokecolor="#231f20" strokeweight=".20072mm"/>
                <v:line id="Line 11" o:spid="_x0000_s1035" style="position:absolute;visibility:visible;mso-wrap-style:square" from="206,794" to="206,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Kb/8UAAADbAAAADwAAAGRycy9kb3ducmV2LnhtbESPT2vCQBTE70K/w/IKvTWbKv6LrkEN&#10;Qg8iaNqDt0f2NQlm34bsVuO3dwsFj8PM/IZZpr1pxJU6V1tW8BHFIIgLq2suFXzlu/cZCOeRNTaW&#10;ScGdHKSrl8ESE21vfKTryZciQNglqKDyvk2kdEVFBl1kW+Lg/djOoA+yK6Xu8BbgppHDOJ5IgzWH&#10;hQpb2lZUXE6/RkF+HA3tORvPL5viQJlrv/dTuVPq7bVfL0B46v0z/N/+1ArGc/j7E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Kb/8UAAADbAAAADwAAAAAAAAAA&#10;AAAAAAChAgAAZHJzL2Rvd25yZXYueG1sUEsFBgAAAAAEAAQA+QAAAJMDAAAAAA==&#10;" strokecolor="#a7a9ac" strokeweight=".02506mm"/>
                <v:line id="Line 12" o:spid="_x0000_s1036" style="position:absolute;visibility:visible;mso-wrap-style:square" from="236,800" to="5018,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fzi8MAAADbAAAADwAAAGRycy9kb3ducmV2LnhtbERPTWvCQBC9C/0PyxR60009REldpY0I&#10;xUNBY0qP0+w0SZudjdltjP569yB4fLzvxWowjeipc7VlBc+TCARxYXXNpYJDthnPQTiPrLGxTArO&#10;5GC1fBgtMNH2xDvq974UIYRdggoq79tESldUZNBNbEscuB/bGfQBdqXUHZ5CuGnkNIpiabDm0FBh&#10;S2lFxd/+3ygosu0lX2/T35ns8+y7+fr8eDsapZ4eh9cXEJ4Gfxff3O9aQRzWhy/hB8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H84vDAAAA2wAAAA8AAAAAAAAAAAAA&#10;AAAAoQIAAGRycy9kb3ducmV2LnhtbFBLBQYAAAAABAAEAPkAAACRAwAAAAA=&#10;" strokecolor="#a7a9ac" strokeweight=".20072mm">
                  <v:stroke dashstyle="dot"/>
                </v:line>
                <v:line id="Line 13" o:spid="_x0000_s1037" style="position:absolute;visibility:visible;mso-wrap-style:square" from="5033,794" to="5033,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hdRMMAAADbAAAADwAAAGRycy9kb3ducmV2LnhtbESPS6vCMBSE9xf8D+EI7jRV8VWN4gPB&#10;xUXwtXB3aI5tsTkpTdT6780F4S6HmfmGmS1qU4gnVS63rKDbiUAQJ1bnnCo4n7btMQjnkTUWlknB&#10;mxws5o2fGcbavvhAz6NPRYCwi1FB5n0ZS+mSjAy6ji2Jg3ezlUEfZJVKXeErwE0he1E0lAZzDgsZ&#10;lrTOKLkfH0bB6dDv2etmMLmvkj1tXHn5HcmtUq1mvZyC8FT7//C3vdMKhl34+xJ+gJ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IXUTDAAAA2wAAAA8AAAAAAAAAAAAA&#10;AAAAoQIAAGRycy9kb3ducmV2LnhtbFBLBQYAAAAABAAEAPkAAACRAwAAAAA=&#10;" strokecolor="#a7a9ac" strokeweight=".02506mm"/>
                <v:line id="Line 14" o:spid="_x0000_s1038" style="position:absolute;visibility:visible;mso-wrap-style:square" from="163,800" to="203,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fCTsQAAADbAAAADwAAAGRycy9kb3ducmV2LnhtbESP3WrCQBSE7wt9h+UUvNNNI4hG11Ba&#10;xFJoxZ8HOGSP2Zjs2ZhdNb59tyD0cpiZb5hF3ttGXKnzlWMFr6MEBHHhdMWlgsN+NZyC8AFZY+OY&#10;FNzJQ758flpgpt2Nt3TdhVJECPsMFZgQ2kxKXxiy6EeuJY7e0XUWQ5RdKXWHtwi3jUyTZCItVhwX&#10;DLb0bqiodxer4MTje/iY1VOXbsx6Nv45r779l1KDl/5tDiJQH/7Dj/anVjBJ4e9L/AF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t8JOxAAAANsAAAAPAAAAAAAAAAAA&#10;AAAAAKECAABkcnMvZG93bnJldi54bWxQSwUGAAAAAAQABAD5AAAAkgMAAAAA&#10;" strokecolor="#231f20" strokeweight=".20072mm"/>
                <v:rect id="Rectangle 15" o:spid="_x0000_s1039" style="position:absolute;left:3582;top:796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3P8MA&#10;AADbAAAADwAAAGRycy9kb3ducmV2LnhtbESPQWsCMRSE70L/Q3iF3jRbrVK2RlnEQi8e3FV7fSSv&#10;u0s3L0sSdfvvG0HwOMzMN8xyPdhOXMiH1rGC10kGglg703Kt4FB9jt9BhIhssHNMCv4owHr1NFpi&#10;btyV93QpYy0ShEOOCpoY+1zKoBuyGCauJ07ej/MWY5K+lsbjNcFtJ6dZtpAWW04LDfa0aUj/lmer&#10;oNLa+tPRFd+zfTmXb9tdQdVOqZfnofgAEWmIj/C9/WUULGZw+5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z3P8MAAADbAAAADwAAAAAAAAAAAAAAAACYAgAAZHJzL2Rv&#10;d25yZXYueG1sUEsFBgAAAAAEAAQA9QAAAIgDAAAAAA==&#10;" fillcolor="#a7a9ac" stroked="f"/>
                <v:rect id="Rectangle 16" o:spid="_x0000_s1040" style="position:absolute;left:3582;top:796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29cEA&#10;AADbAAAADwAAAGRycy9kb3ducmV2LnhtbESP0YrCMBRE3xf8h3AF39bUVYpUo4jgImVf7O4HXJtr&#10;W21uShK1/v1GEHwcZuYMs1z3phU3cr6xrGAyTkAQl1Y3XCn4+919zkH4gKyxtUwKHuRhvRp8LDHT&#10;9s4HuhWhEhHCPkMFdQhdJqUvazLox7Yjjt7JOoMhSldJ7fAe4aaVX0mSSoMNx4UaO9rWVF6Kq1Fw&#10;pYrOh4K/y59Lnh/PU+fT3Ck1GvabBYhAfXiHX+29VpDO4Pk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1tvXBAAAA2wAAAA8AAAAAAAAAAAAAAAAAmAIAAGRycy9kb3du&#10;cmV2LnhtbFBLBQYAAAAABAAEAPUAAACGAwAAAAA=&#10;" filled="f" strokecolor="#231f20" strokeweight=".20072mm"/>
                <v:line id="Line 17" o:spid="_x0000_s1041" style="position:absolute;visibility:visible;mso-wrap-style:square" from="206,1178" to="206,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NbR8UAAADbAAAADwAAAGRycy9kb3ducmV2LnhtbESPT2vCQBTE74LfYXlCb7oxJbamruIf&#10;hB6KkNgevD2yr0kw+zZkV43fvlsQPA4z8xtmsepNI67UudqygukkAkFcWF1zqeD7uB+/g3AeWWNj&#10;mRTcycFqORwsMNX2xhldc1+KAGGXooLK+zaV0hUVGXQT2xIH79d2Bn2QXSl1h7cAN42Mo2gmDdYc&#10;FipsaVtRcc4vRsExe43taZfMz5viQDvX/ny9yb1SL6N+/QHCU++f4Uf7UyuYJfD/Jfw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NbR8UAAADbAAAADwAAAAAAAAAA&#10;AAAAAAChAgAAZHJzL2Rvd25yZXYueG1sUEsFBgAAAAAEAAQA+QAAAJMDAAAAAA==&#10;" strokecolor="#a7a9ac" strokeweight=".02506mm"/>
                <v:line id="Line 18" o:spid="_x0000_s1042" style="position:absolute;visibility:visible;mso-wrap-style:square" from="236,1184" to="5018,1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LOZMYAAADbAAAADwAAAGRycy9kb3ducmV2LnhtbESPQWvCQBSE70L/w/IK3nRTD1FSV2kt&#10;heJB0DSlx2f2maTNvo3ZNcb++q4geBxm5htmvuxNLTpqXWVZwdM4AkGcW11xoeAzfR/NQDiPrLG2&#10;TAou5GC5eBjMMdH2zFvqdr4QAcIuQQWl900ipctLMujGtiEO3sG2Bn2QbSF1i+cAN7WcRFEsDVYc&#10;FkpsaFVS/rs7GQV5uv7L3tarn6nssnRff39tXo9GqeFj//IMwlPv7+Fb+0MriGO4fgk/QC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izmTGAAAA2wAAAA8AAAAAAAAA&#10;AAAAAAAAoQIAAGRycy9kb3ducmV2LnhtbFBLBQYAAAAABAAEAPkAAACUAwAAAAA=&#10;" strokecolor="#a7a9ac" strokeweight=".20072mm">
                  <v:stroke dashstyle="dot"/>
                </v:line>
                <v:line id="Line 19" o:spid="_x0000_s1043" style="position:absolute;visibility:visible;mso-wrap-style:square" from="5033,1178" to="5033,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1gq8MAAADbAAAADwAAAGRycy9kb3ducmV2LnhtbESPS6vCMBSE94L/IRzBnaYqvqpRvFcE&#10;FyL4Wrg7NMe22JyUJmrvv78RBJfDzHzDzJe1KcSTKpdbVtDrRiCIE6tzThWcT5vOBITzyBoLy6Tg&#10;jxwsF83GHGNtX3yg59GnIkDYxagg876MpXRJRgZd15bEwbvZyqAPskqlrvAV4KaQ/SgaSYM5h4UM&#10;S/rNKLkfH0bB6TDo2+t6OL3/JHtau/KyG8uNUu1WvZqB8FT7b/jT3moFozG8v4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tYKvDAAAA2wAAAA8AAAAAAAAAAAAA&#10;AAAAoQIAAGRycy9kb3ducmV2LnhtbFBLBQYAAAAABAAEAPkAAACRAwAAAAA=&#10;" strokecolor="#a7a9ac" strokeweight=".02506mm"/>
                <v:line id="Line 20" o:spid="_x0000_s1044" style="position:absolute;visibility:visible;mso-wrap-style:square" from="163,1184" to="203,1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/1pMAAAADbAAAADwAAAGRycy9kb3ducmV2LnhtbERPzYrCMBC+C75DGMGbpiqI7RplUcRF&#10;0GXVBxia2aZrM6lNVuvbm4Pg8eP7ny9bW4kbNb50rGA0TEAQ506XXCg4nzaDGQgfkDVWjknBgzws&#10;F93OHDPt7vxDt2MoRAxhn6ECE0KdSelzQxb90NXEkft1jcUQYVNI3eA9httKjpNkKi2WHBsM1rQy&#10;lF+O/1bBH08eYZ1eZm78bbbp5HDd7P1OqX6v/fwAEagNb/HL/aUVTOPY+CX+ALl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5f9aTAAAAA2wAAAA8AAAAAAAAAAAAAAAAA&#10;oQIAAGRycy9kb3ducmV2LnhtbFBLBQYAAAAABAAEAPkAAACOAwAAAAA=&#10;" strokecolor="#231f20" strokeweight=".20072mm"/>
                <v:rect id="Rectangle 21" o:spid="_x0000_s1045" style="position:absolute;left:3582;top:1030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TA1cQA&#10;AADbAAAADwAAAGRycy9kb3ducmV2LnhtbESPQWsCMRSE70L/Q3gFb5pVq7RboyzSQi8e3NX2+khe&#10;dxc3L0uS6vbfNwXB4zAz3zDr7WA7cSEfWscKZtMMBLF2puVawbF6nzyDCBHZYOeYFPxSgO3mYbTG&#10;3LgrH+hSxlokCIccFTQx9rmUQTdkMUxdT5y8b+ctxiR9LY3Ha4LbTs6zbCUttpwWGuxp15A+lz9W&#10;QaW19Z8nV3wtDuVSPr3tC6r2So0fh+IVRKQh3sO39odRsHqB/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wNXEAAAA2wAAAA8AAAAAAAAAAAAAAAAAmAIAAGRycy9k&#10;b3ducmV2LnhtbFBLBQYAAAAABAAEAPUAAACJAwAAAAA=&#10;" fillcolor="#a7a9ac" stroked="f"/>
                <v:rect id="Rectangle 22" o:spid="_x0000_s1046" style="position:absolute;left:3582;top:1030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mK74A&#10;AADbAAAADwAAAGRycy9kb3ducmV2LnhtbERPy4rCMBTdC/MP4Q7MTtNxQKWaigw4DMWN1Q+4Ntc+&#10;bG5KErX+vVkILg/nvVoPphM3cr6xrOB7koAgLq1uuFJwPGzHCxA+IGvsLJOCB3lYZx+jFaba3nlP&#10;tyJUIoawT1FBHUKfSunLmgz6ie2JI3e2zmCI0FVSO7zHcNPJaZLMpMGGY0ONPf3WVF6Kq1FwpYra&#10;fcF/5e6S56f2x/lZ7pT6+hw2SxCBhvAWv9z/WsE8ro9f4g+Q2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gXJiu+AAAA2wAAAA8AAAAAAAAAAAAAAAAAmAIAAGRycy9kb3ducmV2&#10;LnhtbFBLBQYAAAAABAAEAPUAAACDAwAAAAA=&#10;" filled="f" strokecolor="#231f20" strokeweight=".20072mm"/>
                <v:rect id="Rectangle 23" o:spid="_x0000_s1047" style="position:absolute;left:3582;top:1028;width:31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uDsMMA&#10;AADbAAAADwAAAGRycy9kb3ducmV2LnhtbESP3WrCQBSE7wt9h+UUelc3KsQSXUUKFQm9MfYBjtlj&#10;Es2eDbubn759t1DwcpiZb5jNbjKtGMj5xrKC+SwBQVxa3XCl4Pv8+fYOwgdkja1lUvBDHnbb56cN&#10;ZtqOfKKhCJWIEPYZKqhD6DIpfVmTQT+zHXH0rtYZDFG6SmqHY4SbVi6SJJUGG44LNXb0UVN5L3qj&#10;oKeKbqeCD+XXPc8vt6Xzae6Uen2Z9msQgabwCP+3j1rBag5/X+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uDsMMAAADbAAAADwAAAAAAAAAAAAAAAACYAgAAZHJzL2Rv&#10;d25yZXYueG1sUEsFBgAAAAAEAAQA9QAAAIgDAAAAAA==&#10;" filled="f" strokecolor="#231f20" strokeweight=".20072mm"/>
                <v:line id="Line 24" o:spid="_x0000_s1048" style="position:absolute;visibility:visible;mso-wrap-style:square" from="206,1562" to="206,1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NV7sQAAADbAAAADwAAAGRycy9kb3ducmV2LnhtbESPS4vCQBCE7wv+h6EFb+vEiK/oKD4Q&#10;9rAIvg7emkybBDM9ITNq/Pc7C4LHoqq+omaLxpTiQbUrLCvodSMQxKnVBWcKTsft9xiE88gaS8uk&#10;4EUOFvPW1wwTbZ+8p8fBZyJA2CWoIPe+SqR0aU4GXddWxMG72tqgD7LOpK7xGeCmlHEUDaXBgsNC&#10;jhWtc0pvh7tRcNz3Y3vZDCa3VbqjjavOvyO5VarTbpZTEJ4a/wm/2z9awSiG/y/h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1XuxAAAANsAAAAPAAAAAAAAAAAA&#10;AAAAAKECAABkcnMvZG93bnJldi54bWxQSwUGAAAAAAQABAD5AAAAkgMAAAAA&#10;" strokecolor="#a7a9ac" strokeweight=".02506mm"/>
                <v:line id="Line 25" o:spid="_x0000_s1049" style="position:absolute;visibility:visible;mso-wrap-style:square" from="236,1568" to="2302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z7IcYAAADbAAAADwAAAGRycy9kb3ducmV2LnhtbESPQWvCQBSE70L/w/IKvZlNLWhJXaVV&#10;CuJB0Kh4fM2+Jmmzb9PsGqO/3hUKHoeZ+YYZTztTiZYaV1pW8BzFIIgzq0vOFWzTz/4rCOeRNVaW&#10;ScGZHEwnD70xJtqeeE3txuciQNglqKDwvk6kdFlBBl1ka+LgfdvGoA+yyaVu8BTgppKDOB5KgyWH&#10;hQJrmhWU/W6ORkGWLi+7+XL2M5LtLv2qDvvVx59R6umxe38D4anz9/B/e6EVjF7g9iX8ADm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M+yHGAAAA2wAAAA8AAAAAAAAA&#10;AAAAAAAAoQIAAGRycy9kb3ducmV2LnhtbFBLBQYAAAAABAAEAPkAAACUAwAAAAA=&#10;" strokecolor="#a7a9ac" strokeweight=".20072mm">
                  <v:stroke dashstyle="dot"/>
                </v:line>
                <v:line id="Line 26" o:spid="_x0000_s1050" style="position:absolute;visibility:visible;mso-wrap-style:square" from="163,1568" to="203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tpfMUAAADbAAAADwAAAGRycy9kb3ducmV2LnhtbESP3WrCQBSE7wt9h+UUeqebarEas5Fi&#10;kZaCFn8e4JA9ZqPZszG71fj2XUHo5TAz3zDZrLO1OFPrK8cKXvoJCOLC6YpLBbvtojcG4QOyxtox&#10;KbiSh1n++JBhqt2F13TehFJECPsUFZgQmlRKXxiy6PuuIY7e3rUWQ5RtKXWLlwi3tRwkyUharDgu&#10;GGxobqg4bn6tggMPr+Fjchy7wY/5nAxXp8XSfyv1/NS9T0EE6sJ/+N7+0greXuH2Jf4Am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tpfMUAAADbAAAADwAAAAAAAAAA&#10;AAAAAAChAgAAZHJzL2Rvd25yZXYueG1sUEsFBgAAAAAEAAQA+QAAAJMDAAAAAA==&#10;" strokecolor="#231f20" strokeweight=".20072mm"/>
                <v:line id="Line 27" o:spid="_x0000_s1051" style="position:absolute;visibility:visible;mso-wrap-style:square" from="2619,1568" to="5018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nGzsYAAADbAAAADwAAAGRycy9kb3ducmV2LnhtbESPQWvCQBSE70L/w/IKvZlNhWpJXaVV&#10;CuJB0Kh4fM2+Jmmzb9PsGqO/3hUKHoeZ+YYZTztTiZYaV1pW8BzFIIgzq0vOFWzTz/4rCOeRNVaW&#10;ScGZHEwnD70xJtqeeE3txuciQNglqKDwvk6kdFlBBl1ka+LgfdvGoA+yyaVu8BTgppKDOB5KgyWH&#10;hQJrmhWU/W6ORkGWLi+7+XL2M5LtLv2qDvvVx59R6umxe38D4anz9/B/e6EVjF7g9iX8ADm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pxs7GAAAA2wAAAA8AAAAAAAAA&#10;AAAAAAAAoQIAAGRycy9kb3ducmV2LnhtbFBLBQYAAAAABAAEAPkAAACUAwAAAAA=&#10;" strokecolor="#a7a9ac" strokeweight=".20072mm">
                  <v:stroke dashstyle="dot"/>
                </v:line>
                <v:line id="Line 28" o:spid="_x0000_s1052" style="position:absolute;visibility:visible;mso-wrap-style:square" from="5033,1562" to="5033,1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hT7cMAAADbAAAADwAAAGRycy9kb3ducmV2LnhtbESPS6vCMBSE94L/IRzBnaYqvqpRvFcE&#10;FyL4Wrg7NMe22JyUJmrvv78RBJfDzHzDzJe1KcSTKpdbVtDrRiCIE6tzThWcT5vOBITzyBoLy6Tg&#10;jxwsF83GHGNtX3yg59GnIkDYxagg876MpXRJRgZd15bEwbvZyqAPskqlrvAV4KaQ/SgaSYM5h4UM&#10;S/rNKLkfH0bB6TDo2+t6OL3/JHtau/KyG8uNUu1WvZqB8FT7b/jT3moF4xG8v4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4U+3DAAAA2wAAAA8AAAAAAAAAAAAA&#10;AAAAoQIAAGRycy9kb3ducmV2LnhtbFBLBQYAAAAABAAEAPkAAACRAwAAAAA=&#10;" strokecolor="#a7a9ac" strokeweight=".02506mm"/>
                <v:line id="Line 29" o:spid="_x0000_s1053" style="position:absolute;visibility:visible;mso-wrap-style:square" from="206,1946" to="206,1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T2dsUAAADbAAAADwAAAGRycy9kb3ducmV2LnhtbESPS4vCQBCE7wv+h6GFva0TFY1GR/GB&#10;sAdZiI+DtybTJsFMT8jMavz3O4Kwx6KqvqLmy9ZU4k6NKy0r6PciEMSZ1SXnCk7H3dcEhPPIGivL&#10;pOBJDpaLzsccE20fnNL94HMRIOwSVFB4XydSuqwgg65na+LgXW1j0AfZ5FI3+AhwU8lBFI2lwZLD&#10;QoE1bQrKbodfo+CYDgf2sh1Nb+vsh7auPu9juVPqs9uuZiA8tf4//G5/awVxDK8v4Q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T2dsUAAADbAAAADwAAAAAAAAAA&#10;AAAAAAChAgAAZHJzL2Rvd25yZXYueG1sUEsFBgAAAAAEAAQA+QAAAJMDAAAAAA==&#10;" strokecolor="#a7a9ac" strokeweight=".02506mm"/>
                <v:shape id="AutoShape 30" o:spid="_x0000_s1054" style="position:absolute;left:235;top:1946;width:4783;height:2;visibility:visible;mso-wrap-style:square;v-text-anchor:top" coordsize="47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G2XcMA&#10;AADbAAAADwAAAGRycy9kb3ducmV2LnhtbERPTWvCQBC9C/6HZQQvYjZasJJmFW0RPNTQqoceh+w0&#10;Cc3OhuyapP317kHo8fG+0+1gatFR6yrLChZRDII4t7riQsH1cpivQTiPrLG2TAp+ycF2Mx6lmGjb&#10;8yd1Z1+IEMIuQQWl900ipctLMugi2xAH7tu2Bn2AbSF1i30IN7VcxvFKGqw4NJTY0GtJ+c/5ZhQ8&#10;zb5WS5PV76T3fJoVH7u/t6xXajoZdi8gPA3+X/xwH7WC5zA2fAk/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G2XcMAAADbAAAADwAAAAAAAAAAAAAAAACYAgAAZHJzL2Rv&#10;d25yZXYueG1sUEsFBgAAAAAEAAQA9QAAAIgDAAAAAA==&#10;" path="m,l1133,t317,l2066,t317,l4782,e" filled="f" strokecolor="#a7a9ac" strokeweight=".0104mm">
                  <v:stroke dashstyle="dot"/>
                  <v:path arrowok="t" o:connecttype="custom" o:connectlocs="0,0;1133,0;1450,0;2066,0;2383,0;4782,0" o:connectangles="0,0,0,0,0,0"/>
                </v:shape>
                <v:line id="Line 31" o:spid="_x0000_s1055" style="position:absolute;visibility:visible;mso-wrap-style:square" from="236,1952" to="5018,1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aBDcUAAADbAAAADwAAAGRycy9kb3ducmV2LnhtbESPT2sCMRTE74V+h/CEXkrNtuBaV6NI&#10;pcVTxT8Xb4/kdbN187Js0nX99kYoeBxm5jfMbNG7WnTUhsqzgtdhBoJYe1NxqeCw/3x5BxEissHa&#10;Mym4UIDF/PFhhoXxZ95St4ulSBAOBSqwMTaFlEFbchiGviFO3o9vHcYk21KaFs8J7mr5lmW5dFhx&#10;WrDY0Iclfdr9OQVf+vL7nC9XevVtfZlvx92xG22Uehr0yymISH28h//ba6NgPIHbl/Q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aBDcUAAADbAAAADwAAAAAAAAAA&#10;AAAAAAChAgAAZHJzL2Rvd25yZXYueG1sUEsFBgAAAAAEAAQA+QAAAJMDAAAAAA==&#10;" strokecolor="#a7a9ac" strokeweight=".0104mm">
                  <v:stroke dashstyle="dot"/>
                </v:line>
                <v:line id="Line 32" o:spid="_x0000_s1056" style="position:absolute;visibility:visible;mso-wrap-style:square" from="5033,1946" to="5033,1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geJcMAAADbAAAADwAAAGRycy9kb3ducmV2LnhtbERPTWvCQBC9C/0PyxR6000ttWmaTahK&#10;wIMUou2htyE7TYLZ2ZDdmvjv3YPg8fG+03wynTjT4FrLCp4XEQjiyuqWawXfx2Ieg3AeWWNnmRRc&#10;yEGePcxSTLQduaTzwdcihLBLUEHjfZ9I6aqGDLqF7YkD92cHgz7AoZZ6wDGEm04uo2glDbYcGhrs&#10;adNQdTr8GwXH8mVpf7ev76d19UVb1//s32Sh1NPj9PkBwtPk7+Kbe6cVxGF9+BJ+gMy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6IHiXDAAAA2wAAAA8AAAAAAAAAAAAA&#10;AAAAoQIAAGRycy9kb3ducmV2LnhtbFBLBQYAAAAABAAEAPkAAACRAwAAAAA=&#10;" strokecolor="#a7a9ac" strokeweight=".02506mm"/>
                <v:line id="Line 33" o:spid="_x0000_s1057" style="position:absolute;visibility:visible;mso-wrap-style:square" from="163,1952" to="203,1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m6w8QAAADbAAAADwAAAGRycy9kb3ducmV2LnhtbESP0WrCQBRE3wX/YblC3+pGhRKjaxCL&#10;tBSq1PoBl+w1G5O9m2a3Gv++KxR8HGbmDLPMe9uIC3W+cqxgMk5AEBdOV1wqOH5vn1MQPiBrbByT&#10;ght5yFfDwRIz7a78RZdDKEWEsM9QgQmhzaT0hSGLfuxa4uidXGcxRNmVUnd4jXDbyGmSvEiLFccF&#10;gy1tDBX14dcqOPPsFl7ndeqme/M2n+1+tp/+Q6mnUb9egAjUh0f4v/2uFaQTuH+JP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abrDxAAAANsAAAAPAAAAAAAAAAAA&#10;AAAAAKECAABkcnMvZG93bnJldi54bWxQSwUGAAAAAAQABAD5AAAAkgMAAAAA&#10;" strokecolor="#231f20" strokeweight=".20072mm"/>
                <v:rect id="Rectangle 34" o:spid="_x0000_s1058" style="position:absolute;left:435;top:1719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RgeMQA&#10;AADbAAAADwAAAGRycy9kb3ducmV2LnhtbESP0WoCMRRE3wv9h3CFvtVEH0RWs4stCEIpVOsHXJNr&#10;dnVzs2xS3fbrjSD0cZiZM8yyGnwrLtTHJrCGyViBIDbBNuw07L/Xr3MQMSFbbAOThl+KUJXPT0ss&#10;bLjyli675ESGcCxQQ51SV0gZTU0e4zh0xNk7ht5jyrJ30vZ4zXDfyqlSM+mx4bxQY0fvNZnz7sdr&#10;OK7P6u/02czc5vQ2fDhlDqsvo/XLaFgtQCQa0n/40d5YDfMp3L/kHy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YHjEAAAA2wAAAA8AAAAAAAAAAAAAAAAAmAIAAGRycy9k&#10;b3ducmV2LnhtbFBLBQYAAAAABAAEAPUAAACJAwAAAAA=&#10;" fillcolor="#dcddde" stroked="f"/>
                <v:rect id="Rectangle 35" o:spid="_x0000_s1059" style="position:absolute;left:435;top:1719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DIe8AA&#10;AADbAAAADwAAAGRycy9kb3ducmV2LnhtbESP0YrCMBRE3wX/IVzBN01VEKlGEUGRsi92/YBrc22r&#10;zU1Jota/3wjCPg4zc4ZZbTrTiCc5X1tWMBknIIgLq2suFZx/96MFCB+QNTaWScGbPGzW/d4KU21f&#10;fKJnHkoRIexTVFCF0KZS+qIig35sW+LoXa0zGKJ0pdQOXxFuGjlNkrk0WHNcqLClXUXFPX8YBQ8q&#10;6XbK+VD83LPscps5P8+cUsNBt12CCNSF//C3fdQKFjP4fIk/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DIe8AAAADbAAAADwAAAAAAAAAAAAAAAACYAgAAZHJzL2Rvd25y&#10;ZXYueG1sUEsFBgAAAAAEAAQA9QAAAIUDAAAAAA==&#10;" filled="f" strokecolor="#231f20" strokeweight=".20072mm"/>
                <v:rect id="Rectangle 36" o:spid="_x0000_s1060" style="position:absolute;left:435;top:1951;width:31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lQD8MA&#10;AADbAAAADwAAAGRycy9kb3ducmV2LnhtbESP0WrCQBRE3wv+w3IF35qNbRGJWUUESwl9SewH3Gav&#10;STR7N+yuJv59t1Do4zAzZ5h8N5le3Mn5zrKCZZKCIK6t7rhR8HU6Pq9B+ICssbdMCh7kYbedPeWY&#10;aTtySfcqNCJC2GeooA1hyKT0dUsGfWIH4uidrTMYonSN1A7HCDe9fEnTlTTYcVxocaBDS/W1uhkF&#10;N2roUlb8Xn9ei+L78ur8qnBKLebTfgMi0BT+w3/tD61g/Qa/X+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lQD8MAAADbAAAADwAAAAAAAAAAAAAAAACYAgAAZHJzL2Rv&#10;d25yZXYueG1sUEsFBgAAAAAEAAQA9QAAAIgDAAAAAA==&#10;" filled="f" strokecolor="#231f20" strokeweight=".20072mm"/>
                <v:rect id="Rectangle 37" o:spid="_x0000_s1061" style="position:absolute;left:1369;top:1724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34DMMA&#10;AADbAAAADwAAAGRycy9kb3ducmV2LnhtbESP3WoCMRSE7wt9h3AK3tWkBUW2RrEFQRDBvwc4Jsfs&#10;6uZk2aS6+vRGKPRymJlvmPG087W4UBurwBo++goEsQm2Yqdhv5u/j0DEhGyxDkwabhRhOnl9GWNh&#10;w5U3dNkmJzKEY4EaypSaQspoSvIY+6Ehzt4xtB5Tlq2TtsVrhvtafio1lB4rzgslNvRTkjlvf72G&#10;4/ys7qdVNXSL03e3dMocZmujde+tm32BSNSl//Bfe2E1jAbw/JJ/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34DMMAAADbAAAADwAAAAAAAAAAAAAAAACYAgAAZHJzL2Rv&#10;d25yZXYueG1sUEsFBgAAAAAEAAQA9QAAAIgDAAAAAA==&#10;" fillcolor="#dcddde" stroked="f"/>
                <v:rect id="Rectangle 38" o:spid="_x0000_s1062" style="position:absolute;left:1369;top:1724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r48IA&#10;AADbAAAADwAAAGRycy9kb3ducmV2LnhtbESPwWrDMBBE74H+g9hCb7HcFIxxo5gQaCimF7v5gI21&#10;tZ1YKyPJifv3VaHQ4zAzb5htuZhR3Mj5wbKC5yQFQdxaPXCn4PT5ts5B+ICscbRMCr7JQ7l7WG2x&#10;0PbONd2a0IkIYV+ggj6EqZDStz0Z9ImdiKP3ZZ3BEKXrpHZ4j3Azyk2aZtLgwHGhx4kOPbXXZjYK&#10;ZuroUjd8bD+uVXW+vDifVU6pp8dl/woi0BL+w3/td60gz+D3S/w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2vjwgAAANsAAAAPAAAAAAAAAAAAAAAAAJgCAABkcnMvZG93&#10;bnJldi54bWxQSwUGAAAAAAQABAD1AAAAhwMAAAAA&#10;" filled="f" strokecolor="#231f20" strokeweight=".20072mm"/>
                <v:rect id="Rectangle 39" o:spid="_x0000_s1063" style="position:absolute;left:1369;top:1717;width:31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vOeMEA&#10;AADbAAAADwAAAGRycy9kb3ducmV2LnhtbESP0YrCMBRE3xf8h3AF39ZUBZVqFBEUKfti9QOuzbWt&#10;NjcliVr/frOw4OMwM2eY5bozjXiS87VlBaNhAoK4sLrmUsH5tPueg/ABWWNjmRS8ycN61ftaYqrt&#10;i4/0zEMpIoR9igqqENpUSl9UZNAPbUscvat1BkOUrpTa4SvCTSPHSTKVBmuOCxW2tK2ouOcPo+BB&#10;Jd2OOe+Ln3uWXW4T56eZU2rQ7zYLEIG68An/tw9awXwGf1/i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rznjBAAAA2wAAAA8AAAAAAAAAAAAAAAAAmAIAAGRycy9kb3du&#10;cmV2LnhtbFBLBQYAAAAABAAEAPUAAACGAwAAAAA=&#10;" filled="f" strokecolor="#231f20" strokeweight=".20072mm"/>
                <v:rect id="Rectangle 40" o:spid="_x0000_s1064" style="position:absolute;left:2302;top:1724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Xkr8A&#10;AADbAAAADwAAAGRycy9kb3ducmV2LnhtbERPy2oCMRTdC/5DuIXuNKkLkdEotiAIUvD1Adfkmhmd&#10;3AyTqNN+vVkILg/nPVt0vhZ3amMVWMPXUIEgNsFW7DQcD6vBBERMyBbrwKThjyIs5v3eDAsbHryj&#10;+z45kUM4FqihTKkppIymJI9xGBrizJ1D6zFl2DppW3zkcF/LkVJj6bHi3FBiQz8lmev+5jWcV1f1&#10;f/mtxm59+e42TpnTcmu0/vzollMQibr0Fr/ca6thksfmL/kH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bFeSvwAAANsAAAAPAAAAAAAAAAAAAAAAAJgCAABkcnMvZG93bnJl&#10;di54bWxQSwUGAAAAAAQABAD1AAAAhAMAAAAA&#10;" fillcolor="#dcddde" stroked="f"/>
                <v:rect id="Rectangle 41" o:spid="_x0000_s1065" style="position:absolute;left:2302;top:1724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j/kcMA&#10;AADbAAAADwAAAGRycy9kb3ducmV2LnhtbESPwWrDMBBE74X+g9hCb7XcFEzqRjGhkBBML3b6AVtr&#10;YzuxVkaSE/fvq0Igx2Fm3jCrYjaDuJDzvWUFr0kKgrixuudWwfdh+7IE4QOyxsEyKfglD8X68WGF&#10;ubZXruhSh1ZECPscFXQhjLmUvunIoE/sSBy9o3UGQ5SuldrhNcLNIBdpmkmDPceFDkf67Kg515NR&#10;MFFLp6rmXfN1Lsuf05vzWemUen6aNx8gAs3hHr6191rB8h3+v8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j/kcMAAADbAAAADwAAAAAAAAAAAAAAAACYAgAAZHJzL2Rv&#10;d25yZXYueG1sUEsFBgAAAAAEAAQA9QAAAIgDAAAAAA==&#10;" filled="f" strokecolor="#231f20" strokeweight=".20072mm"/>
                <v:rect id="Rectangle 42" o:spid="_x0000_s1066" style="position:absolute;left:2302;top:1487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PNScEA&#10;AADbAAAADwAAAGRycy9kb3ducmV2LnhtbERPy2oCMRTdF/oP4QrddRJdiE6NYguCUAQf/YDb5JoZ&#10;ndwMk6hjv75ZCC4P5z1b9L4RV+piHVjDsFAgiE2wNTsNP4fV+wRETMgWm8Ck4U4RFvPXlxmWNtx4&#10;R9d9ciKHcCxRQ5VSW0oZTUUeYxFa4swdQ+cxZdg5aTu85XDfyJFSY+mx5txQYUtfFZnz/uI1HFdn&#10;9Xfa1GO3Pn32306Z3+XWaP026JcfIBL16Sl+uNdWwzSvz1/y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DzUnBAAAA2wAAAA8AAAAAAAAAAAAAAAAAmAIAAGRycy9kb3du&#10;cmV2LnhtbFBLBQYAAAAABAAEAPUAAACGAwAAAAA=&#10;" fillcolor="#dcddde" stroked="f"/>
                <v:rect id="Rectangle 43" o:spid="_x0000_s1067" style="position:absolute;left:2302;top:1487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dlSsMA&#10;AADbAAAADwAAAGRycy9kb3ducmV2LnhtbESP3WrCQBSE7wt9h+UUelc3KgQbXUUKFQm9MfYBjtlj&#10;Es2eDbubn759t1DwcpiZb5jNbjKtGMj5xrKC+SwBQVxa3XCl4Pv8+bYC4QOyxtYyKfghD7vt89MG&#10;M21HPtFQhEpECPsMFdQhdJmUvqzJoJ/Zjjh6V+sMhihdJbXDMcJNKxdJkkqDDceFGjv6qKm8F71R&#10;0FNFt1PBh/LrnueX29L5NHdKvb5M+zWIQFN4hP/bR63gfQ5/X+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dlSsMAAADbAAAADwAAAAAAAAAAAAAAAACYAgAAZHJzL2Rv&#10;d25yZXYueG1sUEsFBgAAAAAEAAQA9QAAAIgDAAAAAA==&#10;" filled="f" strokecolor="#231f20" strokeweight=".20072mm"/>
                <v:rect id="Rectangle 44" o:spid="_x0000_s1068" style="position:absolute;left:2302;top:1717;width:31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X7PcMA&#10;AADbAAAADwAAAGRycy9kb3ducmV2LnhtbESP3WrCQBSE7wu+w3IE7+pGC6GmriJCSwm9MfoAp9lj&#10;Es2eDbubH9++Wyj0cpiZb5jtfjKtGMj5xrKC1TIBQVxa3XCl4HJ+f34F4QOyxtYyKXiQh/1u9rTF&#10;TNuRTzQUoRIRwj5DBXUIXSalL2sy6Je2I47e1TqDIUpXSe1wjHDTynWSpNJgw3Ghxo6ONZX3ojcK&#10;eqrodir4o/y65/n37cX5NHdKLebT4Q1EoCn8h//an1rBZg2/X+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X7PcMAAADbAAAADwAAAAAAAAAAAAAAAACYAgAAZHJzL2Rv&#10;d25yZXYueG1sUEsFBgAAAAAEAAQA9QAAAIgDAAAAAA==&#10;" filled="f" strokecolor="#231f20" strokeweight=".20072mm"/>
                <v:rect id="Rectangle 45" o:spid="_x0000_s1069" style="position:absolute;left:786;top:1719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HGMQA&#10;AADbAAAADwAAAGRycy9kb3ducmV2LnhtbESPzWrDMBCE74W8g9hAb42cn4bWjRJMaCGXHGKn7XWR&#10;traptTKSkrhvHwUKOQ4z8w2z2gy2E2fyoXWsYDrJQBBrZ1quFRyrj6cXECEiG+wck4I/CrBZjx5W&#10;mBt34QOdy1iLBOGQo4Imxj6XMuiGLIaJ64mT9+O8xZikr6XxeElw28lZli2lxZbTQoM9bRvSv+XJ&#10;Kqi0tv7r0xXf80P5LBfv+4KqvVKP46F4AxFpiPfwf3tnFLzO4fYl/Q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hxjEAAAA2wAAAA8AAAAAAAAAAAAAAAAAmAIAAGRycy9k&#10;b3ducmV2LnhtbFBLBQYAAAAABAAEAPUAAACJAwAAAAA=&#10;" fillcolor="#a7a9ac" stroked="f"/>
                <v:rect id="Rectangle 46" o:spid="_x0000_s1070" style="position:absolute;left:786;top:1719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DG0sMA&#10;AADbAAAADwAAAGRycy9kb3ducmV2LnhtbESPzWrDMBCE74W8g9hAb42ctoTEiRJCoaWYXuzkATbW&#10;xnZirYwk//Ttq0Khx2FmvmF2h8m0YiDnG8sKlosEBHFpdcOVgvPp/WkNwgdkja1lUvBNHg772cMO&#10;U21HzmkoQiUihH2KCuoQulRKX9Zk0C9sRxy9q3UGQ5SuktrhGOGmlc9JspIGG44LNXb0VlN5L3qj&#10;oKeKbnnBH+XXPcsutxfnV5lT6nE+HbcgAk3hP/zX/tQKNq/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DG0sMAAADbAAAADwAAAAAAAAAAAAAAAACYAgAAZHJzL2Rv&#10;d25yZXYueG1sUEsFBgAAAAAEAAQA9QAAAIgDAAAAAA==&#10;" filled="f" strokecolor="#231f20" strokeweight=".20072mm"/>
                <v:rect id="Rectangle 47" o:spid="_x0000_s1071" style="position:absolute;left:786;top:1953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698QA&#10;AADbAAAADwAAAGRycy9kb3ducmV2LnhtbESPQWsCMRSE70L/Q3iCN83aqrRboyylghcP7tr2+khe&#10;d5duXpYk1fXfm0LB4zAz3zDr7WA7cSYfWscK5rMMBLF2puVawanaTZ9BhIhssHNMCq4UYLt5GK0x&#10;N+7CRzqXsRYJwiFHBU2MfS5l0A1ZDDPXEyfv23mLMUlfS+PxkuC2k49ZtpIWW04LDfb01pD+KX+t&#10;gkpr6z8/XPH1dCyXcvF+KKg6KDUZD8UriEhDvIf/23uj4GUJf1/SD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cuvfEAAAA2wAAAA8AAAAAAAAAAAAAAAAAmAIAAGRycy9k&#10;b3ducmV2LnhtbFBLBQYAAAAABAAEAPUAAACJAwAAAAA=&#10;" fillcolor="#a7a9ac" stroked="f"/>
                <v:rect id="Rectangle 48" o:spid="_x0000_s1072" style="position:absolute;left:786;top:1953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79PsEA&#10;AADbAAAADwAAAGRycy9kb3ducmV2LnhtbESP0YrCMBRE3xf8h3AF39bUFYpWo4jgImVf7O4HXJtr&#10;W21uShK1/v1GEHwcZuYMs1z3phU3cr6xrGAyTkAQl1Y3XCn4+919zkD4gKyxtUwKHuRhvRp8LDHT&#10;9s4HuhWhEhHCPkMFdQhdJqUvazLox7Yjjt7JOoMhSldJ7fAe4aaVX0mSSoMNx4UaO9rWVF6Kq1Fw&#10;pYrOh4K/y59Lnh/PU+fT3Ck1GvabBYhAfXiHX+29VjBP4fk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+/T7BAAAA2wAAAA8AAAAAAAAAAAAAAAAAmAIAAGRycy9kb3du&#10;cmV2LnhtbFBLBQYAAAAABAAEAPUAAACGAwAAAAA=&#10;" filled="f" strokecolor="#231f20" strokeweight=".20072mm"/>
                <v:rect id="Rectangle 49" o:spid="_x0000_s1073" style="position:absolute;left:786;top:1951;width:31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YpcMA&#10;AADbAAAADwAAAGRycy9kb3ducmV2LnhtbESPUWvCMBSF3wf+h3CFva2pGzitjSKDjVH2YvUHXJNr&#10;W21uShK1+/fLYLDHwznnO5xyM9pe3MiHzrGCWZaDINbOdNwoOOzfnxYgQkQ22DsmBd8UYLOePJRY&#10;GHfnHd3q2IgE4VCggjbGoZAy6JYshswNxMk7OW8xJukbaTzeE9z28jnP59Jix2mhxYHeWtKX+moV&#10;XKmh867mD/11qarj+cWHeeWVepyO2xWISGP8D/+1P42C5Sv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JYpcMAAADbAAAADwAAAAAAAAAAAAAAAACYAgAAZHJzL2Rv&#10;d25yZXYueG1sUEsFBgAAAAAEAAQA9QAAAIgDAAAAAA==&#10;" filled="f" strokecolor="#231f20" strokeweight=".20072mm"/>
                <v:rect id="Rectangle 50" o:spid="_x0000_s1074" style="position:absolute;left:2652;top:1258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0VacAA&#10;AADbAAAADwAAAGRycy9kb3ducmV2LnhtbERPyW7CMBC9V+IfrEHqrTjdEAQMiioq9cKBhOU6sock&#10;ajyObAPp3+MDUo9Pb1+uB9uJK/nQOlbwOslAEGtnWq4V7KvvlxmIEJENdo5JwR8FWK9GT0vMjbvx&#10;jq5lrEUK4ZCjgibGPpcy6IYshonriRN3dt5iTNDX0ni8pXDbybcsm0qLLaeGBnv6akj/lheroNLa&#10;+uPBFaf3XfkpPzbbgqqtUs/joViAiDTEf/HD/WMUzNPY9CX9ALm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50VacAAAADbAAAADwAAAAAAAAAAAAAAAACYAgAAZHJzL2Rvd25y&#10;ZXYueG1sUEsFBgAAAAAEAAQA9QAAAIUDAAAAAA==&#10;" fillcolor="#a7a9ac" stroked="f"/>
                <v:rect id="Rectangle 51" o:spid="_x0000_s1075" style="position:absolute;left:2652;top:1258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pTMEA&#10;AADbAAAADwAAAGRycy9kb3ducmV2LnhtbESP0YrCMBRE3xf8h3AF39ZUBdFqFBEUKfti9QOuzbWt&#10;NjcliVr/frOw4OMwM2eY5bozjXiS87VlBaNhAoK4sLrmUsH5tPuegfABWWNjmRS8ycN61ftaYqrt&#10;i4/0zEMpIoR9igqqENpUSl9UZNAPbUscvat1BkOUrpTa4SvCTSPHSTKVBmuOCxW2tK2ouOcPo+BB&#10;Jd2OOe+Ln3uWXW4T56eZU2rQ7zYLEIG68An/tw9awXwOf1/i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haUzBAAAA2wAAAA8AAAAAAAAAAAAAAAAAmAIAAGRycy9kb3du&#10;cmV2LnhtbFBLBQYAAAAABAAEAPUAAACGAwAAAAA=&#10;" filled="f" strokecolor="#231f20" strokeweight=".20072mm"/>
                <v:rect id="Rectangle 52" o:spid="_x0000_s1076" style="position:absolute;left:2652;top:1489;width:31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VAsMA&#10;AADcAAAADwAAAGRycy9kb3ducmV2LnhtbESPQWvCQBCF7wX/wzKCt7qxgpToKiJYJHgx7Q+YZsck&#10;mp0Nu6vGf+8cCr3N8N68981qM7hO3SnE1rOB2TQDRVx523Jt4Od7//4JKiZki51nMvCkCJv16G2F&#10;ufUPPtG9TLWSEI45GmhS6nOtY9WQwzj1PbFoZx8cJllDrW3Ah4S7Tn9k2UI7bFkaGuxp11B1LW/O&#10;wI1qupxK/qqO16L4vcxDXBTBmMl42C5BJRrSv/nv+mAFPxN8eUYm0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zVAsMAAADcAAAADwAAAAAAAAAAAAAAAACYAgAAZHJzL2Rv&#10;d25yZXYueG1sUEsFBgAAAAAEAAQA9QAAAIgDAAAAAA==&#10;" filled="f" strokecolor="#231f20" strokeweight=".20072mm"/>
                <v:line id="Line 53" o:spid="_x0000_s1077" style="position:absolute;visibility:visible;mso-wrap-style:square" from="206,2330" to="206,2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qG1sMAAADcAAAADwAAAGRycy9kb3ducmV2LnhtbERPTWvCQBC9F/wPywje6kbFVqOr2ErA&#10;Qykk6sHbkB2TYHY2ZFeT/vuuUOhtHu9z1tve1OJBrassK5iMIxDEudUVFwpOx+R1AcJ5ZI21ZVLw&#10;Qw62m8HLGmNtO07pkflChBB2MSoovW9iKV1ekkE3tg1x4K62NegDbAupW+xCuKnlNIrepMGKQ0OJ&#10;DX2WlN+yu1FwTGdTe9nPl7eP/Jv2rjl/vctEqdGw361AeOr9v/jPfdBhfjSB5zPhAr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KhtbDAAAA3AAAAA8AAAAAAAAAAAAA&#10;AAAAoQIAAGRycy9kb3ducmV2LnhtbFBLBQYAAAAABAAEAPkAAACRAwAAAAA=&#10;" strokecolor="#a7a9ac" strokeweight=".02506mm"/>
                <v:line id="Line 54" o:spid="_x0000_s1078" style="position:absolute;visibility:visible;mso-wrap-style:square" from="236,2335" to="5018,2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2ZRMQAAADcAAAADwAAAGRycy9kb3ducmV2LnhtbERPS2vCQBC+C/6HZYTedKOHKqmr+EAo&#10;HoQalR6n2WkSzc7G7Dam/nq3IPQ2H99zpvPWlKKh2hWWFQwHEQji1OqCMwWHZNOfgHAeWWNpmRT8&#10;koP5rNuZYqztjT+o2ftMhBB2MSrIva9iKV2ak0E3sBVx4L5tbdAHWGdS13gL4aaUoyh6lQYLDg05&#10;VrTKKb3sf4yCNNnej+vt6jyWzTH5Kj9Pu+XVKPXSaxdvIDy1/l/8dL/rMD8awd8z4QI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rZlExAAAANwAAAAPAAAAAAAAAAAA&#10;AAAAAKECAABkcnMvZG93bnJldi54bWxQSwUGAAAAAAQABAD5AAAAkgMAAAAA&#10;" strokecolor="#a7a9ac" strokeweight=".20072mm">
                  <v:stroke dashstyle="dot"/>
                </v:line>
                <v:line id="Line 55" o:spid="_x0000_s1079" style="position:absolute;visibility:visible;mso-wrap-style:square" from="5033,2330" to="5033,2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S9OsMAAADcAAAADwAAAGRycy9kb3ducmV2LnhtbERPTWvCQBC9F/oflil4000Vq6auogah&#10;hyIk6qG3ITtNgtnZkF1j/PduQehtHu9zluve1KKj1lWWFbyPIhDEudUVFwpOx/1wDsJ5ZI21ZVJw&#10;Jwfr1evLEmNtb5xSl/lChBB2MSoovW9iKV1ekkE3sg1x4H5ta9AH2BZSt3gL4aaW4yj6kAYrDg0l&#10;NrQrKb9kV6PgmE7G9ieZLi7b/ECJa87fM7lXavDWbz5BeOr9v/jp/tJhfjSBv2fCB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vTrDAAAA3AAAAA8AAAAAAAAAAAAA&#10;AAAAoQIAAGRycy9kb3ducmV2LnhtbFBLBQYAAAAABAAEAPkAAACRAwAAAAA=&#10;" strokecolor="#a7a9ac" strokeweight=".02506mm"/>
                <v:line id="Line 56" o:spid="_x0000_s1080" style="position:absolute;visibility:visible;mso-wrap-style:square" from="163,2335" to="203,2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GOksIAAADcAAAADwAAAGRycy9kb3ducmV2LnhtbERP22oCMRB9F/oPYQq+abYqoqtRSkUU&#10;QYuXDxg2083WzWS7ibr+vRGEvs3hXGc6b2wprlT7wrGCj24CgjhzuuBcwem47IxA+ICssXRMCu7k&#10;YT57a00x1e7Ge7oeQi5iCPsUFZgQqlRKnxmy6LuuIo7cj6sthgjrXOoabzHclrKXJENpseDYYLCi&#10;L0PZ+XCxCn65fw+L8Xnket9mNe7v/pZbv1Gq/d58TkAEasK/+OVe6zg/GcDzmXiB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bGOksIAAADcAAAADwAAAAAAAAAAAAAA&#10;AAChAgAAZHJzL2Rvd25yZXYueG1sUEsFBgAAAAAEAAQA+QAAAJADAAAAAA==&#10;" strokecolor="#231f20" strokeweight=".20072mm"/>
                <v:line id="Line 57" o:spid="_x0000_s1081" style="position:absolute;visibility:visible;mso-wrap-style:square" from="769,2400" to="769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0rCcIAAADcAAAADwAAAGRycy9kb3ducmV2LnhtbERP22oCMRB9F/oPYQq+abaKoqtRSkUU&#10;QYuXDxg2083WzWS7ibr+vRGEvs3hXGc6b2wprlT7wrGCj24CgjhzuuBcwem47IxA+ICssXRMCu7k&#10;YT57a00x1e7Ge7oeQi5iCPsUFZgQqlRKnxmy6LuuIo7cj6sthgjrXOoabzHclrKXJENpseDYYLCi&#10;L0PZ+XCxCn65fw+L8Xnket9mNe7v/pZbv1Gq/d58TkAEasK/+OVe6zg/GcDzmXiB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v0rCcIAAADcAAAADwAAAAAAAAAAAAAA&#10;AAChAgAAZHJzL2Rvd25yZXYueG1sUEsFBgAAAAAEAAQA+QAAAJADAAAAAA==&#10;" strokecolor="#231f20" strokeweight=".20072mm"/>
                <v:line id="Line 58" o:spid="_x0000_s1082" style="position:absolute;visibility:visible;mso-wrap-style:square" from="1702,2400" to="1702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+1fsEAAADcAAAADwAAAGRycy9kb3ducmV2LnhtbERP24rCMBB9F/Yfwiz4pukqiFajLLuI&#10;Iqis6wcMzdhUm0ltota/N4Lg2xzOdSazxpbiSrUvHCv46iYgiDOnC84V7P/nnSEIH5A1lo5JwZ08&#10;zKYfrQmm2t34j667kIsYwj5FBSaEKpXSZ4Ys+q6riCN3cLXFEGGdS13jLYbbUvaSZCAtFhwbDFb0&#10;Yyg77S5WwZH79/A7Og1db2sWo/7mPF/7lVLtz+Z7DCJQE97il3up4/xkAM9n4gVy+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L7V+wQAAANwAAAAPAAAAAAAAAAAAAAAA&#10;AKECAABkcnMvZG93bnJldi54bWxQSwUGAAAAAAQABAD5AAAAjwMAAAAA&#10;" strokecolor="#231f20" strokeweight=".20072mm"/>
                <v:line id="Line 59" o:spid="_x0000_s1083" style="position:absolute;visibility:visible;mso-wrap-style:square" from="2635,2400" to="2635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MQ5cIAAADcAAAADwAAAGRycy9kb3ducmV2LnhtbERP22oCMRB9F/oPYQq+abYKXlajlIoo&#10;ghYvHzBspputm8l2E3X9eyMIfZvDuc503thSXKn2hWMFH90EBHHmdMG5gtNx2RmB8AFZY+mYFNzJ&#10;w3z21ppiqt2N93Q9hFzEEPYpKjAhVKmUPjNk0XddRRy5H1dbDBHWudQ13mK4LWUvSQbSYsGxwWBF&#10;X4ay8+FiFfxy/x4W4/PI9b7Natzf/S23fqNU+735nIAI1IR/8cu91nF+MoTnM/EC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WMQ5cIAAADcAAAADwAAAAAAAAAAAAAA&#10;AAChAgAAZHJzL2Rvd25yZXYueG1sUEsFBgAAAAAEAAQA+QAAAJADAAAAAA==&#10;" strokecolor="#231f20" strokeweight=".20072mm"/>
                <v:line id="Line 60" o:spid="_x0000_s1084" style="position:absolute;visibility:visible;mso-wrap-style:square" from="3569,2400" to="3569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yEl8UAAADcAAAADwAAAGRycy9kb3ducmV2LnhtbESP0WoCQQxF3wv9hyEF3+qsCkVXRxFF&#10;LIVWav2AsBN3Vncy686o6983D4W+Jdybe09mi87X6kZtrAIbGPQzUMRFsBWXBg4/m9cxqJiQLdaB&#10;ycCDIizmz08zzG248zfd9qlUEsIxRwMupSbXOhaOPMZ+aIhFO4bWY5K1LbVt8S7hvtbDLHvTHiuW&#10;BocNrRwV5/3VGzjx6JHWk/M4DHduOxl9XTaf8cOY3ku3nIJK1KV/89/1uxX8TGjlGZlAz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yEl8UAAADcAAAADwAAAAAAAAAA&#10;AAAAAAChAgAAZHJzL2Rvd25yZXYueG1sUEsFBgAAAAAEAAQA+QAAAJMDAAAAAA==&#10;" strokecolor="#231f20" strokeweight=".20072mm"/>
                <v:line id="Line 61" o:spid="_x0000_s1085" style="position:absolute;visibility:visible;mso-wrap-style:square" from="4502,2400" to="4502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AhDMIAAADcAAAADwAAAGRycy9kb3ducmV2LnhtbERP24rCMBB9F/Yfwiz4tqarILYaRXYR&#10;RVjFywcMzdhUm0m3iVr/fiMs+DaHc53JrLWVuFHjS8cKPnsJCOLc6ZILBcfD4mMEwgdkjZVjUvAg&#10;D7PpW2eCmXZ33tFtHwoRQ9hnqMCEUGdS+tyQRd9zNXHkTq6xGCJsCqkbvMdwW8l+kgylxZJjg8Ga&#10;vgzll/3VKjjz4BG+08vI9bdmmQ42v4sfv1aq+97OxyACteEl/nevdJyfpPB8Jl4gp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7AhDMIAAADcAAAADwAAAAAAAAAAAAAA&#10;AAChAgAAZHJzL2Rvd25yZXYueG1sUEsFBgAAAAAEAAQA+QAAAJADAAAAAA==&#10;" strokecolor="#231f20" strokeweight=".20072mm"/>
                <v:rect id="Rectangle 62" o:spid="_x0000_s1086" style="position:absolute;left:3235;top:2252;width:317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D38MA&#10;AADcAAAADwAAAGRycy9kb3ducmV2LnhtbESPQWvCQBCF7wX/wzIFb3WjBSnRVUpBKcGLqT9gzE6T&#10;aHY27K4a/71zELzN8N68981yPbhOXSnE1rOB6SQDRVx523Jt4PC3+fgCFROyxc4zGbhThPVq9LbE&#10;3Pob7+laplpJCMccDTQp9bnWsWrIYZz4nli0fx8cJllDrW3Am4S7Ts+ybK4dtiwNDfb001B1Li/O&#10;wIVqOu1L3la7c1EcT58hzotgzPh9+F6ASjSkl/l5/WsFfyr48oxM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VD38MAAADcAAAADwAAAAAAAAAAAAAAAACYAgAAZHJzL2Rv&#10;d25yZXYueG1sUEsFBgAAAAAEAAQA9QAAAIgDAAAAAA==&#10;" filled="f" strokecolor="#231f20" strokeweight=".20072mm"/>
                <v:rect id="Rectangle 63" o:spid="_x0000_s1087" style="position:absolute;left:4166;top:2252;width:317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mRMEA&#10;AADcAAAADwAAAGRycy9kb3ducmV2LnhtbERPzWqDQBC+F/oOyxR6q6stSLHZSAi0FOlFmweYuFM1&#10;cWdld03M22cLgdzm4/udVbmYUZzI+cGygixJQRC3Vg/cKdj9fr68g/ABWeNomRRcyEO5fnxYYaHt&#10;mWs6NaETMYR9gQr6EKZCSt/2ZNAndiKO3J91BkOErpPa4TmGm1G+pmkuDQ4cG3qcaNtTe2xmo2Cm&#10;jg51w1/tz7Gq9oc35/PKKfX8tGw+QARawl18c3/rOD/L4P+ZeIF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p5kTBAAAA3AAAAA8AAAAAAAAAAAAAAAAAmAIAAGRycy9kb3du&#10;cmV2LnhtbFBLBQYAAAAABAAEAPUAAACGAwAAAAA=&#10;" filled="f" strokecolor="#231f20" strokeweight=".20072mm"/>
                <v:rect id="Rectangle 64" o:spid="_x0000_s1088" style="position:absolute;left:4519;top:796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7AUMIA&#10;AADcAAAADwAAAGRycy9kb3ducmV2LnhtbERPTWsCMRC9C/6HMEJvmtVWKVujLKVCLx7c1fY6JNPd&#10;pZvJkkTd/vtGELzN433OejvYTlzIh9axgvksA0GsnWm5VnCsdtNXECEiG+wck4I/CrDdjEdrzI27&#10;8oEuZaxFCuGQo4Imxj6XMuiGLIaZ64kT9+O8xZigr6XxeE3htpOLLFtJiy2nhgZ7em9I/5Znq6DS&#10;2vqvkyu+nw/lUr587Auq9ko9TYbiDUSkIT7Ed/enSfPnC7g9ky6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sBQwgAAANwAAAAPAAAAAAAAAAAAAAAAAJgCAABkcnMvZG93&#10;bnJldi54bWxQSwUGAAAAAAQABAD1AAAAhwMAAAAA&#10;" fillcolor="#a7a9ac" stroked="f"/>
                <v:rect id="Rectangle 65" o:spid="_x0000_s1089" style="position:absolute;left:4519;top:796;width:31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dqL4A&#10;AADcAAAADwAAAGRycy9kb3ducmV2LnhtbERPzYrCMBC+C75DGGFvmqogUo0igrIUL1YfYGzGttpM&#10;ShK1+/YbQfA2H9/vLNedacSTnK8tKxiPEhDEhdU1lwrOp91wDsIHZI2NZVLwRx7Wq35viam2Lz7S&#10;Mw+liCHsU1RQhdCmUvqiIoN+ZFviyF2tMxgidKXUDl8x3DRykiQzabDm2FBhS9uKinv+MAoeVNLt&#10;mPO+ONyz7HKbOj/LnFI/g26zABGoC1/xx/2r4/zxFN7PxAvk6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33ai+AAAA3AAAAA8AAAAAAAAAAAAAAAAAmAIAAGRycy9kb3ducmV2&#10;LnhtbFBLBQYAAAAABAAEAPUAAACDAwAAAAA=&#10;" filled="f" strokecolor="#231f20" strokeweight=".20072mm"/>
                <v:rect id="Rectangle 66" o:spid="_x0000_s1090" style="position:absolute;left:4519;top:1028;width:31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5F3MEA&#10;AADcAAAADwAAAGRycy9kb3ducmV2LnhtbERPzWrCQBC+F3yHZQRvdZO2iETXIIWWEnox+gBjdkyi&#10;2dmwu4nx7buFQm/z8f3ONp9MJ0ZyvrWsIF0mIIgrq1uuFZyOH89rED4ga+wsk4IHech3s6ctZtre&#10;+UBjGWoRQ9hnqKAJoc+k9FVDBv3S9sSRu1hnMEToaqkd3mO46eRLkqykwZZjQ4M9vTdU3crBKBio&#10;puuh5M/q+1YU5+ur86vCKbWYT/sNiEBT+Bf/ub90nJ++we8z8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RdzBAAAA3AAAAA8AAAAAAAAAAAAAAAAAmAIAAGRycy9kb3du&#10;cmV2LnhtbFBLBQYAAAAABAAEAPUAAACGAwAAAAA=&#10;" filled="f" strokecolor="#231f20" strokeweight=".20072mm"/>
                <v:rect id="Rectangle 67" o:spid="_x0000_s1091" style="position:absolute;left:1718;top:1257;width:317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dYJMIA&#10;AADcAAAADwAAAGRycy9kb3ducmV2LnhtbERPTWvCQBC9C/6HZYTezMZWpaSuEoqFXjyYaHsddqdJ&#10;aHY27K6a/vuuUOhtHu9zNrvR9uJKPnSOFSyyHASxdqbjRsGpfps/gwgR2WDvmBT8UIDddjrZYGHc&#10;jY90rWIjUgiHAhW0MQ6FlEG3ZDFkbiBO3JfzFmOCvpHG4y2F214+5vlaWuw4NbQ40GtL+ru6WAW1&#10;1tZ/nF35+XSsVnK5P5RUH5R6mI3lC4hIY/wX/7nfTZq/WMH9mXS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1gkwgAAANwAAAAPAAAAAAAAAAAAAAAAAJgCAABkcnMvZG93&#10;bnJldi54bWxQSwUGAAAAAAQABAD1AAAAhwMAAAAA&#10;" fillcolor="#a7a9ac" stroked="f"/>
                <v:rect id="Rectangle 68" o:spid="_x0000_s1092" style="position:absolute;left:1718;top:1257;width:317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+MMEA&#10;AADcAAAADwAAAGRycy9kb3ducmV2LnhtbERPS2rDMBDdF3oHMYXuGjkpmOBECSGQEEw3dnqAqTWx&#10;nVgjI8mf3r4qFLqbx/vOdj+bTozkfGtZwXKRgCCurG65VvB5Pb2tQfiArLGzTAq+ycN+9/y0xUzb&#10;iQsay1CLGMI+QwVNCH0mpa8aMugXtieO3M06gyFCV0vtcIrhppOrJEmlwZZjQ4M9HRuqHuVgFAxU&#10;070o+Vx9PPL86/7ufJo7pV5f5sMGRKA5/Iv/3Bcd5y9T+H0mXi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AfjDBAAAA3AAAAA8AAAAAAAAAAAAAAAAAmAIAAGRycy9kb3du&#10;cmV2LnhtbFBLBQYAAAAABAAEAPUAAACGAwAAAAA=&#10;" filled="f" strokecolor="#231f20" strokeweight=".20072mm"/>
                <v:rect id="Rectangle 69" o:spid="_x0000_s1093" style="position:absolute;left:1718;top:1723;width:31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bq78A&#10;AADcAAAADwAAAGRycy9kb3ducmV2LnhtbERPzYrCMBC+L/gOYQRva6qCSjWKCIqUvVh9gLEZ22oz&#10;KUnU+vabhQVv8/H9znLdmUY8yfnasoLRMAFBXFhdc6ngfNp9z0H4gKyxsUwK3uRhvep9LTHV9sVH&#10;euahFDGEfYoKqhDaVEpfVGTQD21LHLmrdQZDhK6U2uErhptGjpNkKg3WHBsqbGlbUXHPH0bBg0q6&#10;HXPeFz/3LLvcJs5PM6fUoN9tFiACdeEj/ncfdJw/msHfM/EC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DNurvwAAANwAAAAPAAAAAAAAAAAAAAAAAJgCAABkcnMvZG93bnJl&#10;di54bWxQSwUGAAAAAAQABAD1AAAAhAMAAAAA&#10;" filled="f" strokecolor="#231f20" strokeweight=".20072mm"/>
                <v:line id="Line 70" o:spid="_x0000_s1094" style="position:absolute;visibility:visible;mso-wrap-style:square" from="593,1946" to="593,2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vjE8QAAADcAAAADwAAAGRycy9kb3ducmV2LnhtbESPQWvCQBCF7wX/wzJCL1I3CpaSuooo&#10;grdiasXjkJ0modnZsLua2F/fOQi9zfDevPfNcj24Vt0oxMazgdk0A0VcettwZeD0uX95AxUTssXW&#10;Mxm4U4T1avS0xNz6no90K1KlJIRjjgbqlLpc61jW5DBOfUcs2rcPDpOsodI2YC/hrtXzLHvVDhuW&#10;hho72tZU/hRXZ2ARdj274beYnHenj697y5PLgo15Hg+bd1CJhvRvflwfrODPhFaekQn0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W+MTxAAAANwAAAAPAAAAAAAAAAAA&#10;AAAAAKECAABkcnMvZG93bnJldi54bWxQSwUGAAAAAAQABAD5AAAAkgMAAAAA&#10;" strokecolor="#231f20" strokeweight=".15064mm"/>
                <v:line id="Line 71" o:spid="_x0000_s1095" style="position:absolute;visibility:visible;mso-wrap-style:square" from="945,1257" to="945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GiMMAAADcAAAADwAAAGRycy9kb3ducmV2LnhtbERPTWvCQBC9C/0PyxR6Ed1YUGrqJpSK&#10;4E2apqXHITtNQrOzYXc10V/vFgRv83ifs8lH04kTOd9aVrCYJyCIK6tbrhWUn7vZCwgfkDV2lknB&#10;mTzk2cNkg6m2A3/QqQi1iCHsU1TQhNCnUvqqIYN+bnviyP1aZzBE6GqpHQ4x3HTyOUlW0mDLsaHB&#10;nt4bqv6Ko1GwdNuBzXgppt/b8vB17nj6s2Slnh7Ht1cQgcZwF9/cex3nL9bw/0y8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XRojDAAAA3AAAAA8AAAAAAAAAAAAA&#10;AAAAoQIAAGRycy9kb3ducmV2LnhtbFBLBQYAAAAABAAEAPkAAACRAwAAAAA=&#10;" strokecolor="#231f20" strokeweight=".15064mm"/>
                <v:line id="Line 72" o:spid="_x0000_s1096" style="position:absolute;visibility:visible;mso-wrap-style:square" from="1527,1488" to="1527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ElqMQAAADcAAAADwAAAGRycy9kb3ducmV2LnhtbESPQWvCQBCF7wX/wzJCL1I3CpaSuooo&#10;grdiasXjkJ0modnZsLua2F/fOQi9zfDevPfNcj24Vt0oxMazgdk0A0VcettwZeD0uX95AxUTssXW&#10;Mxm4U4T1avS0xNz6no90K1KlJIRjjgbqlLpc61jW5DBOfUcs2rcPDpOsodI2YC/hrtXzLHvVDhuW&#10;hho72tZU/hRXZ2ARdj274beYnHenj697y5PLgo15Hg+bd1CJhvRvflwfrODPBV+ekQn0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QSWoxAAAANwAAAAPAAAAAAAAAAAA&#10;AAAAAKECAABkcnMvZG93bnJldi54bWxQSwUGAAAAAAQABAD5AAAAkgMAAAAA&#10;" strokecolor="#231f20" strokeweight=".15064mm"/>
                <v:line id="Line 73" o:spid="_x0000_s1097" style="position:absolute;visibility:visible;mso-wrap-style:square" from="1877,1028" to="1877,1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2AM8EAAADcAAAADwAAAGRycy9kb3ducmV2LnhtbERPTYvCMBC9L/gfwgheRFMFl6UaRRTB&#10;m2zXFY9DM7bFZlKSaKu/fiMIe5vH+5zFqjO1uJPzlWUFk3ECgji3uuJCwfFnN/oC4QOyxtoyKXiQ&#10;h9Wy97HAVNuWv+mehULEEPYpKihDaFIpfV6SQT+2DXHkLtYZDBG6QmqHbQw3tZwmyac0WHFsKLGh&#10;TUn5NbsZBTO3bdl0z2x42h4Pv4+ah+cZKzXod+s5iEBd+Be/3Xsd508n8HomXi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DYAzwQAAANwAAAAPAAAAAAAAAAAAAAAA&#10;AKECAABkcnMvZG93bnJldi54bWxQSwUGAAAAAAQABAD5AAAAjwMAAAAA&#10;" strokecolor="#231f20" strokeweight=".15064mm"/>
                <v:line id="Line 74" o:spid="_x0000_s1098" style="position:absolute;visibility:visible;mso-wrap-style:square" from="2460,1258" to="2460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8eRMEAAADcAAAADwAAAGRycy9kb3ducmV2LnhtbERPTYvCMBC9L/gfwgh7EU0tuEg1iijC&#10;3mS7Kh6HZmyLzaQk0VZ//WZhYW/zeJ+zXPemEQ9yvrasYDpJQBAXVtdcKjh+78dzED4ga2wsk4In&#10;eVivBm9LzLTt+IseeShFDGGfoYIqhDaT0hcVGfQT2xJH7mqdwRChK6V22MVw08g0ST6kwZpjQ4Ut&#10;bSsqbvndKJi5Xcemf+Wj8+54OD0bHl1mrNT7sN8sQATqw7/4z/2p4/w0hd9n4gVy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3x5EwQAAANwAAAAPAAAAAAAAAAAAAAAA&#10;AKECAABkcnMvZG93bnJldi54bWxQSwUGAAAAAAQABAD5AAAAjwMAAAAA&#10;" strokecolor="#231f20" strokeweight=".15064mm"/>
                <v:line id="Line 75" o:spid="_x0000_s1099" style="position:absolute;visibility:visible;mso-wrap-style:square" from="2811,1027" to="2811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O738IAAADcAAAADwAAAGRycy9kb3ducmV2LnhtbERPTWvCQBC9F/wPywi9iG6qWCS6iiiF&#10;3sQ0ischO01Cs7Nhd2tif70rCL3N433OatObRlzJ+dqygrdJAoK4sLrmUkH+9TFegPABWWNjmRTc&#10;yMNmPXhZYaptx0e6ZqEUMYR9igqqENpUSl9UZNBPbEscuW/rDIYIXSm1wy6Gm0ZOk+RdGqw5NlTY&#10;0q6i4if7NQrmbt+x6f+y0XmfH063hkeXOSv1Ouy3SxCB+vAvfro/dZw/ncHjmXiBX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O738IAAADcAAAADwAAAAAAAAAAAAAA&#10;AAChAgAAZHJzL2Rvd25yZXYueG1sUEsFBgAAAAAEAAQA+QAAAJADAAAAAA==&#10;" strokecolor="#231f20" strokeweight=".15064mm"/>
                <v:line id="Line 76" o:spid="_x0000_s1100" style="position:absolute;visibility:visible;mso-wrap-style:square" from="4678,564" to="4678,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ojq8IAAADcAAAADwAAAGRycy9kb3ducmV2LnhtbERPTWvCQBC9F/wPywi9iG4qWiS6iiiF&#10;3sQ0ischO01Cs7Nhd2tif70rCL3N433OatObRlzJ+dqygrdJAoK4sLrmUkH+9TFegPABWWNjmRTc&#10;yMNmPXhZYaptx0e6ZqEUMYR9igqqENpUSl9UZNBPbEscuW/rDIYIXSm1wy6Gm0ZOk+RdGqw5NlTY&#10;0q6i4if7NQrmbt+x6f+y0XmfH063hkeXOSv1Ouy3SxCB+vAvfro/dZw/ncHjmXiBX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Xojq8IAAADcAAAADwAAAAAAAAAAAAAA&#10;AAChAgAAZHJzL2Rvd25yZXYueG1sUEsFBgAAAAAEAAQA+QAAAJADAAAAAA==&#10;" strokecolor="#231f20" strokeweight=".15064mm"/>
                <v:line id="Line 77" o:spid="_x0000_s1101" style="position:absolute;visibility:visible;mso-wrap-style:square" from="4678,1031" to="4678,1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GMMIAAADcAAAADwAAAGRycy9kb3ducmV2LnhtbERPTWvCQBC9C/0PyxR6Ed1UiJToJpRK&#10;obdijMXjkB2T0Oxs2N2a2F/vFgre5vE+Z1tMphcXcr6zrOB5mYAgrq3uuFFQHd4XLyB8QNbYWyYF&#10;V/JQ5A+zLWbajrynSxkaEUPYZ6igDWHIpPR1Swb90g7EkTtbZzBE6BqpHY4x3PRylSRrabDj2NDi&#10;QG8t1d/lj1GQut3IZvot51+76vN47Xl+Slmpp8fpdQMi0BTu4n/3h47zVyn8PRMv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jaGMMIAAADcAAAADwAAAAAAAAAAAAAA&#10;AAChAgAAZHJzL2Rvd25yZXYueG1sUEsFBgAAAAAEAAQA+QAAAJADAAAAAA==&#10;" strokecolor="#231f20" strokeweight=".15064mm"/>
                <v:line id="Line 78" o:spid="_x0000_s1102" style="position:absolute;visibility:visible;mso-wrap-style:square" from="3741,102" to="3741,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QYR8EAAADcAAAADwAAAGRycy9kb3ducmV2LnhtbERPS4vCMBC+C/6HMIIX0XQFRapRRFnY&#10;m2x94HFoxrbYTEqStdVfbxYW9jYf33NWm87U4kHOV5YVfEwSEMS51RUXCk7Hz/EChA/IGmvLpOBJ&#10;Hjbrfm+FqbYtf9MjC4WIIexTVFCG0KRS+rwkg35iG+LI3awzGCJ0hdQO2xhuajlNkrk0WHFsKLGh&#10;XUn5PfsxCmZu37LpXtnosj8dzs+aR9cZKzUcdNsliEBd+Bf/ub90nD+dw+8z8QK5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5BhHwQAAANwAAAAPAAAAAAAAAAAAAAAA&#10;AKECAABkcnMvZG93bnJldi54bWxQSwUGAAAAAAQABAD5AAAAjwMAAAAA&#10;" strokecolor="#231f20" strokeweight=".15064mm"/>
                <v:line id="Line 79" o:spid="_x0000_s1103" style="position:absolute;visibility:visible;mso-wrap-style:square" from="3741,1258" to="3741,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i93MIAAADcAAAADwAAAGRycy9kb3ducmV2LnhtbERPTWvCQBC9F/wPywi9iG4qWCW6iiiF&#10;3sQYxeOQnSah2dmwuzWxv94VCr3N433OatObRtzI+dqygrdJAoK4sLrmUkF++hgvQPiArLGxTAru&#10;5GGzHrysMNW24yPdslCKGMI+RQVVCG0qpS8qMugntiWO3Jd1BkOErpTaYRfDTSOnSfIuDdYcGyps&#10;aVdR8Z39GAUzt+/Y9L/Z6LLPD+d7w6PrjJV6HfbbJYhAffgX/7k/dZw/ncPzmXiB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ai93MIAAADcAAAADwAAAAAAAAAAAAAA&#10;AAChAgAAZHJzL2Rvd25yZXYueG1sUEsFBgAAAAAEAAQA+QAAAJADAAAAAA==&#10;" strokecolor="#231f20" strokeweight=".15064mm"/>
                <v:line id="Line 80" o:spid="_x0000_s1104" style="position:absolute;visibility:visible;mso-wrap-style:square" from="2811,1491" to="2811,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cprsQAAADcAAAADwAAAGRycy9kb3ducmV2LnhtbESPQWvCQBCF7wX/wzJCL1I3CpaSuooo&#10;grdiasXjkJ0modnZsLua2F/fOQi9zfDevPfNcj24Vt0oxMazgdk0A0VcettwZeD0uX95AxUTssXW&#10;Mxm4U4T1avS0xNz6no90K1KlJIRjjgbqlLpc61jW5DBOfUcs2rcPDpOsodI2YC/hrtXzLHvVDhuW&#10;hho72tZU/hRXZ2ARdj274beYnHenj697y5PLgo15Hg+bd1CJhvRvflwfrODPhVaekQn0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NymuxAAAANwAAAAPAAAAAAAAAAAA&#10;AAAAAKECAABkcnMvZG93bnJldi54bWxQSwUGAAAAAAQABAD5AAAAkgMAAAAA&#10;" strokecolor="#231f20" strokeweight=".15064mm"/>
                <v:line id="Line 81" o:spid="_x0000_s1105" style="position:absolute;visibility:visible;mso-wrap-style:square" from="2460,1952" to="2460,2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uMNcIAAADcAAAADwAAAGRycy9kb3ducmV2LnhtbERPTWvCQBC9F/wPywi9iG4qWDS6iiiF&#10;3sQYxeOQnSah2dmwuzWxv94VCr3N433OatObRtzI+dqygrdJAoK4sLrmUkF++hjPQfiArLGxTAru&#10;5GGzHrysMNW24yPdslCKGMI+RQVVCG0qpS8qMugntiWO3Jd1BkOErpTaYRfDTSOnSfIuDdYcGyps&#10;aVdR8Z39GAUzt+/Y9L/Z6LLPD+d7w6PrjJV6HfbbJYhAffgX/7k/dZw/XcDzmXiB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3uMNcIAAADcAAAADwAAAAAAAAAAAAAA&#10;AAChAgAAZHJzL2Rvd25yZXYueG1sUEsFBgAAAAAEAAQA+QAAAJADAAAAAA==&#10;" strokecolor="#231f20" strokeweight=".15064mm"/>
                <v:line id="Line 82" o:spid="_x0000_s1106" style="position:absolute;visibility:visible;mso-wrap-style:square" from="1527,1952" to="1527,2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izdcUAAADcAAAADwAAAGRycy9kb3ducmV2LnhtbESPQWvCQBCF70L/wzKFXqRuarGU6Cql&#10;IvQmpioeh+w0Cc3Oht2tif76zkHwNsN78943i9XgWnWmEBvPBl4mGSji0tuGKwP7783zO6iYkC22&#10;nsnAhSKslg+jBebW97yjc5EqJSEcczRQp9TlWseyJodx4jti0X58cJhkDZW2AXsJd62eZtmbdtiw&#10;NNTY0WdN5W/x5wzMwrpnN1yL8XG93x4uLY9PMzbm6XH4mINKNKS7+Xb9ZQX/VfDlGZlAL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5izdcUAAADcAAAADwAAAAAAAAAA&#10;AAAAAAChAgAAZHJzL2Rvd25yZXYueG1sUEsFBgAAAAAEAAQA+QAAAJMDAAAAAA==&#10;" strokecolor="#231f20" strokeweight=".15064mm"/>
                <v:line id="Line 83" o:spid="_x0000_s1107" style="position:absolute;visibility:visible;mso-wrap-style:square" from="1877,1723" to="1877,2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QW7sIAAADcAAAADwAAAGRycy9kb3ducmV2LnhtbERPTWvCQBC9C/0PyxR6Ed1YUSS6SqkU&#10;ehNjWjwO2TEJZmfD7tbE/npXELzN433OatObRlzI+dqygsk4AUFcWF1zqSA/fI0WIHxA1thYJgVX&#10;8rBZvwxWmGrb8Z4uWShFDGGfooIqhDaV0hcVGfRj2xJH7mSdwRChK6V22MVw08j3JJlLgzXHhgpb&#10;+qyoOGd/RsHMbTs2/X82/N3mu59rw8PjjJV6e+0/liAC9eEpfri/dZw/ncD9mXiBX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QW7sIAAADcAAAADwAAAAAAAAAAAAAA&#10;AAChAgAAZHJzL2Rvd25yZXYueG1sUEsFBgAAAAAEAAQA+QAAAJADAAAAAA==&#10;" strokecolor="#231f20" strokeweight=".15064mm"/>
                <v:line id="Line 84" o:spid="_x0000_s1108" style="position:absolute;visibility:visible;mso-wrap-style:square" from="945,2180" to="945,2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aImcIAAADcAAAADwAAAGRycy9kb3ducmV2LnhtbERPTWvCQBC9F/wPywi9iG6qWCS6iiiF&#10;3sQ0ischO01Cs7Nhd2tif70rCL3N433OatObRlzJ+dqygrdJAoK4sLrmUkH+9TFegPABWWNjmRTc&#10;yMNmPXhZYaptx0e6ZqEUMYR9igqqENpUSl9UZNBPbEscuW/rDIYIXSm1wy6Gm0ZOk+RdGqw5NlTY&#10;0q6i4if7NQrmbt+x6f+y0XmfH063hkeXOSv1Ouy3SxCB+vAvfro/dZw/m8LjmXiBX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AaImcIAAADcAAAADwAAAAAAAAAAAAAA&#10;AAChAgAAZHJzL2Rvd25yZXYueG1sUEsFBgAAAAAEAAQA+QAAAJADAAAAAA==&#10;" strokecolor="#231f20" strokeweight=".15064mm"/>
                <v:shape id="AutoShape 85" o:spid="_x0000_s1109" style="position:absolute;width:4697;height:2519;visibility:visible;mso-wrap-style:square;v-text-anchor:top" coordsize="4697,2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pXhMIA&#10;AADcAAAADwAAAGRycy9kb3ducmV2LnhtbERPTWvCQBC9C/0PyxS8iNmoWCS6SlUKBU+xheJt2B2T&#10;YHY2za4x/fddQfA2j/c5q01va9FR6yvHCiZJCoJYO1NxoeD762O8AOEDssHaMSn4Iw+b9ctghZlx&#10;N86pO4ZCxBD2GSooQ2gyKb0uyaJPXEMcubNrLYYI20KaFm8x3NZymqZv0mLFsaHEhnYl6cvxahVs&#10;i+6Q2/Azz08H3f+OjN6P9lqp4Wv/vgQRqA9P8cP9aeL82Qzuz8QL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leEwgAAANwAAAAPAAAAAAAAAAAAAAAAAJgCAABkcnMvZG93&#10;bnJldi54bWxQSwUGAAAAAAQABAD1AAAAhwMAAAAA&#10;" path="m34,2303r-6,l27,2310r-6,5l12,2315r,5l25,2320r,50l34,2370r,-67xm44,806r-6,-6l32,799r6,-2l42,792r,-13l40,766r-36,l3,782r,6l11,788r,-15l20,773r12,l35,779r,17l19,796r,8l32,804r4,4l36,820r-1,10l12,830,10,820,9,815r-7,l2,824r3,13l35,837r9,-7l44,806xm44,1190r-5,-6l33,1183r5,-2l43,1175r,-12l40,1149r-35,l4,1166r,6l11,1172r,-15l20,1157r13,l35,1163r,17l19,1180r,7l32,1187r5,5l37,1204r-1,10l12,1214r-1,-10l10,1198r-8,l2,1208r4,13l36,1221r8,-8l44,1190xm45,1541r-8,-8l6,1533r-3,16l3,1557r8,l11,1546r5,-5l31,1541r5,4l36,1564r-7,4l3,1587r,16l44,1603r,-8l12,1595r1,-5l17,1586r22,-16l45,1566r,-25xm45,1925r-8,-8l6,1917r-2,15l4,1941r8,l12,1930r5,-5l32,1925r5,4l37,1948r-8,4l4,1970r,17l45,1987r,-8l13,1979r1,-5l17,1970r23,-16l45,1950r,-25xm47,44r-10,l37,12,37,,29,r,12l29,44,8,44,29,12,29,,,44r,8l29,52r,16l37,68r,-16l47,52r,-8xm47,428r-10,l37,396r,-12l29,384r,12l29,428r-21,l29,396r,-12l1,428r,8l29,436r,15l37,451r,-15l47,436r,-8xm65,2360r-9,l56,2370r9,l65,2360xm67,1592r-9,l58,1603r9,l67,1592xm67,825r-9,l58,835r9,l67,825xm67,57r-9,l58,68r9,l67,57xm67,1976r-8,l59,1987r8,l67,1976xm68,1209r-9,l59,1219r9,l68,1209xm68,441r-9,l59,451r9,l68,441xm121,2334r-8,-9l97,2325r-5,2l88,2330r3,-20l118,2310r,-7l85,2303r-4,35l88,2338r2,-3l96,2333r11,l114,2337r,27l104,2365r-14,l87,2358r,-5l79,2353r1,8l84,2372r31,l121,2362r,-28xm123,1953r-3,-20l116,1925r-1,-2l115,1937r,31l111,1981r-19,l88,1968r,-31l92,1925r19,l115,1937r,-14l114,1922r-7,-4l102,1917r-6,1l89,1922r-6,11l80,1953r3,20l89,1984r7,4l102,1989r5,-1l114,1984r2,-3l120,1973r3,-20xm123,1185r-3,-20l116,1157r-1,-1l115,1170r,31l112,1213r-20,l89,1201r,-31l92,1157r20,l115,1170r,-14l114,1154r-7,-4l102,1149r-6,1l89,1154r-6,11l80,1185r3,20l89,1216r7,4l102,1221r5,-1l114,1216r2,-3l120,1205r3,-20xm123,418r-3,-21l116,389r-1,-1l115,402r,31l112,446r-20,l89,433r,-31l92,389r20,l115,402r,-14l114,387r-7,-4l102,382r-5,1l89,387r-6,10l80,418r3,20l89,449r8,4l102,453r5,l114,449r2,-3l120,438r3,-20xm123,1566r-8,-8l99,1558r-5,1l90,1563r3,-20l120,1543r,-8l87,1535r-4,36l90,1571r2,-4l98,1565r11,l116,1569r,28l106,1598r-14,l89,1590r,-4l81,1586r1,7l86,1605r31,l123,1594r,-28xm123,799r-7,-9l99,790r-5,2l91,795r2,-20l120,775r,-7l87,768r-4,35l90,803r3,-4l98,797r11,l116,801r,28l106,830r-14,l90,822r-1,-4l81,818r1,8l86,837r31,l123,827r,-28xm123,31r-7,-8l99,23r-5,1l91,28,93,8r27,l120,,87,,83,36r7,l93,32r5,-2l109,30r7,4l116,62r-10,l92,62,90,55,89,50r-8,l82,58r4,12l117,70r6,-11l123,31xm613,1246r-9,-9l582,1237r-9,9l573,1268r9,9l604,1277r9,-9l613,1257r,-11xm788,2483r-2,-21l781,2454r-1,-1l780,2467r,31l777,2511r-20,l754,2498r,-31l757,2454r20,l780,2467r,-14l779,2452r-7,-5l767,2447r-5,l755,2452r-7,10l746,2483r2,20l755,2513r7,5l767,2518r5,l779,2513r2,-2l786,2503r2,-20xm1547,1246r-9,-9l1516,1237r-9,9l1507,1268r9,9l1538,1277r9,-9l1547,1257r,-11xm1686,2449r-6,l1679,2456r-6,5l1664,2461r,5l1677,2466r,50l1686,2516r,-67xm1748,2493r-9,l1739,2461r,-12l1731,2449r,12l1731,2493r-21,l1731,2461r,-12l1730,2449r-28,44l1702,2501r29,l1731,2516r8,l1739,2501r9,l1748,2493xm2629,2454r-8,-7l2590,2447r-3,15l2587,2470r8,l2595,2460r5,-6l2615,2454r5,5l2620,2478r-7,4l2587,2500r,16l2628,2516r,-7l2596,2509r1,-5l2601,2500r22,-16l2629,2480r,-26xm2665,2449r-6,l2658,2456r-6,5l2643,2461r,5l2657,2466r,50l2665,2516r,-67xm2831,2245r-9,-9l2800,2236r-9,9l2791,2267r9,9l2822,2276r9,-9l2831,2256r,-11xm2831,2171r-9,-9l2800,2162r-9,9l2791,2193r9,9l2822,2202r9,-9l2831,2182r,-11xm2831,1938r-9,-9l2800,1929r-9,9l2791,1960r9,9l2822,1969r9,-9l2831,1949r,-11xm2831,785r-9,-9l2800,776r-9,9l2791,807r9,9l2822,816r9,-9l2831,796r,-11xm3414,2171r-9,-9l3383,2162r-9,9l3374,2193r9,9l3405,2202r9,-9l3414,2182r,-11xm3414,1478r-9,-9l3383,1469r-9,9l3374,1500r9,9l3405,1509r9,-9l3414,1489r,-11xm3562,2487r-6,-6l3550,2480r6,-2l3560,2473r,-13l3558,2447r-36,l3521,2463r,6l3528,2469r,-15l3537,2454r13,l3552,2460r,17l3537,2477r,8l3550,2485r4,4l3554,2501r-1,10l3529,2511r-1,-10l3527,2496r-8,l3520,2505r3,13l3553,2518r9,-7l3562,2487xm3615,2480r-8,-9l3590,2471r-4,2l3582,2476r2,-20l3611,2456r,-7l3578,2449r-4,35l3582,2484r2,-4l3589,2478r11,l3607,2482r,28l3597,2511r-14,l3581,2503r-1,-4l3572,2499r1,8l3577,2518r31,l3615,2508r,-28xm3761,2171r-9,-9l3730,2162r-9,9l3721,2193r9,9l3752,2202r9,-9l3761,2182r,-11xm4345,2171r-9,-9l4314,2162r-9,9l4305,2193r9,9l4336,2202r9,-9l4345,2182r,-11xm4345,1941r-9,-9l4314,1932r-9,9l4305,1963r9,8l4336,1971r9,-8l4345,1952r,-11xm4499,2493r-9,l4490,2461r,-12l4481,2449r,12l4481,2493r-20,l4481,2461r,-12l4453,2493r,8l4481,2501r,15l4490,2516r,-15l4499,2501r,-8xm4549,2454r-8,-7l4510,2447r-2,15l4508,2470r8,l4516,2460r4,-6l4535,2454r5,5l4540,2478r-7,4l4507,2500r,16l4549,2516r,-7l4516,2509r2,-5l4521,2500r22,-16l4549,2480r,-26xm4697,1710r-9,-9l4666,1701r-9,9l4657,1732r9,9l4688,1741r9,-9l4697,1721r,-11xm4697,1477r-9,-8l4666,1469r-9,8l4657,1499r9,9l4688,1508r9,-9l4697,1488r,-11xm4697,323r-9,-9l4666,314r-9,9l4657,345r9,9l4688,354r9,-9l4697,334r,-11xm4697,92r-9,-9l4666,83r-9,9l4657,114r9,9l4688,123r9,-9l4697,103r,-11xe" fillcolor="#231f20" stroked="f">
                  <v:path arrowok="t" o:connecttype="custom" o:connectlocs="38,800;20,773;9,815;43,1175;19,1180;36,1221;36,1545;45,1541;29,1952;37,44;29,52;29,428;47,428;58,825;67,1987;121,2334;96,2333;121,2362;92,1925;89,1984;115,1170;102,1149;120,1205;92,389;89,449;90,1563;106,1598;99,790;116,801;123,31;98,30;123,59;788,2483;780,2467;767,2518;1538,1277;1686,2516;1730,2449;2587,2462;2628,2509;2643,2466;2831,2267;2831,2171;2822,776;3374,2171;3383,1509;3558,2447;3550,2485;3562,2487;3584,2480;3608,2518;3761,2171;4336,1932;4490,2449;4490,2516;4535,2454;4549,2480;4697,1477;4666,314;4657,114" o:connectangles="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  <w:spacing w:val="115"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866C0A" wp14:editId="20EB9BB1">
                <wp:simplePos x="0" y="0"/>
                <wp:positionH relativeFrom="page">
                  <wp:posOffset>3419475</wp:posOffset>
                </wp:positionH>
                <wp:positionV relativeFrom="paragraph">
                  <wp:posOffset>-407035</wp:posOffset>
                </wp:positionV>
                <wp:extent cx="2438400" cy="295275"/>
                <wp:effectExtent l="0" t="0" r="19050" b="28575"/>
                <wp:wrapNone/>
                <wp:docPr id="134" name="Скругленный 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8CF" w:rsidRPr="00893BCD" w:rsidRDefault="00BF38CF" w:rsidP="00893BCD">
                            <w:pPr>
                              <w:jc w:val="center"/>
                              <w:rPr>
                                <w:sz w:val="16"/>
                                <w:lang w:val="ru-RU"/>
                              </w:rPr>
                            </w:pPr>
                            <w:r w:rsidRPr="00893BCD">
                              <w:rPr>
                                <w:sz w:val="16"/>
                                <w:lang w:val="ru-RU"/>
                              </w:rPr>
                              <w:t>Ти</w:t>
                            </w:r>
                            <w:r>
                              <w:rPr>
                                <w:sz w:val="16"/>
                                <w:lang w:val="ru-RU"/>
                              </w:rPr>
                              <w:t>тры ИФА против антигенов «</w:t>
                            </w:r>
                            <w:proofErr w:type="spellStart"/>
                            <w:r>
                              <w:rPr>
                                <w:sz w:val="16"/>
                                <w:lang w:val="ru-RU"/>
                              </w:rPr>
                              <w:t>ЭпиВакКорона</w:t>
                            </w:r>
                            <w:proofErr w:type="spellEnd"/>
                            <w:r>
                              <w:rPr>
                                <w:sz w:val="16"/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66C0A" id="Скругленный прямоугольник 134" o:spid="_x0000_s1044" style="position:absolute;margin-left:269.25pt;margin-top:-32.05pt;width:192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" fillcolor="white [3201]" strokecolor="#a5a5a5 [3206]" strokeweight="1pt">
                <v:stroke joinstyle="miter"/>
                <v:textbox>
                  <w:txbxContent>
                    <w:p w:rsidR="00BF38CF" w:rsidRPr="00893BCD" w:rsidRDefault="00BF38CF" w:rsidP="00893BCD">
                      <w:pPr>
                        <w:jc w:val="center"/>
                        <w:rPr>
                          <w:sz w:val="16"/>
                          <w:lang w:val="ru-RU"/>
                        </w:rPr>
                      </w:pPr>
                      <w:r w:rsidRPr="00893BCD">
                        <w:rPr>
                          <w:sz w:val="16"/>
                          <w:lang w:val="ru-RU"/>
                        </w:rPr>
                        <w:t>Ти</w:t>
                      </w:r>
                      <w:r>
                        <w:rPr>
                          <w:sz w:val="16"/>
                          <w:lang w:val="ru-RU"/>
                        </w:rPr>
                        <w:t>тры ИФА против антигенов «</w:t>
                      </w:r>
                      <w:proofErr w:type="spellStart"/>
                      <w:r>
                        <w:rPr>
                          <w:sz w:val="16"/>
                          <w:lang w:val="ru-RU"/>
                        </w:rPr>
                        <w:t>ЭпиВакКорона</w:t>
                      </w:r>
                      <w:proofErr w:type="spellEnd"/>
                      <w:r>
                        <w:rPr>
                          <w:sz w:val="16"/>
                          <w:lang w:val="ru-RU"/>
                        </w:rPr>
                        <w:t>»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Arial"/>
          <w:noProof/>
          <w:spacing w:val="115"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9EB6C6" wp14:editId="50D6A50B">
                <wp:simplePos x="0" y="0"/>
                <wp:positionH relativeFrom="column">
                  <wp:posOffset>901065</wp:posOffset>
                </wp:positionH>
                <wp:positionV relativeFrom="paragraph">
                  <wp:posOffset>-102235</wp:posOffset>
                </wp:positionV>
                <wp:extent cx="600075" cy="1609090"/>
                <wp:effectExtent l="0" t="0" r="28575" b="10160"/>
                <wp:wrapNone/>
                <wp:docPr id="136" name="Скругленный 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609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8CF" w:rsidRPr="00893BCD" w:rsidRDefault="00BF38CF" w:rsidP="00893BCD">
                            <w:pPr>
                              <w:jc w:val="center"/>
                              <w:rPr>
                                <w:sz w:val="18"/>
                                <w:lang w:val="ru-RU"/>
                              </w:rPr>
                            </w:pPr>
                            <w:r w:rsidRPr="00893BCD">
                              <w:rPr>
                                <w:sz w:val="18"/>
                                <w:lang w:val="ru-RU"/>
                              </w:rPr>
                              <w:t xml:space="preserve">Титры антител к антигенам </w:t>
                            </w:r>
                            <w:r w:rsidR="001362C0">
                              <w:rPr>
                                <w:sz w:val="18"/>
                                <w:lang w:val="ru-RU"/>
                              </w:rPr>
                              <w:t>«</w:t>
                            </w:r>
                            <w:proofErr w:type="spellStart"/>
                            <w:r w:rsidRPr="00893BCD">
                              <w:rPr>
                                <w:sz w:val="18"/>
                                <w:lang w:val="ru-RU"/>
                              </w:rPr>
                              <w:t>ЭпиВакКороны</w:t>
                            </w:r>
                            <w:proofErr w:type="spellEnd"/>
                            <w:r w:rsidR="001362C0">
                              <w:rPr>
                                <w:sz w:val="18"/>
                                <w:lang w:val="ru-RU"/>
                              </w:rPr>
                              <w:t>»</w:t>
                            </w:r>
                            <w:r w:rsidRPr="00893BCD">
                              <w:rPr>
                                <w:sz w:val="18"/>
                                <w:lang w:val="ru-RU"/>
                              </w:rPr>
                              <w:t xml:space="preserve">, </w:t>
                            </w:r>
                            <w:r w:rsidRPr="00893BCD">
                              <w:rPr>
                                <w:sz w:val="18"/>
                              </w:rPr>
                              <w:t>log</w:t>
                            </w:r>
                            <w:r w:rsidRPr="00893BCD">
                              <w:rPr>
                                <w:sz w:val="18"/>
                                <w:vertAlign w:val="subscript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9EB6C6" id="Скругленный прямоугольник 136" o:spid="_x0000_s1045" style="position:absolute;margin-left:70.95pt;margin-top:-8.05pt;width:47.25pt;height:126.7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" fillcolor="white [3201]" strokecolor="#a5a5a5 [3206]" strokeweight="1pt">
                <v:stroke joinstyle="miter"/>
                <v:textbox style="layout-flow:vertical;mso-layout-flow-alt:bottom-to-top">
                  <w:txbxContent>
                    <w:p w:rsidR="00BF38CF" w:rsidRPr="00893BCD" w:rsidRDefault="00BF38CF" w:rsidP="00893BCD">
                      <w:pPr>
                        <w:jc w:val="center"/>
                        <w:rPr>
                          <w:sz w:val="18"/>
                          <w:lang w:val="ru-RU"/>
                        </w:rPr>
                      </w:pPr>
                      <w:r w:rsidRPr="00893BCD">
                        <w:rPr>
                          <w:sz w:val="18"/>
                          <w:lang w:val="ru-RU"/>
                        </w:rPr>
                        <w:t xml:space="preserve">Титры антител к антигенам </w:t>
                      </w:r>
                      <w:r w:rsidR="001362C0">
                        <w:rPr>
                          <w:sz w:val="18"/>
                          <w:lang w:val="ru-RU"/>
                        </w:rPr>
                        <w:t>«</w:t>
                      </w:r>
                      <w:proofErr w:type="spellStart"/>
                      <w:r w:rsidRPr="00893BCD">
                        <w:rPr>
                          <w:sz w:val="18"/>
                          <w:lang w:val="ru-RU"/>
                        </w:rPr>
                        <w:t>ЭпиВакКороны</w:t>
                      </w:r>
                      <w:proofErr w:type="spellEnd"/>
                      <w:r w:rsidR="001362C0">
                        <w:rPr>
                          <w:sz w:val="18"/>
                          <w:lang w:val="ru-RU"/>
                        </w:rPr>
                        <w:t>»</w:t>
                      </w:r>
                      <w:r w:rsidRPr="00893BCD">
                        <w:rPr>
                          <w:sz w:val="18"/>
                          <w:lang w:val="ru-RU"/>
                        </w:rPr>
                        <w:t xml:space="preserve">, </w:t>
                      </w:r>
                      <w:r w:rsidRPr="00893BCD">
                        <w:rPr>
                          <w:sz w:val="18"/>
                        </w:rPr>
                        <w:t>log</w:t>
                      </w:r>
                      <w:r w:rsidRPr="00893BCD">
                        <w:rPr>
                          <w:sz w:val="18"/>
                          <w:vertAlign w:val="subscript"/>
                          <w:lang w:val="ru-RU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:rsidR="000C63FF" w:rsidRPr="000C63FF" w:rsidRDefault="000C63FF" w:rsidP="000C63FF">
      <w:pPr>
        <w:rPr>
          <w:lang w:val="ru-RU"/>
        </w:rPr>
      </w:pPr>
    </w:p>
    <w:p w:rsidR="00893BCD" w:rsidRDefault="000C63FF" w:rsidP="000C63FF">
      <w:pPr>
        <w:rPr>
          <w:lang w:val="ru-RU"/>
        </w:rPr>
      </w:pPr>
      <w:r>
        <w:rPr>
          <w:lang w:val="ru-RU"/>
        </w:rPr>
        <w:t xml:space="preserve">   </w:t>
      </w:r>
    </w:p>
    <w:p w:rsidR="00893BCD" w:rsidRDefault="00893BCD" w:rsidP="000C63FF">
      <w:pPr>
        <w:rPr>
          <w:lang w:val="ru-RU"/>
        </w:rPr>
      </w:pPr>
    </w:p>
    <w:p w:rsidR="00893BCD" w:rsidRDefault="00893BCD" w:rsidP="000C63FF">
      <w:pPr>
        <w:rPr>
          <w:lang w:val="ru-RU"/>
        </w:rPr>
      </w:pPr>
    </w:p>
    <w:p w:rsidR="00893BCD" w:rsidRDefault="00893BCD" w:rsidP="000C63FF">
      <w:pPr>
        <w:rPr>
          <w:lang w:val="ru-RU"/>
        </w:rPr>
      </w:pPr>
    </w:p>
    <w:p w:rsidR="00893BCD" w:rsidRDefault="00893BCD" w:rsidP="000C63FF">
      <w:pPr>
        <w:rPr>
          <w:lang w:val="ru-RU"/>
        </w:rPr>
      </w:pPr>
    </w:p>
    <w:p w:rsidR="00893BCD" w:rsidRDefault="00893BCD" w:rsidP="000C63FF">
      <w:pPr>
        <w:rPr>
          <w:lang w:val="ru-RU"/>
        </w:rPr>
      </w:pPr>
    </w:p>
    <w:p w:rsidR="00893BCD" w:rsidRDefault="00893BCD" w:rsidP="000C63FF">
      <w:pPr>
        <w:rPr>
          <w:lang w:val="ru-RU"/>
        </w:rPr>
      </w:pPr>
    </w:p>
    <w:p w:rsidR="00893BCD" w:rsidRDefault="00893BCD" w:rsidP="000C63FF">
      <w:pPr>
        <w:rPr>
          <w:lang w:val="ru-RU"/>
        </w:rPr>
      </w:pPr>
    </w:p>
    <w:p w:rsidR="00893BCD" w:rsidRDefault="00893BCD" w:rsidP="000C63FF">
      <w:pPr>
        <w:rPr>
          <w:lang w:val="ru-RU"/>
        </w:rPr>
      </w:pPr>
    </w:p>
    <w:p w:rsidR="00893BCD" w:rsidRDefault="00893BCD" w:rsidP="000C63FF">
      <w:pPr>
        <w:rPr>
          <w:lang w:val="ru-RU"/>
        </w:rPr>
      </w:pPr>
    </w:p>
    <w:p w:rsidR="00893BCD" w:rsidRDefault="00893BCD" w:rsidP="000C63FF">
      <w:pPr>
        <w:rPr>
          <w:lang w:val="ru-RU"/>
        </w:rPr>
      </w:pPr>
    </w:p>
    <w:p w:rsidR="00893BCD" w:rsidRPr="00893BCD" w:rsidRDefault="00893BCD" w:rsidP="000C63FF">
      <w:pPr>
        <w:rPr>
          <w:b/>
          <w:lang w:val="ru-RU"/>
        </w:rPr>
      </w:pPr>
      <w:r w:rsidRPr="00893BCD">
        <w:rPr>
          <w:b/>
          <w:lang w:val="ru-RU"/>
        </w:rPr>
        <w:t xml:space="preserve">Рис. 2. Специфические антитела к антигенам </w:t>
      </w:r>
      <w:r w:rsidR="006E06B0">
        <w:rPr>
          <w:b/>
          <w:lang w:val="ru-RU"/>
        </w:rPr>
        <w:t>«</w:t>
      </w:r>
      <w:proofErr w:type="spellStart"/>
      <w:r w:rsidRPr="00893BCD">
        <w:rPr>
          <w:b/>
          <w:lang w:val="ru-RU"/>
        </w:rPr>
        <w:t>ЭпиВакКороны</w:t>
      </w:r>
      <w:proofErr w:type="spellEnd"/>
      <w:r w:rsidR="006E06B0">
        <w:rPr>
          <w:b/>
          <w:lang w:val="ru-RU"/>
        </w:rPr>
        <w:t>»</w:t>
      </w:r>
      <w:r w:rsidRPr="00893BCD">
        <w:rPr>
          <w:b/>
          <w:lang w:val="ru-RU"/>
        </w:rPr>
        <w:t xml:space="preserve"> через 14, 21, 35 и 42 дня после первой иммунизации, log</w:t>
      </w:r>
      <w:r w:rsidRPr="00893BCD">
        <w:rPr>
          <w:b/>
          <w:vertAlign w:val="subscript"/>
          <w:lang w:val="ru-RU"/>
        </w:rPr>
        <w:t>10</w:t>
      </w:r>
    </w:p>
    <w:p w:rsidR="00893BCD" w:rsidRDefault="00893BCD" w:rsidP="000C63FF">
      <w:pPr>
        <w:rPr>
          <w:lang w:val="ru-RU"/>
        </w:rPr>
      </w:pPr>
    </w:p>
    <w:p w:rsidR="000C63FF" w:rsidRDefault="00893BCD" w:rsidP="000C63FF">
      <w:pPr>
        <w:rPr>
          <w:lang w:val="ru-RU"/>
        </w:rPr>
      </w:pPr>
      <w:r>
        <w:rPr>
          <w:lang w:val="ru-RU"/>
        </w:rPr>
        <w:t xml:space="preserve">   </w:t>
      </w:r>
      <w:r w:rsidR="000C63FF" w:rsidRPr="0064191E">
        <w:rPr>
          <w:lang w:val="ru-RU"/>
        </w:rPr>
        <w:t xml:space="preserve">Еще один случай ОРВИ был зафиксирован у 25 - летней пациентки. Первую инъекцию плацебо </w:t>
      </w:r>
      <w:r w:rsidR="00C23119">
        <w:rPr>
          <w:lang w:val="ru-RU"/>
        </w:rPr>
        <w:t>пациентка</w:t>
      </w:r>
      <w:r w:rsidR="000C63FF" w:rsidRPr="0064191E">
        <w:rPr>
          <w:lang w:val="ru-RU"/>
        </w:rPr>
        <w:t xml:space="preserve"> </w:t>
      </w:r>
      <w:r w:rsidR="00C23119">
        <w:rPr>
          <w:lang w:val="ru-RU"/>
        </w:rPr>
        <w:t>получила</w:t>
      </w:r>
      <w:r w:rsidR="000C63FF" w:rsidRPr="0064191E">
        <w:rPr>
          <w:lang w:val="ru-RU"/>
        </w:rPr>
        <w:t xml:space="preserve"> 18 августа, вторую - 7 сентября. Запланированные визиты состоялись 9 и 15 сентября. Жалоб не поступало, и РНК </w:t>
      </w:r>
      <w:proofErr w:type="spellStart"/>
      <w:r w:rsidR="000C63FF" w:rsidRPr="0064191E">
        <w:rPr>
          <w:lang w:val="ru-RU"/>
        </w:rPr>
        <w:t>коронавируса</w:t>
      </w:r>
      <w:proofErr w:type="spellEnd"/>
      <w:r w:rsidR="000C63FF" w:rsidRPr="0064191E">
        <w:rPr>
          <w:lang w:val="ru-RU"/>
        </w:rPr>
        <w:t xml:space="preserve"> SARS-CoV-2 не была обнаружена в мазках из носоглотки в эти даты. Первые признаки заболевания появились 7 октября: температура тела повысилась до 38,8°С, наблюдались общая слабость и миалгия. Гипертермия сохранялась в течение 3 дней. РНК SARS-CoV-2 не была обнаружена.</w:t>
      </w:r>
    </w:p>
    <w:p w:rsidR="000C63FF" w:rsidRPr="008164C5" w:rsidRDefault="000C63FF" w:rsidP="000C63FF">
      <w:pPr>
        <w:rPr>
          <w:lang w:val="ru-RU"/>
        </w:rPr>
      </w:pPr>
      <w:r>
        <w:rPr>
          <w:lang w:val="ru-RU"/>
        </w:rPr>
        <w:t xml:space="preserve">   </w:t>
      </w:r>
      <w:r w:rsidRPr="0064191E">
        <w:rPr>
          <w:lang w:val="ru-RU"/>
        </w:rPr>
        <w:t>У больного добровольца из группы плацебо с лабораторно подтвержденным заболеванием COVID-19 развилась двусторонняя пневмония. Клинические симптомы у привитого добровольца были значительно менее выражены, но это также возможно объяснить тем, что, как правило, у молодых людей заболевание протекает в легкой форме.</w:t>
      </w:r>
    </w:p>
    <w:p w:rsidR="000C63FF" w:rsidRDefault="000C63FF" w:rsidP="000C63FF">
      <w:pPr>
        <w:rPr>
          <w:lang w:val="ru-RU"/>
        </w:rPr>
      </w:pPr>
    </w:p>
    <w:p w:rsidR="000C63FF" w:rsidRDefault="00C23119" w:rsidP="000C63FF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t>Иммуногенность вакцина</w:t>
      </w:r>
    </w:p>
    <w:p w:rsidR="000C63FF" w:rsidRDefault="000C63FF" w:rsidP="000C63FF">
      <w:pPr>
        <w:rPr>
          <w:lang w:val="ru-RU"/>
        </w:rPr>
      </w:pPr>
      <w:r>
        <w:rPr>
          <w:lang w:val="ru-RU"/>
        </w:rPr>
        <w:t xml:space="preserve">   </w:t>
      </w:r>
      <w:r w:rsidRPr="0032193E">
        <w:rPr>
          <w:lang w:val="ru-RU"/>
        </w:rPr>
        <w:t>Для оценки специфического гуморального иммунного ответа на антигены "</w:t>
      </w:r>
      <w:proofErr w:type="spellStart"/>
      <w:r w:rsidRPr="0032193E">
        <w:rPr>
          <w:lang w:val="ru-RU"/>
        </w:rPr>
        <w:t>ЭпиВакКороны</w:t>
      </w:r>
      <w:proofErr w:type="spellEnd"/>
      <w:r w:rsidRPr="0032193E">
        <w:rPr>
          <w:lang w:val="ru-RU"/>
        </w:rPr>
        <w:t xml:space="preserve">" и антигены </w:t>
      </w:r>
      <w:proofErr w:type="spellStart"/>
      <w:r w:rsidRPr="0032193E">
        <w:rPr>
          <w:lang w:val="ru-RU"/>
        </w:rPr>
        <w:t>нативного</w:t>
      </w:r>
      <w:proofErr w:type="spellEnd"/>
      <w:r w:rsidRPr="0032193E">
        <w:rPr>
          <w:lang w:val="ru-RU"/>
        </w:rPr>
        <w:t xml:space="preserve"> SARS-CoV-2 использовали ИФА. Наибольший индекс </w:t>
      </w:r>
      <w:proofErr w:type="spellStart"/>
      <w:r w:rsidRPr="0032193E">
        <w:rPr>
          <w:lang w:val="ru-RU"/>
        </w:rPr>
        <w:t>сероконверсии</w:t>
      </w:r>
      <w:proofErr w:type="spellEnd"/>
      <w:r w:rsidRPr="0032193E">
        <w:rPr>
          <w:lang w:val="ru-RU"/>
        </w:rPr>
        <w:t xml:space="preserve"> (100%) в</w:t>
      </w:r>
      <w:r w:rsidR="00C23119">
        <w:rPr>
          <w:lang w:val="ru-RU"/>
        </w:rPr>
        <w:t>акцинного антигена был отмечен</w:t>
      </w:r>
      <w:r w:rsidRPr="0032193E">
        <w:rPr>
          <w:lang w:val="ru-RU"/>
        </w:rPr>
        <w:t xml:space="preserve"> на 42-е сутки пос</w:t>
      </w:r>
      <w:r w:rsidR="00C23119">
        <w:rPr>
          <w:lang w:val="ru-RU"/>
        </w:rPr>
        <w:t>ле первой инъекции "</w:t>
      </w:r>
      <w:proofErr w:type="spellStart"/>
      <w:r w:rsidR="00C23119">
        <w:rPr>
          <w:lang w:val="ru-RU"/>
        </w:rPr>
        <w:t>ЭпиВакКороны</w:t>
      </w:r>
      <w:proofErr w:type="spellEnd"/>
      <w:r w:rsidRPr="0032193E">
        <w:rPr>
          <w:lang w:val="ru-RU"/>
        </w:rPr>
        <w:t>" со средним геометрическим титром, достигающим 1:2475 (Рис. 2, Таблица 3). Средние геометрические титры</w:t>
      </w:r>
      <w:r w:rsidR="00C23119">
        <w:rPr>
          <w:lang w:val="ru-RU"/>
        </w:rPr>
        <w:t xml:space="preserve"> антител на антигены </w:t>
      </w:r>
      <w:proofErr w:type="spellStart"/>
      <w:r w:rsidR="00C23119">
        <w:rPr>
          <w:lang w:val="ru-RU"/>
        </w:rPr>
        <w:t>цельновиринного</w:t>
      </w:r>
      <w:proofErr w:type="spellEnd"/>
      <w:r w:rsidRPr="0032193E">
        <w:rPr>
          <w:lang w:val="ru-RU"/>
        </w:rPr>
        <w:t xml:space="preserve"> SARS-CoV-2 были значительно ниже: 1:105 и 1:156 на 35-й и 42-й дни после первой иммунизации соответственно. </w:t>
      </w:r>
      <w:proofErr w:type="spellStart"/>
      <w:r w:rsidRPr="0032193E">
        <w:rPr>
          <w:lang w:val="ru-RU"/>
        </w:rPr>
        <w:t>Сероконверсия</w:t>
      </w:r>
      <w:proofErr w:type="spellEnd"/>
      <w:r w:rsidRPr="0032193E">
        <w:rPr>
          <w:lang w:val="ru-RU"/>
        </w:rPr>
        <w:t xml:space="preserve"> </w:t>
      </w:r>
      <w:r w:rsidR="001526DB">
        <w:rPr>
          <w:lang w:val="es-ES"/>
        </w:rPr>
        <w:t>Ig</w:t>
      </w:r>
      <w:r w:rsidRPr="0032193E">
        <w:rPr>
          <w:lang w:val="ru-RU"/>
        </w:rPr>
        <w:t xml:space="preserve">G к </w:t>
      </w:r>
      <w:proofErr w:type="spellStart"/>
      <w:r w:rsidRPr="0032193E">
        <w:rPr>
          <w:lang w:val="ru-RU"/>
        </w:rPr>
        <w:t>нативным</w:t>
      </w:r>
      <w:proofErr w:type="spellEnd"/>
      <w:r w:rsidRPr="0032193E">
        <w:rPr>
          <w:lang w:val="ru-RU"/>
        </w:rPr>
        <w:t xml:space="preserve"> антигенам </w:t>
      </w:r>
      <w:proofErr w:type="spellStart"/>
      <w:r w:rsidRPr="0032193E">
        <w:rPr>
          <w:lang w:val="ru-RU"/>
        </w:rPr>
        <w:t>коронавируса</w:t>
      </w:r>
      <w:proofErr w:type="spellEnd"/>
      <w:r w:rsidRPr="0032193E">
        <w:rPr>
          <w:lang w:val="ru-RU"/>
        </w:rPr>
        <w:t xml:space="preserve"> была зарегистрирована у 82,1% добровольцев на 42-й день после первой иммунизации (Рис. 3, Таблица 3). </w:t>
      </w:r>
      <w:proofErr w:type="spellStart"/>
      <w:r w:rsidRPr="0032193E">
        <w:rPr>
          <w:lang w:val="ru-RU"/>
        </w:rPr>
        <w:t>Сероконверсия</w:t>
      </w:r>
      <w:proofErr w:type="spellEnd"/>
      <w:r w:rsidRPr="0032193E">
        <w:rPr>
          <w:lang w:val="ru-RU"/>
        </w:rPr>
        <w:t xml:space="preserve"> </w:t>
      </w:r>
      <w:r w:rsidR="001526DB">
        <w:rPr>
          <w:lang w:val="es-ES"/>
        </w:rPr>
        <w:t>Ig</w:t>
      </w:r>
      <w:r w:rsidRPr="0032193E">
        <w:rPr>
          <w:lang w:val="ru-RU"/>
        </w:rPr>
        <w:t xml:space="preserve">M, измеренная по отношению к общим белкам </w:t>
      </w:r>
      <w:proofErr w:type="spellStart"/>
      <w:r w:rsidRPr="0032193E">
        <w:rPr>
          <w:lang w:val="ru-RU"/>
        </w:rPr>
        <w:t>коронавируса</w:t>
      </w:r>
      <w:proofErr w:type="spellEnd"/>
      <w:r w:rsidRPr="0032193E">
        <w:rPr>
          <w:lang w:val="ru-RU"/>
        </w:rPr>
        <w:t>, была минимальной и составила 5,3% на 14-ый и 21-ый дни после первой иммунизации, снизившись до 1,8% к 35-му дню после первой иммунизации (данные не приведены).</w:t>
      </w:r>
    </w:p>
    <w:p w:rsidR="0032193E" w:rsidRDefault="0032193E">
      <w:pPr>
        <w:rPr>
          <w:lang w:val="ru-RU"/>
        </w:rPr>
      </w:pPr>
      <w:r w:rsidRPr="000C63FF">
        <w:rPr>
          <w:lang w:val="ru-RU"/>
        </w:rPr>
        <w:t xml:space="preserve"> </w:t>
      </w:r>
      <w:r w:rsidRPr="0032193E">
        <w:rPr>
          <w:lang w:val="ru-RU"/>
        </w:rPr>
        <w:t>Для измерения уровня нейтрализующих антител был использован</w:t>
      </w:r>
      <w:r w:rsidR="00C23119">
        <w:rPr>
          <w:lang w:val="ru-RU"/>
        </w:rPr>
        <w:t xml:space="preserve"> тест</w:t>
      </w:r>
      <w:r w:rsidRPr="0032193E">
        <w:rPr>
          <w:lang w:val="ru-RU"/>
        </w:rPr>
        <w:t xml:space="preserve"> нейтрализации</w:t>
      </w:r>
      <w:r w:rsidR="00C23119">
        <w:rPr>
          <w:lang w:val="ru-RU"/>
        </w:rPr>
        <w:t xml:space="preserve"> вируса</w:t>
      </w:r>
      <w:r w:rsidRPr="0032193E">
        <w:rPr>
          <w:lang w:val="ru-RU"/>
        </w:rPr>
        <w:t xml:space="preserve"> на кле</w:t>
      </w:r>
      <w:r w:rsidR="00C23119">
        <w:rPr>
          <w:lang w:val="ru-RU"/>
        </w:rPr>
        <w:t xml:space="preserve">тках </w:t>
      </w:r>
      <w:proofErr w:type="spellStart"/>
      <w:r w:rsidRPr="0032193E">
        <w:rPr>
          <w:lang w:val="ru-RU"/>
        </w:rPr>
        <w:t>Vero</w:t>
      </w:r>
      <w:proofErr w:type="spellEnd"/>
      <w:r w:rsidRPr="0032193E">
        <w:rPr>
          <w:lang w:val="ru-RU"/>
        </w:rPr>
        <w:t xml:space="preserve"> E6. На 42-й день после первой вакцинации у 100% добровольцев </w:t>
      </w:r>
      <w:r w:rsidR="00C23119">
        <w:rPr>
          <w:lang w:val="ru-RU"/>
        </w:rPr>
        <w:t>обнаруживались</w:t>
      </w:r>
      <w:r w:rsidRPr="0032193E">
        <w:rPr>
          <w:lang w:val="ru-RU"/>
        </w:rPr>
        <w:t xml:space="preserve"> нейтрализующие антитела с титрами со значениями от 1:20 до 1:160. Средние геометрические титры составили 1:68 и 1:48 на 35-й и 42-й дни после первой иммунизации соответственно.</w:t>
      </w:r>
      <w:r w:rsidR="00C23119">
        <w:rPr>
          <w:lang w:val="ru-RU"/>
        </w:rPr>
        <w:t xml:space="preserve"> </w:t>
      </w:r>
      <w:proofErr w:type="spellStart"/>
      <w:r w:rsidR="00C23119">
        <w:rPr>
          <w:lang w:val="ru-RU"/>
        </w:rPr>
        <w:t>Сероконверсия</w:t>
      </w:r>
      <w:proofErr w:type="spellEnd"/>
      <w:r w:rsidR="00C23119">
        <w:rPr>
          <w:lang w:val="ru-RU"/>
        </w:rPr>
        <w:t xml:space="preserve"> не наблюдалась ни у одного добровольца из группы плацебо</w:t>
      </w:r>
      <w:r w:rsidRPr="0032193E">
        <w:rPr>
          <w:lang w:val="ru-RU"/>
        </w:rPr>
        <w:t xml:space="preserve"> (Рис. 4, Таблица 2).</w:t>
      </w:r>
    </w:p>
    <w:p w:rsidR="0032193E" w:rsidRDefault="0032193E">
      <w:pPr>
        <w:rPr>
          <w:lang w:val="ru-RU"/>
        </w:rPr>
      </w:pPr>
    </w:p>
    <w:p w:rsidR="0032193E" w:rsidRDefault="0032193E">
      <w:pPr>
        <w:rPr>
          <w:sz w:val="28"/>
          <w:lang w:val="ru-RU"/>
        </w:rPr>
      </w:pPr>
      <w:r w:rsidRPr="0032193E">
        <w:rPr>
          <w:sz w:val="28"/>
          <w:lang w:val="ru-RU"/>
        </w:rPr>
        <w:t>Обсуждение результатов</w:t>
      </w:r>
    </w:p>
    <w:p w:rsidR="0032193E" w:rsidRDefault="0032193E">
      <w:pPr>
        <w:rPr>
          <w:lang w:val="ru-RU"/>
        </w:rPr>
      </w:pPr>
      <w:r>
        <w:rPr>
          <w:lang w:val="ru-RU"/>
        </w:rPr>
        <w:t xml:space="preserve">   </w:t>
      </w:r>
      <w:r w:rsidR="004601A5" w:rsidRPr="004601A5">
        <w:rPr>
          <w:lang w:val="ru-RU"/>
        </w:rPr>
        <w:t>Клиническое исследование "</w:t>
      </w:r>
      <w:proofErr w:type="spellStart"/>
      <w:r w:rsidR="004601A5" w:rsidRPr="004601A5">
        <w:rPr>
          <w:lang w:val="ru-RU"/>
        </w:rPr>
        <w:t>ЭпиВакКороны</w:t>
      </w:r>
      <w:proofErr w:type="spellEnd"/>
      <w:r w:rsidR="004601A5" w:rsidRPr="004601A5">
        <w:rPr>
          <w:lang w:val="ru-RU"/>
        </w:rPr>
        <w:t xml:space="preserve">" показало, что максимальное значение </w:t>
      </w:r>
      <w:proofErr w:type="spellStart"/>
      <w:r w:rsidR="004601A5" w:rsidRPr="004601A5">
        <w:rPr>
          <w:lang w:val="ru-RU"/>
        </w:rPr>
        <w:t>сероконверсии</w:t>
      </w:r>
      <w:proofErr w:type="spellEnd"/>
      <w:r w:rsidR="00C23119">
        <w:rPr>
          <w:lang w:val="ru-RU"/>
        </w:rPr>
        <w:t xml:space="preserve"> на вакцинные антигены</w:t>
      </w:r>
      <w:r w:rsidR="004601A5" w:rsidRPr="004601A5">
        <w:rPr>
          <w:lang w:val="ru-RU"/>
        </w:rPr>
        <w:t xml:space="preserve"> было зарегистрировано у 100% добровольцев на 42-й день после первой инъекции. К этому времени средний геометрический титр к вакцинному антигену в группе вакцинированных добровольцев до</w:t>
      </w:r>
      <w:r w:rsidR="00C23119">
        <w:rPr>
          <w:lang w:val="ru-RU"/>
        </w:rPr>
        <w:t>стиг значения 1:2475, варьируя</w:t>
      </w:r>
      <w:r w:rsidR="004601A5" w:rsidRPr="004601A5">
        <w:rPr>
          <w:lang w:val="ru-RU"/>
        </w:rPr>
        <w:t xml:space="preserve"> в диапазоне значений от 1:800 до 1:25 600.</w:t>
      </w:r>
    </w:p>
    <w:p w:rsidR="00C23119" w:rsidRDefault="004601A5">
      <w:pPr>
        <w:rPr>
          <w:lang w:val="ru-RU"/>
        </w:rPr>
      </w:pPr>
      <w:r>
        <w:rPr>
          <w:lang w:val="ru-RU"/>
        </w:rPr>
        <w:t xml:space="preserve">   </w:t>
      </w:r>
      <w:r w:rsidRPr="004601A5">
        <w:rPr>
          <w:lang w:val="ru-RU"/>
        </w:rPr>
        <w:t>Высокая иммуногенность "</w:t>
      </w:r>
      <w:proofErr w:type="spellStart"/>
      <w:r w:rsidRPr="004601A5">
        <w:rPr>
          <w:lang w:val="ru-RU"/>
        </w:rPr>
        <w:t>ЭпиВакКороны</w:t>
      </w:r>
      <w:proofErr w:type="spellEnd"/>
      <w:r w:rsidRPr="004601A5">
        <w:rPr>
          <w:lang w:val="ru-RU"/>
        </w:rPr>
        <w:t xml:space="preserve">" наблюдалась в ходе доклинических исследований (данные не приведены, статья находится на стадии </w:t>
      </w:r>
      <w:r w:rsidR="001362C0">
        <w:rPr>
          <w:lang w:val="ru-RU"/>
        </w:rPr>
        <w:t>рецензирования</w:t>
      </w:r>
      <w:r w:rsidRPr="004601A5">
        <w:rPr>
          <w:lang w:val="ru-RU"/>
        </w:rPr>
        <w:t xml:space="preserve">). </w:t>
      </w:r>
      <w:r w:rsidR="00C23119">
        <w:rPr>
          <w:lang w:val="ru-RU"/>
        </w:rPr>
        <w:t>Средний геометрический титр (</w:t>
      </w:r>
      <w:r w:rsidRPr="004601A5">
        <w:rPr>
          <w:lang w:val="ru-RU"/>
        </w:rPr>
        <w:t>СГТ</w:t>
      </w:r>
      <w:r w:rsidR="00C23119">
        <w:rPr>
          <w:lang w:val="ru-RU"/>
        </w:rPr>
        <w:t>)</w:t>
      </w:r>
      <w:r w:rsidRPr="004601A5">
        <w:rPr>
          <w:lang w:val="ru-RU"/>
        </w:rPr>
        <w:t xml:space="preserve"> антител к вакцинным антигенам в сыворотках хомяков, вакцинированных дозой 260 мкг</w:t>
      </w:r>
      <w:r w:rsidR="00C23119">
        <w:rPr>
          <w:lang w:val="ru-RU"/>
        </w:rPr>
        <w:t xml:space="preserve"> вакцинного материала, составил</w:t>
      </w:r>
      <w:r w:rsidRPr="004601A5">
        <w:rPr>
          <w:lang w:val="ru-RU"/>
        </w:rPr>
        <w:t xml:space="preserve"> 1:11 943 через две недели после второй инъекции. К тому же у 100% вакцинированных </w:t>
      </w:r>
      <w:r w:rsidR="00630BA4">
        <w:rPr>
          <w:lang w:val="ru-RU"/>
        </w:rPr>
        <w:t>хорьков</w:t>
      </w:r>
      <w:r w:rsidRPr="004601A5">
        <w:rPr>
          <w:lang w:val="ru-RU"/>
        </w:rPr>
        <w:t xml:space="preserve"> развился высокий уровень специфических антител, причем </w:t>
      </w:r>
    </w:p>
    <w:p w:rsidR="006F47C0" w:rsidRDefault="00E31085">
      <w:pPr>
        <w:rPr>
          <w:lang w:val="ru-RU"/>
        </w:rPr>
      </w:pPr>
      <w:r>
        <w:rPr>
          <w:rFonts w:ascii="Arial"/>
          <w:noProof/>
          <w:spacing w:val="115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D32EB1" wp14:editId="76B301AE">
                <wp:simplePos x="0" y="0"/>
                <wp:positionH relativeFrom="leftMargin">
                  <wp:posOffset>937260</wp:posOffset>
                </wp:positionH>
                <wp:positionV relativeFrom="paragraph">
                  <wp:posOffset>80010</wp:posOffset>
                </wp:positionV>
                <wp:extent cx="600075" cy="1609090"/>
                <wp:effectExtent l="0" t="0" r="28575" b="10160"/>
                <wp:wrapNone/>
                <wp:docPr id="308" name="Скругленный прямоугольник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609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893BCD" w:rsidRDefault="00AD4D4A" w:rsidP="006F47C0">
                            <w:pPr>
                              <w:jc w:val="center"/>
                              <w:rPr>
                                <w:sz w:val="18"/>
                                <w:lang w:val="ru-RU"/>
                              </w:rPr>
                            </w:pPr>
                            <w:r w:rsidRPr="006F47C0">
                              <w:rPr>
                                <w:sz w:val="18"/>
                                <w:lang w:val="ru-RU"/>
                              </w:rPr>
                              <w:t xml:space="preserve">Титры </w:t>
                            </w:r>
                            <w:proofErr w:type="spellStart"/>
                            <w:r w:rsidRPr="006F47C0">
                              <w:rPr>
                                <w:sz w:val="18"/>
                              </w:rPr>
                              <w:t>ImG</w:t>
                            </w:r>
                            <w:proofErr w:type="spellEnd"/>
                            <w:r w:rsidRPr="006F47C0">
                              <w:rPr>
                                <w:sz w:val="18"/>
                                <w:lang w:val="ru-RU"/>
                              </w:rPr>
                              <w:t xml:space="preserve"> против антигенов </w:t>
                            </w:r>
                            <w:r w:rsidRPr="006F47C0">
                              <w:rPr>
                                <w:sz w:val="18"/>
                              </w:rPr>
                              <w:t>SARS</w:t>
                            </w:r>
                            <w:r w:rsidRPr="006F47C0">
                              <w:rPr>
                                <w:sz w:val="18"/>
                                <w:lang w:val="ru-RU"/>
                              </w:rPr>
                              <w:t>-</w:t>
                            </w:r>
                            <w:proofErr w:type="spellStart"/>
                            <w:r w:rsidRPr="006F47C0">
                              <w:rPr>
                                <w:sz w:val="18"/>
                              </w:rPr>
                              <w:t>CoV</w:t>
                            </w:r>
                            <w:proofErr w:type="spellEnd"/>
                            <w:r w:rsidRPr="006F47C0">
                              <w:rPr>
                                <w:sz w:val="18"/>
                                <w:lang w:val="ru-RU"/>
                              </w:rPr>
                              <w:t>-2</w:t>
                            </w:r>
                            <w:r w:rsidRPr="00893BCD">
                              <w:rPr>
                                <w:sz w:val="18"/>
                                <w:lang w:val="ru-RU"/>
                              </w:rPr>
                              <w:t xml:space="preserve">, </w:t>
                            </w:r>
                            <w:r w:rsidRPr="00893BCD">
                              <w:rPr>
                                <w:sz w:val="18"/>
                              </w:rPr>
                              <w:t>log</w:t>
                            </w:r>
                            <w:r w:rsidRPr="00893BCD">
                              <w:rPr>
                                <w:sz w:val="18"/>
                                <w:vertAlign w:val="subscript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D32EB1" id="Скругленный прямоугольник 308" o:spid="_x0000_s1046" style="position:absolute;margin-left:73.8pt;margin-top:6.3pt;width:47.25pt;height:126.7pt;z-index:25172377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" fillcolor="white [3201]" strokecolor="#a5a5a5 [3206]" strokeweight="1pt">
                <v:stroke joinstyle="miter"/>
                <v:textbox style="layout-flow:vertical;mso-layout-flow-alt:bottom-to-top">
                  <w:txbxContent>
                    <w:p w:rsidR="00AD4D4A" w:rsidRPr="00893BCD" w:rsidRDefault="00AD4D4A" w:rsidP="006F47C0">
                      <w:pPr>
                        <w:jc w:val="center"/>
                        <w:rPr>
                          <w:sz w:val="18"/>
                          <w:lang w:val="ru-RU"/>
                        </w:rPr>
                      </w:pPr>
                      <w:r w:rsidRPr="006F47C0">
                        <w:rPr>
                          <w:sz w:val="18"/>
                          <w:lang w:val="ru-RU"/>
                        </w:rPr>
                        <w:t xml:space="preserve">Титры </w:t>
                      </w:r>
                      <w:proofErr w:type="spellStart"/>
                      <w:r w:rsidRPr="006F47C0">
                        <w:rPr>
                          <w:sz w:val="18"/>
                        </w:rPr>
                        <w:t>ImG</w:t>
                      </w:r>
                      <w:proofErr w:type="spellEnd"/>
                      <w:r w:rsidRPr="006F47C0">
                        <w:rPr>
                          <w:sz w:val="18"/>
                          <w:lang w:val="ru-RU"/>
                        </w:rPr>
                        <w:t xml:space="preserve"> против антигенов </w:t>
                      </w:r>
                      <w:r w:rsidRPr="006F47C0">
                        <w:rPr>
                          <w:sz w:val="18"/>
                        </w:rPr>
                        <w:t>SARS</w:t>
                      </w:r>
                      <w:r w:rsidRPr="006F47C0">
                        <w:rPr>
                          <w:sz w:val="18"/>
                          <w:lang w:val="ru-RU"/>
                        </w:rPr>
                        <w:t>-</w:t>
                      </w:r>
                      <w:proofErr w:type="spellStart"/>
                      <w:r w:rsidRPr="006F47C0">
                        <w:rPr>
                          <w:sz w:val="18"/>
                        </w:rPr>
                        <w:t>CoV</w:t>
                      </w:r>
                      <w:proofErr w:type="spellEnd"/>
                      <w:r w:rsidRPr="006F47C0">
                        <w:rPr>
                          <w:sz w:val="18"/>
                          <w:lang w:val="ru-RU"/>
                        </w:rPr>
                        <w:t>-2</w:t>
                      </w:r>
                      <w:r w:rsidRPr="00893BCD">
                        <w:rPr>
                          <w:sz w:val="18"/>
                          <w:lang w:val="ru-RU"/>
                        </w:rPr>
                        <w:t xml:space="preserve">, </w:t>
                      </w:r>
                      <w:r w:rsidRPr="00893BCD">
                        <w:rPr>
                          <w:sz w:val="18"/>
                        </w:rPr>
                        <w:t>log</w:t>
                      </w:r>
                      <w:r w:rsidRPr="00893BCD">
                        <w:rPr>
                          <w:sz w:val="18"/>
                          <w:vertAlign w:val="subscript"/>
                          <w:lang w:val="ru-RU"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DDF348" wp14:editId="5ECB0D89">
                <wp:simplePos x="0" y="0"/>
                <wp:positionH relativeFrom="column">
                  <wp:posOffset>1072515</wp:posOffset>
                </wp:positionH>
                <wp:positionV relativeFrom="paragraph">
                  <wp:posOffset>-167640</wp:posOffset>
                </wp:positionV>
                <wp:extent cx="2390775" cy="283845"/>
                <wp:effectExtent l="0" t="0" r="28575" b="20955"/>
                <wp:wrapNone/>
                <wp:docPr id="307" name="Прямоугольник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83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6F47C0" w:rsidRDefault="00AD4D4A" w:rsidP="006F47C0">
                            <w:pPr>
                              <w:jc w:val="center"/>
                              <w:rPr>
                                <w:sz w:val="18"/>
                                <w:lang w:val="ru-RU"/>
                              </w:rPr>
                            </w:pPr>
                            <w:r w:rsidRPr="006F47C0">
                              <w:rPr>
                                <w:sz w:val="18"/>
                                <w:lang w:val="ru-RU"/>
                              </w:rPr>
                              <w:t xml:space="preserve">Титры </w:t>
                            </w:r>
                            <w:proofErr w:type="spellStart"/>
                            <w:r w:rsidRPr="006F47C0">
                              <w:rPr>
                                <w:sz w:val="18"/>
                              </w:rPr>
                              <w:t>ImG</w:t>
                            </w:r>
                            <w:proofErr w:type="spellEnd"/>
                            <w:r w:rsidRPr="006F47C0">
                              <w:rPr>
                                <w:sz w:val="18"/>
                                <w:lang w:val="ru-RU"/>
                              </w:rPr>
                              <w:t xml:space="preserve"> против антигенов </w:t>
                            </w:r>
                            <w:r w:rsidRPr="006F47C0">
                              <w:rPr>
                                <w:sz w:val="18"/>
                              </w:rPr>
                              <w:t>SARS</w:t>
                            </w:r>
                            <w:r w:rsidRPr="006F47C0">
                              <w:rPr>
                                <w:sz w:val="18"/>
                                <w:lang w:val="ru-RU"/>
                              </w:rPr>
                              <w:t>-</w:t>
                            </w:r>
                            <w:proofErr w:type="spellStart"/>
                            <w:r w:rsidRPr="006F47C0">
                              <w:rPr>
                                <w:sz w:val="18"/>
                              </w:rPr>
                              <w:t>CoV</w:t>
                            </w:r>
                            <w:proofErr w:type="spellEnd"/>
                            <w:r w:rsidRPr="006F47C0">
                              <w:rPr>
                                <w:sz w:val="18"/>
                                <w:lang w:val="ru-RU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DDF348" id="Прямоугольник 307" o:spid="_x0000_s1047" style="position:absolute;margin-left:84.45pt;margin-top:-13.2pt;width:188.25pt;height:22.3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" fillcolor="white [3201]" strokecolor="#a5a5a5 [3206]" strokeweight="1pt">
                <v:textbox>
                  <w:txbxContent>
                    <w:p w:rsidR="00AD4D4A" w:rsidRPr="006F47C0" w:rsidRDefault="00AD4D4A" w:rsidP="006F47C0">
                      <w:pPr>
                        <w:jc w:val="center"/>
                        <w:rPr>
                          <w:sz w:val="18"/>
                          <w:lang w:val="ru-RU"/>
                        </w:rPr>
                      </w:pPr>
                      <w:r w:rsidRPr="006F47C0">
                        <w:rPr>
                          <w:sz w:val="18"/>
                          <w:lang w:val="ru-RU"/>
                        </w:rPr>
                        <w:t xml:space="preserve">Титры </w:t>
                      </w:r>
                      <w:proofErr w:type="spellStart"/>
                      <w:r w:rsidRPr="006F47C0">
                        <w:rPr>
                          <w:sz w:val="18"/>
                        </w:rPr>
                        <w:t>ImG</w:t>
                      </w:r>
                      <w:proofErr w:type="spellEnd"/>
                      <w:r w:rsidRPr="006F47C0">
                        <w:rPr>
                          <w:sz w:val="18"/>
                          <w:lang w:val="ru-RU"/>
                        </w:rPr>
                        <w:t xml:space="preserve"> против антигенов </w:t>
                      </w:r>
                      <w:r w:rsidRPr="006F47C0">
                        <w:rPr>
                          <w:sz w:val="18"/>
                        </w:rPr>
                        <w:t>SARS</w:t>
                      </w:r>
                      <w:r w:rsidRPr="006F47C0">
                        <w:rPr>
                          <w:sz w:val="18"/>
                          <w:lang w:val="ru-RU"/>
                        </w:rPr>
                        <w:t>-</w:t>
                      </w:r>
                      <w:proofErr w:type="spellStart"/>
                      <w:r w:rsidRPr="006F47C0">
                        <w:rPr>
                          <w:sz w:val="18"/>
                        </w:rPr>
                        <w:t>CoV</w:t>
                      </w:r>
                      <w:proofErr w:type="spellEnd"/>
                      <w:r w:rsidRPr="006F47C0">
                        <w:rPr>
                          <w:sz w:val="18"/>
                          <w:lang w:val="ru-RU"/>
                        </w:rPr>
                        <w:t>-2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CF5ABA9" wp14:editId="37C75A3F">
                <wp:simplePos x="0" y="0"/>
                <wp:positionH relativeFrom="page">
                  <wp:posOffset>5396865</wp:posOffset>
                </wp:positionH>
                <wp:positionV relativeFrom="page">
                  <wp:posOffset>581025</wp:posOffset>
                </wp:positionV>
                <wp:extent cx="891540" cy="1680210"/>
                <wp:effectExtent l="0" t="0" r="41910" b="0"/>
                <wp:wrapNone/>
                <wp:docPr id="264" name="Группа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" cy="1680210"/>
                          <a:chOff x="7359" y="2432"/>
                          <a:chExt cx="1404" cy="2646"/>
                        </a:xfrm>
                      </wpg:grpSpPr>
                      <wps:wsp>
                        <wps:cNvPr id="265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7827" y="2834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8308" y="50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7827" y="3216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7827" y="3597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7827" y="3979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7827" y="4361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7827" y="4742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7828" y="3017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7857" y="3023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8762" y="3017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7828" y="3399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7857" y="3405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8762" y="3399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7828" y="3782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7857" y="3787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8762" y="3782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7828" y="4164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7857" y="4169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8762" y="4164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7828" y="4546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7857" y="4552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8762" y="4546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7828" y="4928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7857" y="4934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8762" y="4928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7794" y="302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7794" y="3405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7794" y="3787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7794" y="4169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7794" y="455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7794" y="493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8308" y="50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AutoShape 245"/>
                        <wps:cNvSpPr>
                          <a:spLocks/>
                        </wps:cNvSpPr>
                        <wps:spPr bwMode="auto">
                          <a:xfrm>
                            <a:off x="7637" y="2988"/>
                            <a:ext cx="123" cy="1982"/>
                          </a:xfrm>
                          <a:custGeom>
                            <a:avLst/>
                            <a:gdLst>
                              <a:gd name="T0" fmla="+- 0 7648 7637"/>
                              <a:gd name="T1" fmla="*/ T0 w 123"/>
                              <a:gd name="T2" fmla="+- 0 4918 2989"/>
                              <a:gd name="T3" fmla="*/ 4918 h 1982"/>
                              <a:gd name="T4" fmla="+- 0 7675 7637"/>
                              <a:gd name="T5" fmla="*/ T4 w 123"/>
                              <a:gd name="T6" fmla="+- 0 3405 2989"/>
                              <a:gd name="T7" fmla="*/ 3405 h 1982"/>
                              <a:gd name="T8" fmla="+- 0 7676 7637"/>
                              <a:gd name="T9" fmla="*/ T8 w 123"/>
                              <a:gd name="T10" fmla="+- 0 3371 2989"/>
                              <a:gd name="T11" fmla="*/ 3371 h 1982"/>
                              <a:gd name="T12" fmla="+- 0 7656 7637"/>
                              <a:gd name="T13" fmla="*/ T12 w 123"/>
                              <a:gd name="T14" fmla="+- 0 3378 2989"/>
                              <a:gd name="T15" fmla="*/ 3378 h 1982"/>
                              <a:gd name="T16" fmla="+- 0 7668 7637"/>
                              <a:gd name="T17" fmla="*/ T16 w 123"/>
                              <a:gd name="T18" fmla="+- 0 3409 2989"/>
                              <a:gd name="T19" fmla="*/ 3409 h 1982"/>
                              <a:gd name="T20" fmla="+- 0 7646 7637"/>
                              <a:gd name="T21" fmla="*/ T20 w 123"/>
                              <a:gd name="T22" fmla="+- 0 3420 2989"/>
                              <a:gd name="T23" fmla="*/ 3420 h 1982"/>
                              <a:gd name="T24" fmla="+- 0 7680 7637"/>
                              <a:gd name="T25" fmla="*/ T24 w 123"/>
                              <a:gd name="T26" fmla="+- 0 3411 2989"/>
                              <a:gd name="T27" fmla="*/ 3411 h 1982"/>
                              <a:gd name="T28" fmla="+- 0 7679 7637"/>
                              <a:gd name="T29" fmla="*/ T28 w 123"/>
                              <a:gd name="T30" fmla="+- 0 3779 2989"/>
                              <a:gd name="T31" fmla="*/ 3779 h 1982"/>
                              <a:gd name="T32" fmla="+- 0 7648 7637"/>
                              <a:gd name="T33" fmla="*/ T32 w 123"/>
                              <a:gd name="T34" fmla="+- 0 3775 2989"/>
                              <a:gd name="T35" fmla="*/ 3775 h 1982"/>
                              <a:gd name="T36" fmla="+- 0 7656 7637"/>
                              <a:gd name="T37" fmla="*/ T36 w 123"/>
                              <a:gd name="T38" fmla="+- 0 3783 2989"/>
                              <a:gd name="T39" fmla="*/ 3783 h 1982"/>
                              <a:gd name="T40" fmla="+- 0 7649 7637"/>
                              <a:gd name="T41" fmla="*/ T40 w 123"/>
                              <a:gd name="T42" fmla="+- 0 3817 2989"/>
                              <a:gd name="T43" fmla="*/ 3817 h 1982"/>
                              <a:gd name="T44" fmla="+- 0 7672 7637"/>
                              <a:gd name="T45" fmla="*/ T44 w 123"/>
                              <a:gd name="T46" fmla="+- 0 3824 2989"/>
                              <a:gd name="T47" fmla="*/ 3824 h 1982"/>
                              <a:gd name="T48" fmla="+- 0 7640 7637"/>
                              <a:gd name="T49" fmla="*/ T48 w 123"/>
                              <a:gd name="T50" fmla="+- 0 4150 2989"/>
                              <a:gd name="T51" fmla="*/ 4150 h 1982"/>
                              <a:gd name="T52" fmla="+- 0 7673 7637"/>
                              <a:gd name="T53" fmla="*/ T52 w 123"/>
                              <a:gd name="T54" fmla="+- 0 4147 2989"/>
                              <a:gd name="T55" fmla="*/ 4147 h 1982"/>
                              <a:gd name="T56" fmla="+- 0 7681 7637"/>
                              <a:gd name="T57" fmla="*/ T56 w 123"/>
                              <a:gd name="T58" fmla="+- 0 4197 2989"/>
                              <a:gd name="T59" fmla="*/ 4197 h 1982"/>
                              <a:gd name="T60" fmla="+- 0 7681 7637"/>
                              <a:gd name="T61" fmla="*/ T60 w 123"/>
                              <a:gd name="T62" fmla="+- 0 4143 2989"/>
                              <a:gd name="T63" fmla="*/ 4143 h 1982"/>
                              <a:gd name="T64" fmla="+- 0 7648 7637"/>
                              <a:gd name="T65" fmla="*/ T64 w 123"/>
                              <a:gd name="T66" fmla="+- 0 4541 2989"/>
                              <a:gd name="T67" fmla="*/ 4541 h 1982"/>
                              <a:gd name="T68" fmla="+- 0 7666 7637"/>
                              <a:gd name="T69" fmla="*/ T68 w 123"/>
                              <a:gd name="T70" fmla="+- 0 4552 2989"/>
                              <a:gd name="T71" fmla="*/ 4552 h 1982"/>
                              <a:gd name="T72" fmla="+- 0 7650 7637"/>
                              <a:gd name="T73" fmla="*/ T72 w 123"/>
                              <a:gd name="T74" fmla="+- 0 4574 2989"/>
                              <a:gd name="T75" fmla="*/ 4574 h 1982"/>
                              <a:gd name="T76" fmla="+- 0 7674 7637"/>
                              <a:gd name="T77" fmla="*/ T76 w 123"/>
                              <a:gd name="T78" fmla="+- 0 3035 2989"/>
                              <a:gd name="T79" fmla="*/ 3035 h 1982"/>
                              <a:gd name="T80" fmla="+- 0 7645 7637"/>
                              <a:gd name="T81" fmla="*/ T80 w 123"/>
                              <a:gd name="T82" fmla="+- 0 3035 2989"/>
                              <a:gd name="T83" fmla="*/ 3035 h 1982"/>
                              <a:gd name="T84" fmla="+- 0 7666 7637"/>
                              <a:gd name="T85" fmla="*/ T84 w 123"/>
                              <a:gd name="T86" fmla="+- 0 3042 2989"/>
                              <a:gd name="T87" fmla="*/ 3042 h 1982"/>
                              <a:gd name="T88" fmla="+- 0 7701 7637"/>
                              <a:gd name="T89" fmla="*/ T88 w 123"/>
                              <a:gd name="T90" fmla="+- 0 4958 2989"/>
                              <a:gd name="T91" fmla="*/ 4958 h 1982"/>
                              <a:gd name="T92" fmla="+- 0 7694 7637"/>
                              <a:gd name="T93" fmla="*/ T92 w 123"/>
                              <a:gd name="T94" fmla="+- 0 4194 2989"/>
                              <a:gd name="T95" fmla="*/ 4194 h 1982"/>
                              <a:gd name="T96" fmla="+- 0 7695 7637"/>
                              <a:gd name="T97" fmla="*/ T96 w 123"/>
                              <a:gd name="T98" fmla="+- 0 3440 2989"/>
                              <a:gd name="T99" fmla="*/ 3440 h 1982"/>
                              <a:gd name="T100" fmla="+- 0 7704 7637"/>
                              <a:gd name="T101" fmla="*/ T100 w 123"/>
                              <a:gd name="T102" fmla="+- 0 4586 2989"/>
                              <a:gd name="T103" fmla="*/ 4586 h 1982"/>
                              <a:gd name="T104" fmla="+- 0 7704 7637"/>
                              <a:gd name="T105" fmla="*/ T104 w 123"/>
                              <a:gd name="T106" fmla="+- 0 3812 2989"/>
                              <a:gd name="T107" fmla="*/ 3812 h 1982"/>
                              <a:gd name="T108" fmla="+- 0 7757 7637"/>
                              <a:gd name="T109" fmla="*/ T108 w 123"/>
                              <a:gd name="T110" fmla="+- 0 4932 2989"/>
                              <a:gd name="T111" fmla="*/ 4932 h 1982"/>
                              <a:gd name="T112" fmla="+- 0 7754 7637"/>
                              <a:gd name="T113" fmla="*/ T112 w 123"/>
                              <a:gd name="T114" fmla="+- 0 4909 2989"/>
                              <a:gd name="T115" fmla="*/ 4909 h 1982"/>
                              <a:gd name="T116" fmla="+- 0 7732 7637"/>
                              <a:gd name="T117" fmla="*/ T116 w 123"/>
                              <a:gd name="T118" fmla="+- 0 4931 2989"/>
                              <a:gd name="T119" fmla="*/ 4931 h 1982"/>
                              <a:gd name="T120" fmla="+- 0 7724 7637"/>
                              <a:gd name="T121" fmla="*/ T120 w 123"/>
                              <a:gd name="T122" fmla="+- 0 4956 2989"/>
                              <a:gd name="T123" fmla="*/ 4956 h 1982"/>
                              <a:gd name="T124" fmla="+- 0 7757 7637"/>
                              <a:gd name="T125" fmla="*/ T124 w 123"/>
                              <a:gd name="T126" fmla="+- 0 4960 2989"/>
                              <a:gd name="T127" fmla="*/ 4960 h 1982"/>
                              <a:gd name="T128" fmla="+- 0 7751 7637"/>
                              <a:gd name="T129" fmla="*/ T128 w 123"/>
                              <a:gd name="T130" fmla="+- 0 4538 2989"/>
                              <a:gd name="T131" fmla="*/ 4538 h 1982"/>
                              <a:gd name="T132" fmla="+- 0 7728 7637"/>
                              <a:gd name="T133" fmla="*/ T132 w 123"/>
                              <a:gd name="T134" fmla="+- 0 4525 2989"/>
                              <a:gd name="T135" fmla="*/ 4525 h 1982"/>
                              <a:gd name="T136" fmla="+- 0 7738 7637"/>
                              <a:gd name="T137" fmla="*/ T136 w 123"/>
                              <a:gd name="T138" fmla="+- 0 4517 2989"/>
                              <a:gd name="T139" fmla="*/ 4517 h 1982"/>
                              <a:gd name="T140" fmla="+- 0 7725 7637"/>
                              <a:gd name="T141" fmla="*/ T140 w 123"/>
                              <a:gd name="T142" fmla="+- 0 4584 2989"/>
                              <a:gd name="T143" fmla="*/ 4584 h 1982"/>
                              <a:gd name="T144" fmla="+- 0 7756 7637"/>
                              <a:gd name="T145" fmla="*/ T144 w 123"/>
                              <a:gd name="T146" fmla="+- 0 4573 2989"/>
                              <a:gd name="T147" fmla="*/ 4573 h 1982"/>
                              <a:gd name="T148" fmla="+- 0 7751 7637"/>
                              <a:gd name="T149" fmla="*/ T148 w 123"/>
                              <a:gd name="T150" fmla="+- 0 3773 2989"/>
                              <a:gd name="T151" fmla="*/ 3773 h 1982"/>
                              <a:gd name="T152" fmla="+- 0 7728 7637"/>
                              <a:gd name="T153" fmla="*/ T152 w 123"/>
                              <a:gd name="T154" fmla="+- 0 3761 2989"/>
                              <a:gd name="T155" fmla="*/ 3761 h 1982"/>
                              <a:gd name="T156" fmla="+- 0 7738 7637"/>
                              <a:gd name="T157" fmla="*/ T156 w 123"/>
                              <a:gd name="T158" fmla="+- 0 3753 2989"/>
                              <a:gd name="T159" fmla="*/ 3753 h 1982"/>
                              <a:gd name="T160" fmla="+- 0 7725 7637"/>
                              <a:gd name="T161" fmla="*/ T160 w 123"/>
                              <a:gd name="T162" fmla="+- 0 3819 2989"/>
                              <a:gd name="T163" fmla="*/ 3819 h 1982"/>
                              <a:gd name="T164" fmla="+- 0 7756 7637"/>
                              <a:gd name="T165" fmla="*/ T164 w 123"/>
                              <a:gd name="T166" fmla="+- 0 3809 2989"/>
                              <a:gd name="T167" fmla="*/ 3809 h 1982"/>
                              <a:gd name="T168" fmla="+- 0 7751 7637"/>
                              <a:gd name="T169" fmla="*/ T168 w 123"/>
                              <a:gd name="T170" fmla="+- 0 3009 2989"/>
                              <a:gd name="T171" fmla="*/ 3009 h 1982"/>
                              <a:gd name="T172" fmla="+- 0 7728 7637"/>
                              <a:gd name="T173" fmla="*/ T172 w 123"/>
                              <a:gd name="T174" fmla="+- 0 2996 2989"/>
                              <a:gd name="T175" fmla="*/ 2996 h 1982"/>
                              <a:gd name="T176" fmla="+- 0 7738 7637"/>
                              <a:gd name="T177" fmla="*/ T176 w 123"/>
                              <a:gd name="T178" fmla="+- 0 2989 2989"/>
                              <a:gd name="T179" fmla="*/ 2989 h 1982"/>
                              <a:gd name="T180" fmla="+- 0 7725 7637"/>
                              <a:gd name="T181" fmla="*/ T180 w 123"/>
                              <a:gd name="T182" fmla="+- 0 3055 2989"/>
                              <a:gd name="T183" fmla="*/ 3055 h 1982"/>
                              <a:gd name="T184" fmla="+- 0 7756 7637"/>
                              <a:gd name="T185" fmla="*/ T184 w 123"/>
                              <a:gd name="T186" fmla="+- 0 3044 2989"/>
                              <a:gd name="T187" fmla="*/ 3044 h 1982"/>
                              <a:gd name="T188" fmla="+- 0 7727 7637"/>
                              <a:gd name="T189" fmla="*/ T188 w 123"/>
                              <a:gd name="T190" fmla="+- 0 4165 2989"/>
                              <a:gd name="T191" fmla="*/ 4165 h 1982"/>
                              <a:gd name="T192" fmla="+- 0 7726 7637"/>
                              <a:gd name="T193" fmla="*/ T192 w 123"/>
                              <a:gd name="T194" fmla="+- 0 4173 2989"/>
                              <a:gd name="T195" fmla="*/ 4173 h 1982"/>
                              <a:gd name="T196" fmla="+- 0 7742 7637"/>
                              <a:gd name="T197" fmla="*/ T196 w 123"/>
                              <a:gd name="T198" fmla="+- 0 4199 2989"/>
                              <a:gd name="T199" fmla="*/ 4199 h 1982"/>
                              <a:gd name="T200" fmla="+- 0 7722 7637"/>
                              <a:gd name="T201" fmla="*/ T200 w 123"/>
                              <a:gd name="T202" fmla="+- 0 4206 2989"/>
                              <a:gd name="T203" fmla="*/ 4206 h 1982"/>
                              <a:gd name="T204" fmla="+- 0 7735 7637"/>
                              <a:gd name="T205" fmla="*/ T204 w 123"/>
                              <a:gd name="T206" fmla="+- 0 3395 2989"/>
                              <a:gd name="T207" fmla="*/ 3395 h 1982"/>
                              <a:gd name="T208" fmla="+- 0 7723 7637"/>
                              <a:gd name="T209" fmla="*/ T208 w 123"/>
                              <a:gd name="T210" fmla="+- 0 3373 2989"/>
                              <a:gd name="T211" fmla="*/ 3373 h 1982"/>
                              <a:gd name="T212" fmla="+- 0 7752 7637"/>
                              <a:gd name="T213" fmla="*/ T212 w 123"/>
                              <a:gd name="T214" fmla="+- 0 3406 2989"/>
                              <a:gd name="T215" fmla="*/ 3406 h 1982"/>
                              <a:gd name="T216" fmla="+- 0 7717 7637"/>
                              <a:gd name="T217" fmla="*/ T216 w 123"/>
                              <a:gd name="T218" fmla="+- 0 3423 2989"/>
                              <a:gd name="T219" fmla="*/ 3423 h 19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23" h="1982">
                                <a:moveTo>
                                  <a:pt x="33" y="1912"/>
                                </a:moveTo>
                                <a:lnTo>
                                  <a:pt x="27" y="1912"/>
                                </a:lnTo>
                                <a:lnTo>
                                  <a:pt x="26" y="1920"/>
                                </a:lnTo>
                                <a:lnTo>
                                  <a:pt x="20" y="1924"/>
                                </a:lnTo>
                                <a:lnTo>
                                  <a:pt x="11" y="1924"/>
                                </a:lnTo>
                                <a:lnTo>
                                  <a:pt x="11" y="1929"/>
                                </a:lnTo>
                                <a:lnTo>
                                  <a:pt x="25" y="1929"/>
                                </a:lnTo>
                                <a:lnTo>
                                  <a:pt x="25" y="1980"/>
                                </a:lnTo>
                                <a:lnTo>
                                  <a:pt x="33" y="1980"/>
                                </a:lnTo>
                                <a:lnTo>
                                  <a:pt x="33" y="1912"/>
                                </a:lnTo>
                                <a:close/>
                                <a:moveTo>
                                  <a:pt x="43" y="422"/>
                                </a:moveTo>
                                <a:lnTo>
                                  <a:pt x="38" y="416"/>
                                </a:lnTo>
                                <a:lnTo>
                                  <a:pt x="31" y="415"/>
                                </a:lnTo>
                                <a:lnTo>
                                  <a:pt x="37" y="413"/>
                                </a:lnTo>
                                <a:lnTo>
                                  <a:pt x="41" y="408"/>
                                </a:lnTo>
                                <a:lnTo>
                                  <a:pt x="41" y="395"/>
                                </a:lnTo>
                                <a:lnTo>
                                  <a:pt x="39" y="382"/>
                                </a:lnTo>
                                <a:lnTo>
                                  <a:pt x="4" y="382"/>
                                </a:lnTo>
                                <a:lnTo>
                                  <a:pt x="2" y="398"/>
                                </a:lnTo>
                                <a:lnTo>
                                  <a:pt x="3" y="404"/>
                                </a:lnTo>
                                <a:lnTo>
                                  <a:pt x="10" y="404"/>
                                </a:lnTo>
                                <a:lnTo>
                                  <a:pt x="10" y="390"/>
                                </a:lnTo>
                                <a:lnTo>
                                  <a:pt x="19" y="389"/>
                                </a:lnTo>
                                <a:lnTo>
                                  <a:pt x="31" y="389"/>
                                </a:lnTo>
                                <a:lnTo>
                                  <a:pt x="34" y="395"/>
                                </a:lnTo>
                                <a:lnTo>
                                  <a:pt x="34" y="412"/>
                                </a:lnTo>
                                <a:lnTo>
                                  <a:pt x="18" y="412"/>
                                </a:lnTo>
                                <a:lnTo>
                                  <a:pt x="18" y="420"/>
                                </a:lnTo>
                                <a:lnTo>
                                  <a:pt x="31" y="420"/>
                                </a:lnTo>
                                <a:lnTo>
                                  <a:pt x="35" y="424"/>
                                </a:lnTo>
                                <a:lnTo>
                                  <a:pt x="35" y="436"/>
                                </a:lnTo>
                                <a:lnTo>
                                  <a:pt x="34" y="446"/>
                                </a:lnTo>
                                <a:lnTo>
                                  <a:pt x="11" y="446"/>
                                </a:lnTo>
                                <a:lnTo>
                                  <a:pt x="9" y="436"/>
                                </a:lnTo>
                                <a:lnTo>
                                  <a:pt x="9" y="431"/>
                                </a:lnTo>
                                <a:lnTo>
                                  <a:pt x="1" y="431"/>
                                </a:lnTo>
                                <a:lnTo>
                                  <a:pt x="1" y="440"/>
                                </a:lnTo>
                                <a:lnTo>
                                  <a:pt x="5" y="453"/>
                                </a:lnTo>
                                <a:lnTo>
                                  <a:pt x="34" y="453"/>
                                </a:lnTo>
                                <a:lnTo>
                                  <a:pt x="43" y="446"/>
                                </a:lnTo>
                                <a:lnTo>
                                  <a:pt x="43" y="422"/>
                                </a:lnTo>
                                <a:close/>
                                <a:moveTo>
                                  <a:pt x="44" y="804"/>
                                </a:moveTo>
                                <a:lnTo>
                                  <a:pt x="38" y="798"/>
                                </a:lnTo>
                                <a:lnTo>
                                  <a:pt x="32" y="797"/>
                                </a:lnTo>
                                <a:lnTo>
                                  <a:pt x="38" y="795"/>
                                </a:lnTo>
                                <a:lnTo>
                                  <a:pt x="42" y="790"/>
                                </a:lnTo>
                                <a:lnTo>
                                  <a:pt x="42" y="777"/>
                                </a:lnTo>
                                <a:lnTo>
                                  <a:pt x="40" y="764"/>
                                </a:lnTo>
                                <a:lnTo>
                                  <a:pt x="4" y="764"/>
                                </a:lnTo>
                                <a:lnTo>
                                  <a:pt x="3" y="781"/>
                                </a:lnTo>
                                <a:lnTo>
                                  <a:pt x="3" y="786"/>
                                </a:lnTo>
                                <a:lnTo>
                                  <a:pt x="11" y="786"/>
                                </a:lnTo>
                                <a:lnTo>
                                  <a:pt x="11" y="772"/>
                                </a:lnTo>
                                <a:lnTo>
                                  <a:pt x="20" y="771"/>
                                </a:lnTo>
                                <a:lnTo>
                                  <a:pt x="32" y="771"/>
                                </a:lnTo>
                                <a:lnTo>
                                  <a:pt x="34" y="777"/>
                                </a:lnTo>
                                <a:lnTo>
                                  <a:pt x="34" y="794"/>
                                </a:lnTo>
                                <a:lnTo>
                                  <a:pt x="19" y="794"/>
                                </a:lnTo>
                                <a:lnTo>
                                  <a:pt x="19" y="802"/>
                                </a:lnTo>
                                <a:lnTo>
                                  <a:pt x="32" y="802"/>
                                </a:lnTo>
                                <a:lnTo>
                                  <a:pt x="36" y="806"/>
                                </a:lnTo>
                                <a:lnTo>
                                  <a:pt x="36" y="818"/>
                                </a:lnTo>
                                <a:lnTo>
                                  <a:pt x="35" y="828"/>
                                </a:lnTo>
                                <a:lnTo>
                                  <a:pt x="12" y="828"/>
                                </a:lnTo>
                                <a:lnTo>
                                  <a:pt x="10" y="818"/>
                                </a:lnTo>
                                <a:lnTo>
                                  <a:pt x="9" y="813"/>
                                </a:lnTo>
                                <a:lnTo>
                                  <a:pt x="2" y="813"/>
                                </a:lnTo>
                                <a:lnTo>
                                  <a:pt x="2" y="822"/>
                                </a:lnTo>
                                <a:lnTo>
                                  <a:pt x="5" y="835"/>
                                </a:lnTo>
                                <a:lnTo>
                                  <a:pt x="35" y="835"/>
                                </a:lnTo>
                                <a:lnTo>
                                  <a:pt x="44" y="828"/>
                                </a:lnTo>
                                <a:lnTo>
                                  <a:pt x="44" y="804"/>
                                </a:lnTo>
                                <a:close/>
                                <a:moveTo>
                                  <a:pt x="44" y="1154"/>
                                </a:moveTo>
                                <a:lnTo>
                                  <a:pt x="36" y="1146"/>
                                </a:lnTo>
                                <a:lnTo>
                                  <a:pt x="5" y="1146"/>
                                </a:lnTo>
                                <a:lnTo>
                                  <a:pt x="3" y="1161"/>
                                </a:lnTo>
                                <a:lnTo>
                                  <a:pt x="3" y="1170"/>
                                </a:lnTo>
                                <a:lnTo>
                                  <a:pt x="11" y="1170"/>
                                </a:lnTo>
                                <a:lnTo>
                                  <a:pt x="11" y="1159"/>
                                </a:lnTo>
                                <a:lnTo>
                                  <a:pt x="16" y="1154"/>
                                </a:lnTo>
                                <a:lnTo>
                                  <a:pt x="31" y="1154"/>
                                </a:lnTo>
                                <a:lnTo>
                                  <a:pt x="36" y="1158"/>
                                </a:lnTo>
                                <a:lnTo>
                                  <a:pt x="36" y="1177"/>
                                </a:lnTo>
                                <a:lnTo>
                                  <a:pt x="28" y="1181"/>
                                </a:lnTo>
                                <a:lnTo>
                                  <a:pt x="3" y="1199"/>
                                </a:lnTo>
                                <a:lnTo>
                                  <a:pt x="3" y="1215"/>
                                </a:lnTo>
                                <a:lnTo>
                                  <a:pt x="44" y="1215"/>
                                </a:lnTo>
                                <a:lnTo>
                                  <a:pt x="44" y="1208"/>
                                </a:lnTo>
                                <a:lnTo>
                                  <a:pt x="12" y="1208"/>
                                </a:lnTo>
                                <a:lnTo>
                                  <a:pt x="13" y="1203"/>
                                </a:lnTo>
                                <a:lnTo>
                                  <a:pt x="16" y="1199"/>
                                </a:lnTo>
                                <a:lnTo>
                                  <a:pt x="39" y="1183"/>
                                </a:lnTo>
                                <a:lnTo>
                                  <a:pt x="44" y="1179"/>
                                </a:lnTo>
                                <a:lnTo>
                                  <a:pt x="44" y="1154"/>
                                </a:lnTo>
                                <a:close/>
                                <a:moveTo>
                                  <a:pt x="44" y="1536"/>
                                </a:moveTo>
                                <a:lnTo>
                                  <a:pt x="37" y="1528"/>
                                </a:lnTo>
                                <a:lnTo>
                                  <a:pt x="6" y="1528"/>
                                </a:lnTo>
                                <a:lnTo>
                                  <a:pt x="3" y="1544"/>
                                </a:lnTo>
                                <a:lnTo>
                                  <a:pt x="3" y="1552"/>
                                </a:lnTo>
                                <a:lnTo>
                                  <a:pt x="11" y="1552"/>
                                </a:lnTo>
                                <a:lnTo>
                                  <a:pt x="11" y="1541"/>
                                </a:lnTo>
                                <a:lnTo>
                                  <a:pt x="16" y="1536"/>
                                </a:lnTo>
                                <a:lnTo>
                                  <a:pt x="31" y="1536"/>
                                </a:lnTo>
                                <a:lnTo>
                                  <a:pt x="36" y="1540"/>
                                </a:lnTo>
                                <a:lnTo>
                                  <a:pt x="36" y="1559"/>
                                </a:lnTo>
                                <a:lnTo>
                                  <a:pt x="29" y="1563"/>
                                </a:lnTo>
                                <a:lnTo>
                                  <a:pt x="3" y="1581"/>
                                </a:lnTo>
                                <a:lnTo>
                                  <a:pt x="3" y="1597"/>
                                </a:lnTo>
                                <a:lnTo>
                                  <a:pt x="44" y="1597"/>
                                </a:lnTo>
                                <a:lnTo>
                                  <a:pt x="44" y="1590"/>
                                </a:lnTo>
                                <a:lnTo>
                                  <a:pt x="12" y="1590"/>
                                </a:lnTo>
                                <a:lnTo>
                                  <a:pt x="13" y="1585"/>
                                </a:lnTo>
                                <a:lnTo>
                                  <a:pt x="17" y="1581"/>
                                </a:lnTo>
                                <a:lnTo>
                                  <a:pt x="39" y="1565"/>
                                </a:lnTo>
                                <a:lnTo>
                                  <a:pt x="44" y="1561"/>
                                </a:lnTo>
                                <a:lnTo>
                                  <a:pt x="44" y="1536"/>
                                </a:lnTo>
                                <a:close/>
                                <a:moveTo>
                                  <a:pt x="46" y="46"/>
                                </a:moveTo>
                                <a:lnTo>
                                  <a:pt x="37" y="46"/>
                                </a:lnTo>
                                <a:lnTo>
                                  <a:pt x="37" y="14"/>
                                </a:lnTo>
                                <a:lnTo>
                                  <a:pt x="37" y="2"/>
                                </a:lnTo>
                                <a:lnTo>
                                  <a:pt x="29" y="2"/>
                                </a:lnTo>
                                <a:lnTo>
                                  <a:pt x="29" y="14"/>
                                </a:lnTo>
                                <a:lnTo>
                                  <a:pt x="29" y="46"/>
                                </a:lnTo>
                                <a:lnTo>
                                  <a:pt x="8" y="46"/>
                                </a:lnTo>
                                <a:lnTo>
                                  <a:pt x="29" y="14"/>
                                </a:lnTo>
                                <a:lnTo>
                                  <a:pt x="29" y="2"/>
                                </a:lnTo>
                                <a:lnTo>
                                  <a:pt x="0" y="46"/>
                                </a:lnTo>
                                <a:lnTo>
                                  <a:pt x="0" y="53"/>
                                </a:lnTo>
                                <a:lnTo>
                                  <a:pt x="29" y="53"/>
                                </a:lnTo>
                                <a:lnTo>
                                  <a:pt x="29" y="69"/>
                                </a:lnTo>
                                <a:lnTo>
                                  <a:pt x="37" y="69"/>
                                </a:lnTo>
                                <a:lnTo>
                                  <a:pt x="37" y="53"/>
                                </a:lnTo>
                                <a:lnTo>
                                  <a:pt x="46" y="53"/>
                                </a:lnTo>
                                <a:lnTo>
                                  <a:pt x="46" y="46"/>
                                </a:lnTo>
                                <a:close/>
                                <a:moveTo>
                                  <a:pt x="64" y="1969"/>
                                </a:moveTo>
                                <a:lnTo>
                                  <a:pt x="55" y="1969"/>
                                </a:lnTo>
                                <a:lnTo>
                                  <a:pt x="55" y="1980"/>
                                </a:lnTo>
                                <a:lnTo>
                                  <a:pt x="64" y="1980"/>
                                </a:lnTo>
                                <a:lnTo>
                                  <a:pt x="64" y="1969"/>
                                </a:lnTo>
                                <a:close/>
                                <a:moveTo>
                                  <a:pt x="66" y="1205"/>
                                </a:moveTo>
                                <a:lnTo>
                                  <a:pt x="57" y="1205"/>
                                </a:lnTo>
                                <a:lnTo>
                                  <a:pt x="57" y="1215"/>
                                </a:lnTo>
                                <a:lnTo>
                                  <a:pt x="66" y="1215"/>
                                </a:lnTo>
                                <a:lnTo>
                                  <a:pt x="66" y="1205"/>
                                </a:lnTo>
                                <a:close/>
                                <a:moveTo>
                                  <a:pt x="66" y="441"/>
                                </a:moveTo>
                                <a:lnTo>
                                  <a:pt x="58" y="441"/>
                                </a:lnTo>
                                <a:lnTo>
                                  <a:pt x="58" y="451"/>
                                </a:lnTo>
                                <a:lnTo>
                                  <a:pt x="66" y="451"/>
                                </a:lnTo>
                                <a:lnTo>
                                  <a:pt x="66" y="441"/>
                                </a:lnTo>
                                <a:close/>
                                <a:moveTo>
                                  <a:pt x="67" y="1587"/>
                                </a:moveTo>
                                <a:lnTo>
                                  <a:pt x="58" y="1587"/>
                                </a:lnTo>
                                <a:lnTo>
                                  <a:pt x="58" y="1597"/>
                                </a:lnTo>
                                <a:lnTo>
                                  <a:pt x="67" y="1597"/>
                                </a:lnTo>
                                <a:lnTo>
                                  <a:pt x="67" y="1587"/>
                                </a:lnTo>
                                <a:close/>
                                <a:moveTo>
                                  <a:pt x="67" y="823"/>
                                </a:moveTo>
                                <a:lnTo>
                                  <a:pt x="58" y="823"/>
                                </a:lnTo>
                                <a:lnTo>
                                  <a:pt x="58" y="833"/>
                                </a:lnTo>
                                <a:lnTo>
                                  <a:pt x="67" y="833"/>
                                </a:lnTo>
                                <a:lnTo>
                                  <a:pt x="67" y="823"/>
                                </a:lnTo>
                                <a:close/>
                                <a:moveTo>
                                  <a:pt x="67" y="59"/>
                                </a:moveTo>
                                <a:lnTo>
                                  <a:pt x="58" y="59"/>
                                </a:lnTo>
                                <a:lnTo>
                                  <a:pt x="58" y="69"/>
                                </a:lnTo>
                                <a:lnTo>
                                  <a:pt x="67" y="69"/>
                                </a:lnTo>
                                <a:lnTo>
                                  <a:pt x="67" y="59"/>
                                </a:lnTo>
                                <a:close/>
                                <a:moveTo>
                                  <a:pt x="120" y="1943"/>
                                </a:moveTo>
                                <a:lnTo>
                                  <a:pt x="112" y="1935"/>
                                </a:lnTo>
                                <a:lnTo>
                                  <a:pt x="96" y="1935"/>
                                </a:lnTo>
                                <a:lnTo>
                                  <a:pt x="91" y="1936"/>
                                </a:lnTo>
                                <a:lnTo>
                                  <a:pt x="88" y="1940"/>
                                </a:lnTo>
                                <a:lnTo>
                                  <a:pt x="90" y="1920"/>
                                </a:lnTo>
                                <a:lnTo>
                                  <a:pt x="117" y="1920"/>
                                </a:lnTo>
                                <a:lnTo>
                                  <a:pt x="117" y="1912"/>
                                </a:lnTo>
                                <a:lnTo>
                                  <a:pt x="84" y="1912"/>
                                </a:lnTo>
                                <a:lnTo>
                                  <a:pt x="80" y="1948"/>
                                </a:lnTo>
                                <a:lnTo>
                                  <a:pt x="87" y="1948"/>
                                </a:lnTo>
                                <a:lnTo>
                                  <a:pt x="89" y="1944"/>
                                </a:lnTo>
                                <a:lnTo>
                                  <a:pt x="95" y="1942"/>
                                </a:lnTo>
                                <a:lnTo>
                                  <a:pt x="106" y="1942"/>
                                </a:lnTo>
                                <a:lnTo>
                                  <a:pt x="113" y="1946"/>
                                </a:lnTo>
                                <a:lnTo>
                                  <a:pt x="113" y="1974"/>
                                </a:lnTo>
                                <a:lnTo>
                                  <a:pt x="103" y="1974"/>
                                </a:lnTo>
                                <a:lnTo>
                                  <a:pt x="89" y="1974"/>
                                </a:lnTo>
                                <a:lnTo>
                                  <a:pt x="87" y="1967"/>
                                </a:lnTo>
                                <a:lnTo>
                                  <a:pt x="86" y="1962"/>
                                </a:lnTo>
                                <a:lnTo>
                                  <a:pt x="78" y="1962"/>
                                </a:lnTo>
                                <a:lnTo>
                                  <a:pt x="79" y="1970"/>
                                </a:lnTo>
                                <a:lnTo>
                                  <a:pt x="83" y="1982"/>
                                </a:lnTo>
                                <a:lnTo>
                                  <a:pt x="114" y="1982"/>
                                </a:lnTo>
                                <a:lnTo>
                                  <a:pt x="120" y="1971"/>
                                </a:lnTo>
                                <a:lnTo>
                                  <a:pt x="120" y="1943"/>
                                </a:lnTo>
                                <a:close/>
                                <a:moveTo>
                                  <a:pt x="122" y="1564"/>
                                </a:moveTo>
                                <a:lnTo>
                                  <a:pt x="119" y="1544"/>
                                </a:lnTo>
                                <a:lnTo>
                                  <a:pt x="114" y="1536"/>
                                </a:lnTo>
                                <a:lnTo>
                                  <a:pt x="114" y="1535"/>
                                </a:lnTo>
                                <a:lnTo>
                                  <a:pt x="114" y="1549"/>
                                </a:lnTo>
                                <a:lnTo>
                                  <a:pt x="114" y="1579"/>
                                </a:lnTo>
                                <a:lnTo>
                                  <a:pt x="110" y="1592"/>
                                </a:lnTo>
                                <a:lnTo>
                                  <a:pt x="91" y="1592"/>
                                </a:lnTo>
                                <a:lnTo>
                                  <a:pt x="87" y="1579"/>
                                </a:lnTo>
                                <a:lnTo>
                                  <a:pt x="87" y="1549"/>
                                </a:lnTo>
                                <a:lnTo>
                                  <a:pt x="91" y="1536"/>
                                </a:lnTo>
                                <a:lnTo>
                                  <a:pt x="110" y="1536"/>
                                </a:lnTo>
                                <a:lnTo>
                                  <a:pt x="114" y="1549"/>
                                </a:lnTo>
                                <a:lnTo>
                                  <a:pt x="114" y="1535"/>
                                </a:lnTo>
                                <a:lnTo>
                                  <a:pt x="113" y="1533"/>
                                </a:lnTo>
                                <a:lnTo>
                                  <a:pt x="106" y="1529"/>
                                </a:lnTo>
                                <a:lnTo>
                                  <a:pt x="101" y="1528"/>
                                </a:lnTo>
                                <a:lnTo>
                                  <a:pt x="95" y="1529"/>
                                </a:lnTo>
                                <a:lnTo>
                                  <a:pt x="88" y="1533"/>
                                </a:lnTo>
                                <a:lnTo>
                                  <a:pt x="82" y="1544"/>
                                </a:lnTo>
                                <a:lnTo>
                                  <a:pt x="79" y="1564"/>
                                </a:lnTo>
                                <a:lnTo>
                                  <a:pt x="82" y="1584"/>
                                </a:lnTo>
                                <a:lnTo>
                                  <a:pt x="88" y="1595"/>
                                </a:lnTo>
                                <a:lnTo>
                                  <a:pt x="95" y="1599"/>
                                </a:lnTo>
                                <a:lnTo>
                                  <a:pt x="101" y="1599"/>
                                </a:lnTo>
                                <a:lnTo>
                                  <a:pt x="106" y="1599"/>
                                </a:lnTo>
                                <a:lnTo>
                                  <a:pt x="113" y="1595"/>
                                </a:lnTo>
                                <a:lnTo>
                                  <a:pt x="114" y="1592"/>
                                </a:lnTo>
                                <a:lnTo>
                                  <a:pt x="119" y="1584"/>
                                </a:lnTo>
                                <a:lnTo>
                                  <a:pt x="122" y="1564"/>
                                </a:lnTo>
                                <a:close/>
                                <a:moveTo>
                                  <a:pt x="122" y="800"/>
                                </a:moveTo>
                                <a:lnTo>
                                  <a:pt x="119" y="779"/>
                                </a:lnTo>
                                <a:lnTo>
                                  <a:pt x="115" y="772"/>
                                </a:lnTo>
                                <a:lnTo>
                                  <a:pt x="114" y="770"/>
                                </a:lnTo>
                                <a:lnTo>
                                  <a:pt x="114" y="784"/>
                                </a:lnTo>
                                <a:lnTo>
                                  <a:pt x="114" y="815"/>
                                </a:lnTo>
                                <a:lnTo>
                                  <a:pt x="111" y="828"/>
                                </a:lnTo>
                                <a:lnTo>
                                  <a:pt x="91" y="828"/>
                                </a:lnTo>
                                <a:lnTo>
                                  <a:pt x="88" y="815"/>
                                </a:lnTo>
                                <a:lnTo>
                                  <a:pt x="88" y="784"/>
                                </a:lnTo>
                                <a:lnTo>
                                  <a:pt x="91" y="772"/>
                                </a:lnTo>
                                <a:lnTo>
                                  <a:pt x="111" y="772"/>
                                </a:lnTo>
                                <a:lnTo>
                                  <a:pt x="114" y="784"/>
                                </a:lnTo>
                                <a:lnTo>
                                  <a:pt x="114" y="770"/>
                                </a:lnTo>
                                <a:lnTo>
                                  <a:pt x="113" y="769"/>
                                </a:lnTo>
                                <a:lnTo>
                                  <a:pt x="106" y="765"/>
                                </a:lnTo>
                                <a:lnTo>
                                  <a:pt x="101" y="764"/>
                                </a:lnTo>
                                <a:lnTo>
                                  <a:pt x="96" y="765"/>
                                </a:lnTo>
                                <a:lnTo>
                                  <a:pt x="88" y="769"/>
                                </a:lnTo>
                                <a:lnTo>
                                  <a:pt x="82" y="779"/>
                                </a:lnTo>
                                <a:lnTo>
                                  <a:pt x="80" y="800"/>
                                </a:lnTo>
                                <a:lnTo>
                                  <a:pt x="82" y="820"/>
                                </a:lnTo>
                                <a:lnTo>
                                  <a:pt x="88" y="830"/>
                                </a:lnTo>
                                <a:lnTo>
                                  <a:pt x="96" y="835"/>
                                </a:lnTo>
                                <a:lnTo>
                                  <a:pt x="101" y="835"/>
                                </a:lnTo>
                                <a:lnTo>
                                  <a:pt x="106" y="835"/>
                                </a:lnTo>
                                <a:lnTo>
                                  <a:pt x="113" y="830"/>
                                </a:lnTo>
                                <a:lnTo>
                                  <a:pt x="115" y="828"/>
                                </a:lnTo>
                                <a:lnTo>
                                  <a:pt x="119" y="820"/>
                                </a:lnTo>
                                <a:lnTo>
                                  <a:pt x="122" y="800"/>
                                </a:lnTo>
                                <a:close/>
                                <a:moveTo>
                                  <a:pt x="122" y="35"/>
                                </a:moveTo>
                                <a:lnTo>
                                  <a:pt x="119" y="15"/>
                                </a:lnTo>
                                <a:lnTo>
                                  <a:pt x="115" y="7"/>
                                </a:lnTo>
                                <a:lnTo>
                                  <a:pt x="114" y="6"/>
                                </a:lnTo>
                                <a:lnTo>
                                  <a:pt x="114" y="20"/>
                                </a:lnTo>
                                <a:lnTo>
                                  <a:pt x="114" y="51"/>
                                </a:lnTo>
                                <a:lnTo>
                                  <a:pt x="111" y="63"/>
                                </a:lnTo>
                                <a:lnTo>
                                  <a:pt x="91" y="63"/>
                                </a:lnTo>
                                <a:lnTo>
                                  <a:pt x="88" y="51"/>
                                </a:lnTo>
                                <a:lnTo>
                                  <a:pt x="88" y="20"/>
                                </a:lnTo>
                                <a:lnTo>
                                  <a:pt x="91" y="7"/>
                                </a:lnTo>
                                <a:lnTo>
                                  <a:pt x="111" y="7"/>
                                </a:lnTo>
                                <a:lnTo>
                                  <a:pt x="114" y="20"/>
                                </a:lnTo>
                                <a:lnTo>
                                  <a:pt x="114" y="6"/>
                                </a:lnTo>
                                <a:lnTo>
                                  <a:pt x="113" y="5"/>
                                </a:lnTo>
                                <a:lnTo>
                                  <a:pt x="106" y="0"/>
                                </a:lnTo>
                                <a:lnTo>
                                  <a:pt x="101" y="0"/>
                                </a:lnTo>
                                <a:lnTo>
                                  <a:pt x="96" y="0"/>
                                </a:lnTo>
                                <a:lnTo>
                                  <a:pt x="88" y="5"/>
                                </a:lnTo>
                                <a:lnTo>
                                  <a:pt x="82" y="15"/>
                                </a:lnTo>
                                <a:lnTo>
                                  <a:pt x="80" y="35"/>
                                </a:lnTo>
                                <a:lnTo>
                                  <a:pt x="82" y="55"/>
                                </a:lnTo>
                                <a:lnTo>
                                  <a:pt x="88" y="66"/>
                                </a:lnTo>
                                <a:lnTo>
                                  <a:pt x="96" y="70"/>
                                </a:lnTo>
                                <a:lnTo>
                                  <a:pt x="101" y="71"/>
                                </a:lnTo>
                                <a:lnTo>
                                  <a:pt x="106" y="70"/>
                                </a:lnTo>
                                <a:lnTo>
                                  <a:pt x="113" y="66"/>
                                </a:lnTo>
                                <a:lnTo>
                                  <a:pt x="115" y="63"/>
                                </a:lnTo>
                                <a:lnTo>
                                  <a:pt x="119" y="55"/>
                                </a:lnTo>
                                <a:lnTo>
                                  <a:pt x="122" y="35"/>
                                </a:lnTo>
                                <a:close/>
                                <a:moveTo>
                                  <a:pt x="122" y="1179"/>
                                </a:moveTo>
                                <a:lnTo>
                                  <a:pt x="114" y="1170"/>
                                </a:lnTo>
                                <a:lnTo>
                                  <a:pt x="98" y="1170"/>
                                </a:lnTo>
                                <a:lnTo>
                                  <a:pt x="93" y="1172"/>
                                </a:lnTo>
                                <a:lnTo>
                                  <a:pt x="90" y="1176"/>
                                </a:lnTo>
                                <a:lnTo>
                                  <a:pt x="92" y="1156"/>
                                </a:lnTo>
                                <a:lnTo>
                                  <a:pt x="119" y="1156"/>
                                </a:lnTo>
                                <a:lnTo>
                                  <a:pt x="119" y="1148"/>
                                </a:lnTo>
                                <a:lnTo>
                                  <a:pt x="86" y="1148"/>
                                </a:lnTo>
                                <a:lnTo>
                                  <a:pt x="82" y="1184"/>
                                </a:lnTo>
                                <a:lnTo>
                                  <a:pt x="89" y="1184"/>
                                </a:lnTo>
                                <a:lnTo>
                                  <a:pt x="91" y="1180"/>
                                </a:lnTo>
                                <a:lnTo>
                                  <a:pt x="97" y="1178"/>
                                </a:lnTo>
                                <a:lnTo>
                                  <a:pt x="108" y="1178"/>
                                </a:lnTo>
                                <a:lnTo>
                                  <a:pt x="115" y="1182"/>
                                </a:lnTo>
                                <a:lnTo>
                                  <a:pt x="115" y="1209"/>
                                </a:lnTo>
                                <a:lnTo>
                                  <a:pt x="105" y="1210"/>
                                </a:lnTo>
                                <a:lnTo>
                                  <a:pt x="91" y="1210"/>
                                </a:lnTo>
                                <a:lnTo>
                                  <a:pt x="88" y="1203"/>
                                </a:lnTo>
                                <a:lnTo>
                                  <a:pt x="88" y="1198"/>
                                </a:lnTo>
                                <a:lnTo>
                                  <a:pt x="80" y="1198"/>
                                </a:lnTo>
                                <a:lnTo>
                                  <a:pt x="81" y="1206"/>
                                </a:lnTo>
                                <a:lnTo>
                                  <a:pt x="85" y="1217"/>
                                </a:lnTo>
                                <a:lnTo>
                                  <a:pt x="116" y="1217"/>
                                </a:lnTo>
                                <a:lnTo>
                                  <a:pt x="122" y="1207"/>
                                </a:lnTo>
                                <a:lnTo>
                                  <a:pt x="122" y="1179"/>
                                </a:lnTo>
                                <a:close/>
                                <a:moveTo>
                                  <a:pt x="122" y="415"/>
                                </a:moveTo>
                                <a:lnTo>
                                  <a:pt x="115" y="406"/>
                                </a:lnTo>
                                <a:lnTo>
                                  <a:pt x="98" y="406"/>
                                </a:lnTo>
                                <a:lnTo>
                                  <a:pt x="94" y="408"/>
                                </a:lnTo>
                                <a:lnTo>
                                  <a:pt x="90" y="411"/>
                                </a:lnTo>
                                <a:lnTo>
                                  <a:pt x="92" y="391"/>
                                </a:lnTo>
                                <a:lnTo>
                                  <a:pt x="119" y="391"/>
                                </a:lnTo>
                                <a:lnTo>
                                  <a:pt x="119" y="384"/>
                                </a:lnTo>
                                <a:lnTo>
                                  <a:pt x="86" y="384"/>
                                </a:lnTo>
                                <a:lnTo>
                                  <a:pt x="82" y="419"/>
                                </a:lnTo>
                                <a:lnTo>
                                  <a:pt x="90" y="419"/>
                                </a:lnTo>
                                <a:lnTo>
                                  <a:pt x="92" y="415"/>
                                </a:lnTo>
                                <a:lnTo>
                                  <a:pt x="97" y="413"/>
                                </a:lnTo>
                                <a:lnTo>
                                  <a:pt x="108" y="413"/>
                                </a:lnTo>
                                <a:lnTo>
                                  <a:pt x="115" y="417"/>
                                </a:lnTo>
                                <a:lnTo>
                                  <a:pt x="115" y="445"/>
                                </a:lnTo>
                                <a:lnTo>
                                  <a:pt x="105" y="446"/>
                                </a:lnTo>
                                <a:lnTo>
                                  <a:pt x="91" y="446"/>
                                </a:lnTo>
                                <a:lnTo>
                                  <a:pt x="89" y="438"/>
                                </a:lnTo>
                                <a:lnTo>
                                  <a:pt x="88" y="434"/>
                                </a:lnTo>
                                <a:lnTo>
                                  <a:pt x="80" y="434"/>
                                </a:lnTo>
                                <a:lnTo>
                                  <a:pt x="81" y="442"/>
                                </a:lnTo>
                                <a:lnTo>
                                  <a:pt x="85" y="453"/>
                                </a:lnTo>
                                <a:lnTo>
                                  <a:pt x="116" y="453"/>
                                </a:lnTo>
                                <a:lnTo>
                                  <a:pt x="122" y="443"/>
                                </a:lnTo>
                                <a:lnTo>
                                  <a:pt x="122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8150" y="3228"/>
                            <a:ext cx="315" cy="400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8150" y="3228"/>
                            <a:ext cx="315" cy="400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8150" y="3634"/>
                            <a:ext cx="315" cy="226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150" y="3634"/>
                            <a:ext cx="315" cy="226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8308" y="2942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8308" y="3862"/>
                            <a:ext cx="0" cy="686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7358" y="2432"/>
                            <a:ext cx="341" cy="20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AutoShape 253"/>
                        <wps:cNvSpPr>
                          <a:spLocks/>
                        </wps:cNvSpPr>
                        <wps:spPr bwMode="auto">
                          <a:xfrm>
                            <a:off x="7476" y="2464"/>
                            <a:ext cx="109" cy="127"/>
                          </a:xfrm>
                          <a:custGeom>
                            <a:avLst/>
                            <a:gdLst>
                              <a:gd name="T0" fmla="+- 0 7540 7477"/>
                              <a:gd name="T1" fmla="*/ T0 w 109"/>
                              <a:gd name="T2" fmla="+- 0 2464 2464"/>
                              <a:gd name="T3" fmla="*/ 2464 h 127"/>
                              <a:gd name="T4" fmla="+- 0 7477 7477"/>
                              <a:gd name="T5" fmla="*/ T4 w 109"/>
                              <a:gd name="T6" fmla="+- 0 2464 2464"/>
                              <a:gd name="T7" fmla="*/ 2464 h 127"/>
                              <a:gd name="T8" fmla="+- 0 7477 7477"/>
                              <a:gd name="T9" fmla="*/ T8 w 109"/>
                              <a:gd name="T10" fmla="+- 0 2591 2464"/>
                              <a:gd name="T11" fmla="*/ 2591 h 127"/>
                              <a:gd name="T12" fmla="+- 0 7537 7477"/>
                              <a:gd name="T13" fmla="*/ T12 w 109"/>
                              <a:gd name="T14" fmla="+- 0 2591 2464"/>
                              <a:gd name="T15" fmla="*/ 2591 h 127"/>
                              <a:gd name="T16" fmla="+- 0 7554 7477"/>
                              <a:gd name="T17" fmla="*/ T16 w 109"/>
                              <a:gd name="T18" fmla="+- 0 2589 2464"/>
                              <a:gd name="T19" fmla="*/ 2589 h 127"/>
                              <a:gd name="T20" fmla="+- 0 7570 7477"/>
                              <a:gd name="T21" fmla="*/ T20 w 109"/>
                              <a:gd name="T22" fmla="+- 0 2584 2464"/>
                              <a:gd name="T23" fmla="*/ 2584 h 127"/>
                              <a:gd name="T24" fmla="+- 0 7581 7477"/>
                              <a:gd name="T25" fmla="*/ T24 w 109"/>
                              <a:gd name="T26" fmla="+- 0 2574 2464"/>
                              <a:gd name="T27" fmla="*/ 2574 h 127"/>
                              <a:gd name="T28" fmla="+- 0 7583 7477"/>
                              <a:gd name="T29" fmla="*/ T28 w 109"/>
                              <a:gd name="T30" fmla="+- 0 2566 2464"/>
                              <a:gd name="T31" fmla="*/ 2566 h 127"/>
                              <a:gd name="T32" fmla="+- 0 7507 7477"/>
                              <a:gd name="T33" fmla="*/ T32 w 109"/>
                              <a:gd name="T34" fmla="+- 0 2566 2464"/>
                              <a:gd name="T35" fmla="*/ 2566 h 127"/>
                              <a:gd name="T36" fmla="+- 0 7507 7477"/>
                              <a:gd name="T37" fmla="*/ T36 w 109"/>
                              <a:gd name="T38" fmla="+- 0 2537 2464"/>
                              <a:gd name="T39" fmla="*/ 2537 h 127"/>
                              <a:gd name="T40" fmla="+- 0 7580 7477"/>
                              <a:gd name="T41" fmla="*/ T40 w 109"/>
                              <a:gd name="T42" fmla="+- 0 2537 2464"/>
                              <a:gd name="T43" fmla="*/ 2537 h 127"/>
                              <a:gd name="T44" fmla="+- 0 7575 7477"/>
                              <a:gd name="T45" fmla="*/ T44 w 109"/>
                              <a:gd name="T46" fmla="+- 0 2531 2464"/>
                              <a:gd name="T47" fmla="*/ 2531 h 127"/>
                              <a:gd name="T48" fmla="+- 0 7567 7477"/>
                              <a:gd name="T49" fmla="*/ T48 w 109"/>
                              <a:gd name="T50" fmla="+- 0 2526 2464"/>
                              <a:gd name="T51" fmla="*/ 2526 h 127"/>
                              <a:gd name="T52" fmla="+- 0 7558 7477"/>
                              <a:gd name="T53" fmla="*/ T52 w 109"/>
                              <a:gd name="T54" fmla="+- 0 2523 2464"/>
                              <a:gd name="T55" fmla="*/ 2523 h 127"/>
                              <a:gd name="T56" fmla="+- 0 7558 7477"/>
                              <a:gd name="T57" fmla="*/ T56 w 109"/>
                              <a:gd name="T58" fmla="+- 0 2523 2464"/>
                              <a:gd name="T59" fmla="*/ 2523 h 127"/>
                              <a:gd name="T60" fmla="+- 0 7570 7477"/>
                              <a:gd name="T61" fmla="*/ T60 w 109"/>
                              <a:gd name="T62" fmla="+- 0 2519 2464"/>
                              <a:gd name="T63" fmla="*/ 2519 h 127"/>
                              <a:gd name="T64" fmla="+- 0 7576 7477"/>
                              <a:gd name="T65" fmla="*/ T64 w 109"/>
                              <a:gd name="T66" fmla="+- 0 2514 2464"/>
                              <a:gd name="T67" fmla="*/ 2514 h 127"/>
                              <a:gd name="T68" fmla="+- 0 7507 7477"/>
                              <a:gd name="T69" fmla="*/ T68 w 109"/>
                              <a:gd name="T70" fmla="+- 0 2514 2464"/>
                              <a:gd name="T71" fmla="*/ 2514 h 127"/>
                              <a:gd name="T72" fmla="+- 0 7507 7477"/>
                              <a:gd name="T73" fmla="*/ T72 w 109"/>
                              <a:gd name="T74" fmla="+- 0 2489 2464"/>
                              <a:gd name="T75" fmla="*/ 2489 h 127"/>
                              <a:gd name="T76" fmla="+- 0 7578 7477"/>
                              <a:gd name="T77" fmla="*/ T76 w 109"/>
                              <a:gd name="T78" fmla="+- 0 2489 2464"/>
                              <a:gd name="T79" fmla="*/ 2489 h 127"/>
                              <a:gd name="T80" fmla="+- 0 7578 7477"/>
                              <a:gd name="T81" fmla="*/ T80 w 109"/>
                              <a:gd name="T82" fmla="+- 0 2486 2464"/>
                              <a:gd name="T83" fmla="*/ 2486 h 127"/>
                              <a:gd name="T84" fmla="+- 0 7572 7477"/>
                              <a:gd name="T85" fmla="*/ T84 w 109"/>
                              <a:gd name="T86" fmla="+- 0 2475 2464"/>
                              <a:gd name="T87" fmla="*/ 2475 h 127"/>
                              <a:gd name="T88" fmla="+- 0 7560 7477"/>
                              <a:gd name="T89" fmla="*/ T88 w 109"/>
                              <a:gd name="T90" fmla="+- 0 2468 2464"/>
                              <a:gd name="T91" fmla="*/ 2468 h 127"/>
                              <a:gd name="T92" fmla="+- 0 7540 7477"/>
                              <a:gd name="T93" fmla="*/ T92 w 109"/>
                              <a:gd name="T94" fmla="+- 0 2464 2464"/>
                              <a:gd name="T95" fmla="*/ 2464 h 127"/>
                              <a:gd name="T96" fmla="+- 0 7580 7477"/>
                              <a:gd name="T97" fmla="*/ T96 w 109"/>
                              <a:gd name="T98" fmla="+- 0 2537 2464"/>
                              <a:gd name="T99" fmla="*/ 2537 h 127"/>
                              <a:gd name="T100" fmla="+- 0 7544 7477"/>
                              <a:gd name="T101" fmla="*/ T100 w 109"/>
                              <a:gd name="T102" fmla="+- 0 2537 2464"/>
                              <a:gd name="T103" fmla="*/ 2537 h 127"/>
                              <a:gd name="T104" fmla="+- 0 7554 7477"/>
                              <a:gd name="T105" fmla="*/ T104 w 109"/>
                              <a:gd name="T106" fmla="+- 0 2540 2464"/>
                              <a:gd name="T107" fmla="*/ 2540 h 127"/>
                              <a:gd name="T108" fmla="+- 0 7554 7477"/>
                              <a:gd name="T109" fmla="*/ T108 w 109"/>
                              <a:gd name="T110" fmla="+- 0 2563 2464"/>
                              <a:gd name="T111" fmla="*/ 2563 h 127"/>
                              <a:gd name="T112" fmla="+- 0 7543 7477"/>
                              <a:gd name="T113" fmla="*/ T112 w 109"/>
                              <a:gd name="T114" fmla="+- 0 2566 2464"/>
                              <a:gd name="T115" fmla="*/ 2566 h 127"/>
                              <a:gd name="T116" fmla="+- 0 7583 7477"/>
                              <a:gd name="T117" fmla="*/ T116 w 109"/>
                              <a:gd name="T118" fmla="+- 0 2566 2464"/>
                              <a:gd name="T119" fmla="*/ 2566 h 127"/>
                              <a:gd name="T120" fmla="+- 0 7585 7477"/>
                              <a:gd name="T121" fmla="*/ T120 w 109"/>
                              <a:gd name="T122" fmla="+- 0 2555 2464"/>
                              <a:gd name="T123" fmla="*/ 2555 h 127"/>
                              <a:gd name="T124" fmla="+- 0 7582 7477"/>
                              <a:gd name="T125" fmla="*/ T124 w 109"/>
                              <a:gd name="T126" fmla="+- 0 2541 2464"/>
                              <a:gd name="T127" fmla="*/ 2541 h 127"/>
                              <a:gd name="T128" fmla="+- 0 7580 7477"/>
                              <a:gd name="T129" fmla="*/ T128 w 109"/>
                              <a:gd name="T130" fmla="+- 0 2537 2464"/>
                              <a:gd name="T131" fmla="*/ 2537 h 127"/>
                              <a:gd name="T132" fmla="+- 0 7578 7477"/>
                              <a:gd name="T133" fmla="*/ T132 w 109"/>
                              <a:gd name="T134" fmla="+- 0 2489 2464"/>
                              <a:gd name="T135" fmla="*/ 2489 h 127"/>
                              <a:gd name="T136" fmla="+- 0 7546 7477"/>
                              <a:gd name="T137" fmla="*/ T136 w 109"/>
                              <a:gd name="T138" fmla="+- 0 2489 2464"/>
                              <a:gd name="T139" fmla="*/ 2489 h 127"/>
                              <a:gd name="T140" fmla="+- 0 7549 7477"/>
                              <a:gd name="T141" fmla="*/ T140 w 109"/>
                              <a:gd name="T142" fmla="+- 0 2496 2464"/>
                              <a:gd name="T143" fmla="*/ 2496 h 127"/>
                              <a:gd name="T144" fmla="+- 0 7549 7477"/>
                              <a:gd name="T145" fmla="*/ T144 w 109"/>
                              <a:gd name="T146" fmla="+- 0 2506 2464"/>
                              <a:gd name="T147" fmla="*/ 2506 h 127"/>
                              <a:gd name="T148" fmla="+- 0 7546 7477"/>
                              <a:gd name="T149" fmla="*/ T148 w 109"/>
                              <a:gd name="T150" fmla="+- 0 2514 2464"/>
                              <a:gd name="T151" fmla="*/ 2514 h 127"/>
                              <a:gd name="T152" fmla="+- 0 7576 7477"/>
                              <a:gd name="T153" fmla="*/ T152 w 109"/>
                              <a:gd name="T154" fmla="+- 0 2514 2464"/>
                              <a:gd name="T155" fmla="*/ 2514 h 127"/>
                              <a:gd name="T156" fmla="+- 0 7579 7477"/>
                              <a:gd name="T157" fmla="*/ T156 w 109"/>
                              <a:gd name="T158" fmla="+- 0 2511 2464"/>
                              <a:gd name="T159" fmla="*/ 2511 h 127"/>
                              <a:gd name="T160" fmla="+- 0 7579 7477"/>
                              <a:gd name="T161" fmla="*/ T160 w 109"/>
                              <a:gd name="T162" fmla="+- 0 2496 2464"/>
                              <a:gd name="T163" fmla="*/ 2496 h 127"/>
                              <a:gd name="T164" fmla="+- 0 7578 7477"/>
                              <a:gd name="T165" fmla="*/ T164 w 109"/>
                              <a:gd name="T166" fmla="+- 0 2489 2464"/>
                              <a:gd name="T167" fmla="*/ 2489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9" h="127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60" y="127"/>
                                </a:lnTo>
                                <a:lnTo>
                                  <a:pt x="77" y="125"/>
                                </a:lnTo>
                                <a:lnTo>
                                  <a:pt x="93" y="120"/>
                                </a:lnTo>
                                <a:lnTo>
                                  <a:pt x="104" y="110"/>
                                </a:lnTo>
                                <a:lnTo>
                                  <a:pt x="106" y="102"/>
                                </a:lnTo>
                                <a:lnTo>
                                  <a:pt x="30" y="102"/>
                                </a:lnTo>
                                <a:lnTo>
                                  <a:pt x="30" y="73"/>
                                </a:lnTo>
                                <a:lnTo>
                                  <a:pt x="103" y="73"/>
                                </a:lnTo>
                                <a:lnTo>
                                  <a:pt x="98" y="67"/>
                                </a:lnTo>
                                <a:lnTo>
                                  <a:pt x="90" y="62"/>
                                </a:lnTo>
                                <a:lnTo>
                                  <a:pt x="81" y="59"/>
                                </a:lnTo>
                                <a:lnTo>
                                  <a:pt x="93" y="55"/>
                                </a:lnTo>
                                <a:lnTo>
                                  <a:pt x="99" y="50"/>
                                </a:lnTo>
                                <a:lnTo>
                                  <a:pt x="30" y="50"/>
                                </a:lnTo>
                                <a:lnTo>
                                  <a:pt x="30" y="25"/>
                                </a:lnTo>
                                <a:lnTo>
                                  <a:pt x="101" y="25"/>
                                </a:lnTo>
                                <a:lnTo>
                                  <a:pt x="101" y="22"/>
                                </a:lnTo>
                                <a:lnTo>
                                  <a:pt x="95" y="11"/>
                                </a:lnTo>
                                <a:lnTo>
                                  <a:pt x="83" y="4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03" y="73"/>
                                </a:moveTo>
                                <a:lnTo>
                                  <a:pt x="67" y="73"/>
                                </a:lnTo>
                                <a:lnTo>
                                  <a:pt x="77" y="76"/>
                                </a:lnTo>
                                <a:lnTo>
                                  <a:pt x="77" y="99"/>
                                </a:lnTo>
                                <a:lnTo>
                                  <a:pt x="66" y="102"/>
                                </a:lnTo>
                                <a:lnTo>
                                  <a:pt x="106" y="102"/>
                                </a:lnTo>
                                <a:lnTo>
                                  <a:pt x="108" y="91"/>
                                </a:lnTo>
                                <a:lnTo>
                                  <a:pt x="105" y="77"/>
                                </a:lnTo>
                                <a:lnTo>
                                  <a:pt x="103" y="73"/>
                                </a:lnTo>
                                <a:close/>
                                <a:moveTo>
                                  <a:pt x="101" y="25"/>
                                </a:moveTo>
                                <a:lnTo>
                                  <a:pt x="69" y="25"/>
                                </a:lnTo>
                                <a:lnTo>
                                  <a:pt x="72" y="32"/>
                                </a:lnTo>
                                <a:lnTo>
                                  <a:pt x="72" y="42"/>
                                </a:lnTo>
                                <a:lnTo>
                                  <a:pt x="69" y="50"/>
                                </a:lnTo>
                                <a:lnTo>
                                  <a:pt x="99" y="50"/>
                                </a:lnTo>
                                <a:lnTo>
                                  <a:pt x="102" y="47"/>
                                </a:lnTo>
                                <a:lnTo>
                                  <a:pt x="102" y="32"/>
                                </a:lnTo>
                                <a:lnTo>
                                  <a:pt x="10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D24F7" id="Группа 264" o:spid="_x0000_s1026" style="position:absolute;margin-left:424.95pt;margin-top:45.75pt;width:70.2pt;height:132.3pt;z-index:251719680;mso-position-horizontal-relative:page;mso-position-vertical-relative:page" coordorigin="7359,2432" coordsize="1404,2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">
                <v:line id="Line 213" o:spid="_x0000_s1027" style="position:absolute;visibility:visible;mso-wrap-style:square" from="7827,2834" to="8763,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txJMUAAADcAAAADwAAAGRycy9kb3ducmV2LnhtbESPX2vCMBTF3wd+h3CFvYimE+ZqZ5R1&#10;II75NBX3emmuSbG5KU3U7tsvA2GPh/Pnx1mseteIK3Wh9qzgaZKBIK68rtkoOOzX4xxEiMgaG8+k&#10;4IcCrJaDhwUW2t/4i667aEQa4VCgAhtjW0gZKksOw8S3xMk7+c5hTLIzUnd4S+OukdMsm0mHNSeC&#10;xZbeLVXn3cUlSDyuzb7MS7N9OeVz+7kpR+dvpR6H/dsriEh9/A/f2x9awXT2DH9n0hG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txJMUAAADcAAAADwAAAAAAAAAA&#10;AAAAAAChAgAAZHJzL2Rvd25yZXYueG1sUEsFBgAAAAAEAAQA+QAAAJMDAAAAAA==&#10;" strokecolor="#a7a9ac" strokeweight=".14994mm"/>
                <v:line id="Line 214" o:spid="_x0000_s1028" style="position:absolute;visibility:visible;mso-wrap-style:square" from="8308,5041" to="8308,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nvU8UAAADcAAAADwAAAGRycy9kb3ducmV2LnhtbESPX2vCMBTF3wf7DuEOfBmazoeu64yy&#10;CqK4p+lwr5fmmhSbm9JErd/eDAZ7PJw/P85sMbhWXKgPjWcFL5MMBHHtdcNGwfd+NS5AhIissfVM&#10;Cm4UYDF/fJhhqf2Vv+iyi0akEQ4lKrAxdqWUobbkMEx8R5y8o+8dxiR7I3WP1zTuWjnNslw6bDgR&#10;LHa0tFSfdmeXIPGwMvuqqMzn67F4s9t19Xz6UWr0NHy8g4g0xP/wX3ujFUzzHH7PpCM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nvU8UAAADcAAAADwAAAAAAAAAA&#10;AAAAAAChAgAAZHJzL2Rvd25yZXYueG1sUEsFBgAAAAAEAAQA+QAAAJMDAAAAAA==&#10;" strokecolor="#a7a9ac" strokeweight=".14994mm"/>
                <v:line id="Line 215" o:spid="_x0000_s1029" style="position:absolute;visibility:visible;mso-wrap-style:square" from="7827,3216" to="8763,3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VKyMQAAADcAAAADwAAAGRycy9kb3ducmV2LnhtbESPzWoCMRSF94W+Q7iCm6KZutBxNEqn&#10;IJZ2VS26vUyuyeDkZphEHd++KRRcHs7Px1mue9eIK3Wh9qzgdZyBIK68rtko+NlvRjmIEJE1Np5J&#10;wZ0CrFfPT0sstL/xN1130Yg0wqFABTbGtpAyVJYchrFviZN38p3DmGRnpO7wlsZdIydZNpUOa04E&#10;iy29W6rOu4tLkHjYmH2Zl+Zrdsrn9nNbvpyPSg0H/dsCRKQ+PsL/7Q+tYDKdwd+ZdAT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lUrIxAAAANwAAAAPAAAAAAAAAAAA&#10;AAAAAKECAABkcnMvZG93bnJldi54bWxQSwUGAAAAAAQABAD5AAAAkgMAAAAA&#10;" strokecolor="#a7a9ac" strokeweight=".14994mm"/>
                <v:line id="Line 216" o:spid="_x0000_s1030" style="position:absolute;visibility:visible;mso-wrap-style:square" from="7827,3597" to="8763,3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reusMAAADcAAAADwAAAGRycy9kb3ducmV2LnhtbERPTU8CMRC9m/gfmjHhYqQLB1xXCmFN&#10;CEZPgNHrZDu0G7bTzbbC+u+dg4nHl/e9XI+hUxcaUhvZwGxagCJuom3ZGfg4bh9KUCkjW+wik4Ef&#10;SrBe3d4ssbLxynu6HLJTEsKpQgM+577SOjWeAqZp7ImFO8UhYBY4OG0HvEp46PS8KBY6YMvS4LGn&#10;F0/N+fAdpCR/bt2xLmv3/ngqn/zbrr4/fxkzuRs3z6Ayjflf/Od+tQbmC1krZ+QI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0K3rrDAAAA3AAAAA8AAAAAAAAAAAAA&#10;AAAAoQIAAGRycy9kb3ducmV2LnhtbFBLBQYAAAAABAAEAPkAAACRAwAAAAA=&#10;" strokecolor="#a7a9ac" strokeweight=".14994mm"/>
                <v:line id="Line 217" o:spid="_x0000_s1031" style="position:absolute;visibility:visible;mso-wrap-style:square" from="7827,3979" to="8763,3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Z7IcUAAADcAAAADwAAAGRycy9kb3ducmV2LnhtbESPS2sCMRSF9wX/Q7hCN6Vm6kLH0Sid&#10;grToygd1e5lck8HJzTBJdfrvTaHg8nAeH2ex6l0jrtSF2rOCt1EGgrjyumaj4HhYv+YgQkTW2Hgm&#10;Bb8UYLUcPC2w0P7GO7ruoxFphEOBCmyMbSFlqCw5DCPfEifv7DuHMcnOSN3hLY27Ro6zbCId1pwI&#10;Flv6sFRd9j8uQeL32hzKvDTb6Tmf2c1n+XI5KfU87N/nICL18RH+b39pBePJDP7O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kZ7IcUAAADcAAAADwAAAAAAAAAA&#10;AAAAAAChAgAAZHJzL2Rvd25yZXYueG1sUEsFBgAAAAAEAAQA+QAAAJMDAAAAAA==&#10;" strokecolor="#a7a9ac" strokeweight=".14994mm"/>
                <v:line id="Line 218" o:spid="_x0000_s1032" style="position:absolute;visibility:visible;mso-wrap-style:square" from="7827,4361" to="8763,4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VEYcMAAADcAAAADwAAAGRycy9kb3ducmV2LnhtbERPTU8CMRC9m/gfmjHhYqQLB1lXCmFN&#10;CEZPgNHrZDu0G7bTzbbC+u+dg4nHl/e9XI+hUxcaUhvZwGxagCJuom3ZGfg4bh9KUCkjW+wik4Ef&#10;SrBe3d4ssbLxynu6HLJTEsKpQgM+577SOjWeAqZp7ImFO8UhYBY4OG0HvEp46PS8KB51wJalwWNP&#10;L56a8+E7SEn+3LpjXdbufXEqn/zbrr4/fxkzuRs3z6Ayjflf/Od+tQbmC5kvZ+QI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lRGHDAAAA3AAAAA8AAAAAAAAAAAAA&#10;AAAAoQIAAGRycy9kb3ducmV2LnhtbFBLBQYAAAAABAAEAPkAAACRAwAAAAA=&#10;" strokecolor="#a7a9ac" strokeweight=".14994mm"/>
                <v:line id="Line 219" o:spid="_x0000_s1033" style="position:absolute;visibility:visible;mso-wrap-style:square" from="7827,4742" to="8763,4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h+sQAAADcAAAADwAAAGRycy9kb3ducmV2LnhtbESPzWoCMRSF90LfIVyhG9GMLuo4GqVT&#10;kBa7qhbdXibXZHByM0xSnb59IxRcHs7Px1lteteIK3Wh9qxgOslAEFde12wUfB+24xxEiMgaG8+k&#10;4JcCbNZPgxUW2t/4i677aEQa4VCgAhtjW0gZKksOw8S3xMk7+85hTLIzUnd4S+OukbMse5EOa04E&#10;iy29Waou+x+XIPG4NYcyL83n/Jwv7O69HF1OSj0P+9cliEh9fIT/2x9awWw+hfuZdAT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6eH6xAAAANwAAAAPAAAAAAAAAAAA&#10;AAAAAKECAABkcnMvZG93bnJldi54bWxQSwUGAAAAAAQABAD5AAAAkgMAAAAA&#10;" strokecolor="#a7a9ac" strokeweight=".14994mm"/>
                <v:line id="Line 220" o:spid="_x0000_s1034" style="position:absolute;visibility:visible;mso-wrap-style:square" from="7828,3017" to="7828,3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CffMQAAADcAAAADwAAAGRycy9kb3ducmV2LnhtbESPT4vCMBTE7wt+h/AEb2tqxX/VKCIu&#10;LHhaV8Hjs3m21ealNNHWb2+EhT0OM/MbZrFqTSkeVLvCsoJBPwJBnFpdcKbg8Pv1OQXhPLLG0jIp&#10;eJKD1bLzscBE24Z/6LH3mQgQdgkqyL2vEildmpNB17cVcfAutjbog6wzqWtsAtyUMo6isTRYcFjI&#10;saJNTultfzcKtuPZeXfCaXMZ8X04Od5211Kflep12/UchKfW/4f/2t9aQTyJ4X0mHAG5f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4J98xAAAANwAAAAPAAAAAAAAAAAA&#10;AAAAAKECAABkcnMvZG93bnJldi54bWxQSwUGAAAAAAQABAD5AAAAkgMAAAAA&#10;" strokecolor="#a7a9ac" strokeweight=".02539mm"/>
                <v:line id="Line 221" o:spid="_x0000_s1035" style="position:absolute;visibility:visible;mso-wrap-style:square" from="7857,3023" to="8747,3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ssvsYAAADcAAAADwAAAGRycy9kb3ducmV2LnhtbESPT0/CQBTE7yZ+h80z8WJgK0RLCgtB&#10;ReJR/gWOL93nttJ9W7trKd+eJTHxOJmZ32Qms85WoqXGl44VPPYTEMS50yUbBdvNe28EwgdkjZVj&#10;UnAmD7Pp7c0EM+1OvKJ2HYyIEPYZKihCqDMpfV6QRd93NXH0vlxjMUTZGKkbPEW4reQgSZ6lxZLj&#10;QoE1vRaUH9e/VkH385C+7J6sMZ/LUbs4pN92b96Uur/r5mMQgbrwH/5rf2gFg3QI1zPxCMjp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bLL7GAAAA3AAAAA8AAAAAAAAA&#10;AAAAAAAAoQIAAGRycy9kb3ducmV2LnhtbFBLBQYAAAAABAAEAPkAAACUAwAAAAA=&#10;" strokecolor="#a7a9ac" strokeweight=".20003mm">
                  <v:stroke dashstyle="dot"/>
                </v:line>
                <v:line id="Line 222" o:spid="_x0000_s1036" style="position:absolute;visibility:visible;mso-wrap-style:square" from="8762,3017" to="8762,3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43T8UAAADcAAAADwAAAGRycy9kb3ducmV2LnhtbESPS4vCQBCE78L+h6EXvOlk43OzjrIq&#10;ggcRfB321mR6k2CmJ2RGjf/eEQSPRVV9RU1mjSnFlWpXWFbw1Y1AEKdWF5wpOB5WnTEI55E1lpZJ&#10;wZ0czKYfrQkm2t54R9e9z0SAsEtQQe59lUjp0pwMuq6tiIP3b2uDPsg6k7rGW4CbUsZRNJQGCw4L&#10;OVa0yCk97y9GwWHXi+3fcvB9nqdbWrrqtBnJlVLtz+b3B4Snxr/Dr/ZaK4hHfXieCUdAT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43T8UAAADcAAAADwAAAAAAAAAA&#10;AAAAAAChAgAAZHJzL2Rvd25yZXYueG1sUEsFBgAAAAAEAAQA+QAAAJMDAAAAAA==&#10;" strokecolor="#a7a9ac" strokeweight=".02506mm"/>
                <v:line id="Line 223" o:spid="_x0000_s1037" style="position:absolute;visibility:visible;mso-wrap-style:square" from="7828,3399" to="7828,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kHCMUAAADcAAAADwAAAGRycy9kb3ducmV2LnhtbESPT2vCQBTE74LfYXlCb7ppiv+imyDS&#10;guCptoUen9lnkib7NmRXE799t1DwOMzMb5htNphG3KhzlWUFz7MIBHFudcWFgs+Pt+kKhPPIGhvL&#10;pOBODrJ0PNpiom3P73Q7+UIECLsEFZTet4mULi/JoJvZljh4F9sZ9EF2hdQd9gFuGhlH0UIarDgs&#10;lNjSvqS8Pl2NgtfF+nz8xlV/mfP1ZflVH38afVbqaTLsNiA8Df4R/m8ftIJ4OYe/M+EIy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kHCMUAAADcAAAADwAAAAAAAAAA&#10;AAAAAAChAgAAZHJzL2Rvd25yZXYueG1sUEsFBgAAAAAEAAQA+QAAAJMDAAAAAA==&#10;" strokecolor="#a7a9ac" strokeweight=".02539mm"/>
                <v:line id="Line 224" o:spid="_x0000_s1038" style="position:absolute;visibility:visible;mso-wrap-style:square" from="7857,3405" to="8747,3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yPJsYAAADcAAAADwAAAGRycy9kb3ducmV2LnhtbESPQWvCQBSE70L/w/IKvUjdVKiR1FW0&#10;tuKxtS16fGRfN9Hs25hdY/z3rlDocZiZb5jJrLOVaKnxpWMFT4MEBHHudMlGwffX++MYhA/IGivH&#10;pOBCHmbTu94EM+3O/EntJhgRIewzVFCEUGdS+rwgi37gauLo/brGYoiyMVI3eI5wW8lhkoykxZLj&#10;QoE1vRaUHzYnq6A79tPFz7M15mM1bt926d5uzVKph/tu/gIiUBf+w3/ttVYwTEdwOxOPgJ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FsjybGAAAA3AAAAA8AAAAAAAAA&#10;AAAAAAAAoQIAAGRycy9kb3ducmV2LnhtbFBLBQYAAAAABAAEAPkAAACUAwAAAAA=&#10;" strokecolor="#a7a9ac" strokeweight=".20003mm">
                  <v:stroke dashstyle="dot"/>
                </v:line>
                <v:line id="Line 225" o:spid="_x0000_s1039" style="position:absolute;visibility:visible;mso-wrap-style:square" from="8762,3399" to="8762,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ypOMUAAADcAAAADwAAAGRycy9kb3ducmV2LnhtbESPS4vCQBCE7wv+h6EFb+vEiEajo/hA&#10;2MOy4Ovgrcm0STDTEzKjxn+/syDssaiqr6j5sjWVeFDjSssKBv0IBHFmdcm5gtNx9zkB4Tyyxsoy&#10;KXiRg+Wi8zHHVNsn7+lx8LkIEHYpKii8r1MpXVaQQde3NXHwrrYx6INscqkbfAa4qWQcRWNpsOSw&#10;UGBNm4Ky2+FuFBz3w9hetqPpbZ390NbV5+9E7pTqddvVDISn1v+H3+0vrSBOEvg7E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ypOMUAAADcAAAADwAAAAAAAAAA&#10;AAAAAAChAgAAZHJzL2Rvd25yZXYueG1sUEsFBgAAAAAEAAQA+QAAAJMDAAAAAA==&#10;" strokecolor="#a7a9ac" strokeweight=".02506mm"/>
                <v:line id="Line 226" o:spid="_x0000_s1040" style="position:absolute;visibility:visible;mso-wrap-style:square" from="7828,3782" to="7828,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iolsIAAADcAAAADwAAAGRycy9kb3ducmV2LnhtbERPy2rCQBTdF/yH4QrdNROVGps6ioiF&#10;gquqhS6vmWsSzdwJmcnDv3cWBZeH816uB1OJjhpXWlYwiWIQxJnVJecKTsevtwUI55E1VpZJwZ0c&#10;rFejlyWm2vb8Q93B5yKEsEtRQeF9nUrpsoIMusjWxIG72MagD7DJpW6wD+GmktM4nkuDJYeGAmva&#10;FpTdDq1RsJt/nPd/uOgv79zOkt/b/lrps1Kv42HzCcLT4J/if/e3VjBNwtpwJhw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iolsIAAADcAAAADwAAAAAAAAAAAAAA&#10;AAChAgAAZHJzL2Rvd25yZXYueG1sUEsFBgAAAAAEAAQA+QAAAJADAAAAAA==&#10;" strokecolor="#a7a9ac" strokeweight=".02539mm"/>
                <v:line id="Line 227" o:spid="_x0000_s1041" style="position:absolute;visibility:visible;mso-wrap-style:square" from="7857,3787" to="8747,3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MbVMYAAADcAAAADwAAAGRycy9kb3ducmV2LnhtbESPT0/CQBTE7yZ+h80z4WJgKwkWCgsR&#10;FOJR/kWPL93Http9W7pLqd/eNTHxOJmZ32Rmi85WoqXGl44VPAwSEMS50yUbBYf9uj8G4QOyxsox&#10;KfgmD4v57c0MM+2uvKV2F4yIEPYZKihCqDMpfV6QRT9wNXH0Tq6xGKJsjNQNXiPcVnKYJI/SYslx&#10;ocCaVgXlX7uLVdCd79PlcWSNeduM25eP9NO+m2elenfd0xREoC78h//ar1rBMJ3A75l4BOT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zG1TGAAAA3AAAAA8AAAAAAAAA&#10;AAAAAAAAoQIAAGRycy9kb3ducmV2LnhtbFBLBQYAAAAABAAEAPkAAACUAwAAAAA=&#10;" strokecolor="#a7a9ac" strokeweight=".20003mm">
                  <v:stroke dashstyle="dot"/>
                </v:line>
                <v:line id="Line 228" o:spid="_x0000_s1042" style="position:absolute;visibility:visible;mso-wrap-style:square" from="8762,3782" to="8762,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BBa8MAAADcAAAADwAAAGRycy9kb3ducmV2LnhtbERPy2rCQBTdC/7DcAvudNJIW42OwVYC&#10;LkrB18LdJXNNgpk7ITNN0r/vLASXh/Nep4OpRUetqywreJ1FIIhzqysuFJxP2XQBwnlkjbVlUvBH&#10;DtLNeLTGRNueD9QdfSFCCLsEFZTeN4mULi/JoJvZhjhwN9sa9AG2hdQt9iHc1DKOondpsOLQUGJD&#10;XyXl9+OvUXA6zGN73b0t75/5D+1cc/n+kJlSk5dhuwLhafBP8cO91wriRZgfzoQjID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5wQWvDAAAA3AAAAA8AAAAAAAAAAAAA&#10;AAAAoQIAAGRycy9kb3ducmV2LnhtbFBLBQYAAAAABAAEAPkAAACRAwAAAAA=&#10;" strokecolor="#a7a9ac" strokeweight=".02506mm"/>
                <v:line id="Line 229" o:spid="_x0000_s1043" style="position:absolute;visibility:visible;mso-wrap-style:square" from="7828,4164" to="7828,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dxLMUAAADcAAAADwAAAGRycy9kb3ducmV2LnhtbESPQWvCQBSE7wX/w/IK3uomSjVG1yCl&#10;hYKnphZ6fGafSWr2bciuSfrvXaHQ4zAz3zDbbDSN6KlztWUF8SwCQVxYXXOp4Pj59pSAcB5ZY2OZ&#10;FPySg2w3edhiqu3AH9TnvhQBwi5FBZX3bSqlKyoy6Ga2JQ7e2XYGfZBdKXWHQ4CbRs6jaCkN1hwW&#10;KmzppaLikl+Ngtfl+nT4xmQ4P/N1sfq6HH4afVJq+jjuNyA8jf4//Nd+1wrmSQz3M+EIyN0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udxLMUAAADcAAAADwAAAAAAAAAA&#10;AAAAAAChAgAAZHJzL2Rvd25yZXYueG1sUEsFBgAAAAAEAAQA+QAAAJMDAAAAAA==&#10;" strokecolor="#a7a9ac" strokeweight=".02539mm"/>
                <v:line id="Line 230" o:spid="_x0000_s1044" style="position:absolute;visibility:visible;mso-wrap-style:square" from="7857,4169" to="8747,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L5AsUAAADcAAAADwAAAGRycy9kb3ducmV2LnhtbESPS2vDMBCE74X8B7GFXkoi15DGuFFC&#10;n6HHPEmPi7WVnVor11Id599XgUCOw8x8w0znva1FR62vHCt4GCUgiAunKzYKtpuPYQbCB2SNtWNS&#10;cCIP89ngZoq5dkdeUbcORkQI+xwVlCE0uZS+KMmiH7mGOHrfrrUYomyN1C0eI9zWMk2SR2mx4rhQ&#10;YkOvJRU/6z+roP+9n7zsxtaY5SLr3r8mB7s3b0rd3fbPTyAC9eEavrQ/tYI0S+F8Jh4BOf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4L5AsUAAADcAAAADwAAAAAAAAAA&#10;AAAAAAChAgAAZHJzL2Rvd25yZXYueG1sUEsFBgAAAAAEAAQA+QAAAJMDAAAAAA==&#10;" strokecolor="#a7a9ac" strokeweight=".20003mm">
                  <v:stroke dashstyle="dot"/>
                </v:line>
                <v:line id="Line 231" o:spid="_x0000_s1045" style="position:absolute;visibility:visible;mso-wrap-style:square" from="8762,4164" to="8762,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LfHMUAAADcAAAADwAAAGRycy9kb3ducmV2LnhtbESPT4vCMBTE7wt+h/AEb2tqxT9bjeKu&#10;CB5EqO4e9vZonm2xeSlN1PrtjSB4HGbmN8x82ZpKXKlxpWUFg34EgjizuuRcwe9x8zkF4Tyyxsoy&#10;KbiTg+Wi8zHHRNsbp3Q9+FwECLsEFRTe14mULivIoOvbmjh4J9sY9EE2udQN3gLcVDKOorE0WHJY&#10;KLCmn4Ky8+FiFBzTYWz/16Ov83e2p7Wr/3YTuVGq121XMxCeWv8Ov9pbrSCeDuF5JhwBu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qLfHMUAAADcAAAADwAAAAAAAAAA&#10;AAAAAAChAgAAZHJzL2Rvd25yZXYueG1sUEsFBgAAAAAEAAQA+QAAAJMDAAAAAA==&#10;" strokecolor="#a7a9ac" strokeweight=".02506mm"/>
                <v:line id="Line 232" o:spid="_x0000_s1046" style="position:absolute;visibility:visible;mso-wrap-style:square" from="7828,4546" to="7828,4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DStMYAAADcAAAADwAAAGRycy9kb3ducmV2LnhtbESPW2vCQBSE34X+h+UUfNNNrZcYs0op&#10;CgWfaiv4eMyeXDR7NmRXk/77bkHo4zAz3zDppje1uFPrKssKXsYRCOLM6ooLBd9fu1EMwnlkjbVl&#10;UvBDDjbrp0GKibYdf9L94AsRIOwSVFB63yRSuqwkg25sG+Lg5bY16INsC6lb7ALc1HISRXNpsOKw&#10;UGJD7yVl18PNKNjOl+f9CeMun/HtdXG87i+1Pis1fO7fViA89f4//Gh/aAWTeAp/Z8IRk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Q0rTGAAAA3AAAAA8AAAAAAAAA&#10;AAAAAAAAoQIAAGRycy9kb3ducmV2LnhtbFBLBQYAAAAABAAEAPkAAACUAwAAAAA=&#10;" strokecolor="#a7a9ac" strokeweight=".02539mm"/>
                <v:line id="Line 233" o:spid="_x0000_s1047" style="position:absolute;visibility:visible;mso-wrap-style:square" from="7857,4552" to="8747,4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thdsYAAADcAAAADwAAAGRycy9kb3ducmV2LnhtbESPT2vCQBTE74V+h+UVvBTdKFhD6iqt&#10;2tJj6x/0+Mi+bqLZtzG7xvTbu4VCj8PM/IaZzjtbiZYaXzpWMBwkIIhzp0s2Crabt34KwgdkjZVj&#10;UvBDHuaz+7spZtpd+YvadTAiQthnqKAIoc6k9HlBFv3A1cTR+3aNxRBlY6Ru8BrhtpKjJHmSFkuO&#10;CwXWtCgoP60vVkF3fpy87sbWmM/3tF0dJke7N0uleg/dyzOIQF34D/+1P7SCUTqG3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rYXbGAAAA3AAAAA8AAAAAAAAA&#10;AAAAAAAAoQIAAGRycy9kb3ducmV2LnhtbFBLBQYAAAAABAAEAPkAAACUAwAAAAA=&#10;" strokecolor="#a7a9ac" strokeweight=".20003mm">
                  <v:stroke dashstyle="dot"/>
                </v:line>
                <v:line id="Line 234" o:spid="_x0000_s1048" style="position:absolute;visibility:visible;mso-wrap-style:square" from="8762,4546" to="8762,4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V8hMQAAADcAAAADwAAAGRycy9kb3ducmV2LnhtbESPT4vCMBTE74LfITzBm6ZW/LPVKO6K&#10;4EEEdfewt0fzbIvNS2mi1m9vBMHjMDO/YebLxpTiRrUrLCsY9CMQxKnVBWcKfk+b3hSE88gaS8uk&#10;4EEOlot2a46Jtnc+0O3oMxEg7BJUkHtfJVK6NCeDrm8r4uCdbW3QB1lnUtd4D3BTyjiKxtJgwWEh&#10;x4p+ckovx6tRcDoMY/u/Hn1dvtM9rV31t5vIjVLdTrOagfDU+E/43d5qBfF0DK8z4Qj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1XyExAAAANwAAAAPAAAAAAAAAAAA&#10;AAAAAKECAABkcnMvZG93bnJldi54bWxQSwUGAAAAAAQABAD5AAAAkgMAAAAA&#10;" strokecolor="#a7a9ac" strokeweight=".02506mm"/>
                <v:line id="Line 235" o:spid="_x0000_s1049" style="position:absolute;visibility:visible;mso-wrap-style:square" from="7828,4928" to="7828,4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JMw8UAAADcAAAADwAAAGRycy9kb3ducmV2LnhtbESPQWvCQBSE70L/w/IKvemmlmpMXUMp&#10;FQRPxhY8PrPPJE32bciuSfrvuwXB4zAz3zDrdDSN6KlzlWUFz7MIBHFudcWFgq/jdhqDcB5ZY2OZ&#10;FPySg3TzMFljou3AB+ozX4gAYZeggtL7NpHS5SUZdDPbEgfvYjuDPsiukLrDIcBNI+dRtJAGKw4L&#10;Jbb0UVJeZ1ej4HOxOu9PGA+XV76+LL/r/U+jz0o9PY7vbyA8jf4evrV3WsE8XsL/mXAE5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JMw8UAAADcAAAADwAAAAAAAAAA&#10;AAAAAAChAgAAZHJzL2Rvd25yZXYueG1sUEsFBgAAAAAEAAQA+QAAAJMDAAAAAA==&#10;" strokecolor="#a7a9ac" strokeweight=".02539mm"/>
                <v:line id="Line 236" o:spid="_x0000_s1050" style="position:absolute;visibility:visible;mso-wrap-style:square" from="7857,4934" to="8747,4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rO6MMAAADcAAAADwAAAGRycy9kb3ducmV2LnhtbERPyW7CMBC9I/UfrEHigsABqSUKGFQK&#10;rXosm+A4igcnbTxOYxPSv68PlXp8evti1dlKtNT40rGCyTgBQZw7XbJRcDy8jlIQPiBrrByTgh/y&#10;sFo+9BaYaXfnHbX7YEQMYZ+hgiKEOpPS5wVZ9GNXE0fu6hqLIcLGSN3gPYbbSk6T5ElaLDk2FFjT&#10;S0H51/5mFXTfw9n69GiN+XhL2+1l9mnPZqPUoN89z0EE6sK/+M/9rhVM07g2no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qzujDAAAA3AAAAA8AAAAAAAAAAAAA&#10;AAAAoQIAAGRycy9kb3ducmV2LnhtbFBLBQYAAAAABAAEAPkAAACRAwAAAAA=&#10;" strokecolor="#a7a9ac" strokeweight=".20003mm">
                  <v:stroke dashstyle="dot"/>
                </v:line>
                <v:line id="Line 237" o:spid="_x0000_s1051" style="position:absolute;visibility:visible;mso-wrap-style:square" from="8762,4928" to="8762,4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ro9sUAAADcAAAADwAAAGRycy9kb3ducmV2LnhtbESPT4vCMBTE78J+h/AWvGm6XVy1GkVX&#10;BA8i1D8Hb4/mbVtsXkoTtX57Iyx4HGbmN8x03ppK3KhxpWUFX/0IBHFmdcm5guNh3RuBcB5ZY2WZ&#10;FDzIwXz20Zliou2dU7rtfS4ChF2CCgrv60RKlxVk0PVtTRy8P9sY9EE2udQN3gPcVDKOoh9psOSw&#10;UGBNvwVll/3VKDik37E9rwbjyzLb0crVp+1QrpXqfraLCQhPrX+H/9sbrSAejeF1JhwBOX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0ro9sUAAADcAAAADwAAAAAAAAAA&#10;AAAAAAChAgAAZHJzL2Rvd25yZXYueG1sUEsFBgAAAAAEAAQA+QAAAJMDAAAAAA==&#10;" strokecolor="#a7a9ac" strokeweight=".02506mm"/>
                <v:line id="Line 238" o:spid="_x0000_s1052" style="position:absolute;visibility:visible;mso-wrap-style:square" from="7794,3023" to="7823,3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a9MMAAADcAAAADwAAAGRycy9kb3ducmV2LnhtbERPXWvCMBR9H/gfwhV8GZpWxqidUUTY&#10;kMEYrcpeL81dW9bchCRq/ffLw2CPh/O93o5mEFfyobesIF9kIIgbq3tuFZyOr/MCRIjIGgfLpOBO&#10;AbabycMaS21vXNG1jq1IIRxKVNDF6EopQ9ORwbCwjjhx39YbjAn6VmqPtxRuBrnMsmdpsOfU0KGj&#10;fUfNT30xCsY8np/0V3F5v+fVx+ejc9Vb5pSaTcfdC4hIY/wX/7kPWsFyleanM+kIy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yGvTDAAAA3AAAAA8AAAAAAAAAAAAA&#10;AAAAoQIAAGRycy9kb3ducmV2LnhtbFBLBQYAAAAABAAEAPkAAACRAwAAAAA=&#10;" strokecolor="#231f20" strokeweight=".20003mm"/>
                <v:line id="Line 239" o:spid="_x0000_s1053" style="position:absolute;visibility:visible;mso-wrap-style:square" from="7794,3405" to="7823,3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6/b8UAAADcAAAADwAAAGRycy9kb3ducmV2LnhtbESPQWvCQBSE74L/YXlCL6KbSCkxzUZE&#10;aCmFUmKVXh/ZZxLMvl2yq8Z/3y0Uehxm5hum2IymF1cafGdZQbpMQBDXVnfcKDh8vSwyED4ga+wt&#10;k4I7ediU00mBubY3rui6D42IEPY5KmhDcLmUvm7JoF9aRxy9kx0MhiiHRuoBbxFuerlKkidpsOO4&#10;0KKjXUv1eX8xCsY0HB/1d3Z5v6fVx+fcueo1cUo9zMbtM4hAY/gP/7XftILVOoXfM/EIy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6/b8UAAADcAAAADwAAAAAAAAAA&#10;AAAAAAChAgAAZHJzL2Rvd25yZXYueG1sUEsFBgAAAAAEAAQA+QAAAJMDAAAAAA==&#10;" strokecolor="#231f20" strokeweight=".20003mm"/>
                <v:line id="Line 240" o:spid="_x0000_s1054" style="position:absolute;visibility:visible;mso-wrap-style:square" from="7794,3787" to="7823,3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whGMUAAADcAAAADwAAAGRycy9kb3ducmV2LnhtbESPQWvCQBSE70L/w/IKvUjdJBTR1E0o&#10;BaUUisRaen1kn0kw+3bJrhr/fVcQehxm5htmVY6mF2cafGdZQTpLQBDXVnfcKNh/r58XIHxA1thb&#10;JgVX8lAWD5MV5tpeuKLzLjQiQtjnqKANweVS+rolg35mHXH0DnYwGKIcGqkHvES46WWWJHNpsOO4&#10;0KKj95bq4+5kFIxp+HnRv4vT5zWtvrZT56pN4pR6ehzfXkEEGsN/+N7+0AqyZQa3M/EIy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uwhGMUAAADcAAAADwAAAAAAAAAA&#10;AAAAAAChAgAAZHJzL2Rvd25yZXYueG1sUEsFBgAAAAAEAAQA+QAAAJMDAAAAAA==&#10;" strokecolor="#231f20" strokeweight=".20003mm"/>
                <v:line id="Line 241" o:spid="_x0000_s1055" style="position:absolute;visibility:visible;mso-wrap-style:square" from="7794,4169" to="7823,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CEg8YAAADcAAAADwAAAGRycy9kb3ducmV2LnhtbESPQWvCQBSE74L/YXlCL6VuoqXY6CaU&#10;QksRisS2eH1kn0kw+3bJrhr/vSsUPA4z8w2zKgbTiRP1vrWsIJ0mIIgrq1uuFfz+fDwtQPiArLGz&#10;TAou5KHIx6MVZtqeuaTTNtQiQthnqKAJwWVS+qohg35qHXH09rY3GKLsa6l7PEe46eQsSV6kwZbj&#10;QoOO3huqDtujUTCk4e9Z7xbH9SUtvzePzpWfiVPqYTK8LUEEGsI9/N/+0gpmr3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ghIPGAAAA3AAAAA8AAAAAAAAA&#10;AAAAAAAAoQIAAGRycy9kb3ducmV2LnhtbFBLBQYAAAAABAAEAPkAAACUAwAAAAA=&#10;" strokecolor="#231f20" strokeweight=".20003mm"/>
                <v:line id="Line 242" o:spid="_x0000_s1056" style="position:absolute;visibility:visible;mso-wrap-style:square" from="7794,4551" to="7823,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kc98YAAADcAAAADwAAAGRycy9kb3ducmV2LnhtbESPQWvCQBSE74L/YXlCL1I3ESlp6hpE&#10;sJRCKbEVr4/saxLMvl2yG43/vlsoeBxm5htmXYymExfqfWtZQbpIQBBXVrdcK/j+2j9mIHxA1thZ&#10;JgU38lBsppM15tpeuaTLIdQiQtjnqKAJweVS+qohg35hHXH0fmxvMETZ11L3eI1w08llkjxJgy3H&#10;hQYd7RqqzofBKBjTcFzpUza839Ly43PuXPmaOKUeZuP2BUSgMdzD/+03rWD5vIK/M/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5JHPfGAAAA3AAAAA8AAAAAAAAA&#10;AAAAAAAAoQIAAGRycy9kb3ducmV2LnhtbFBLBQYAAAAABAAEAPkAAACUAwAAAAA=&#10;" strokecolor="#231f20" strokeweight=".20003mm"/>
                <v:line id="Line 243" o:spid="_x0000_s1057" style="position:absolute;visibility:visible;mso-wrap-style:square" from="7794,4934" to="7823,4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W5bMYAAADcAAAADwAAAGRycy9kb3ducmV2LnhtbESPQWvCQBSE74L/YXlCL6VuIrbY6CaU&#10;QksRisS2eH1kn0kw+3bJrhr/vSsUPA4z8w2zKgbTiRP1vrWsIJ0mIIgrq1uuFfz+fDwtQPiArLGz&#10;TAou5KHIx6MVZtqeuaTTNtQiQthnqKAJwWVS+qohg35qHXH09rY3GKLsa6l7PEe46eQsSV6kwZbj&#10;QoOO3huqDtujUTCk4W+ud4vj+pKW35tH58rPxCn1MBneliACDeEe/m9/aQWz12e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FuWzGAAAA3AAAAA8AAAAAAAAA&#10;AAAAAAAAoQIAAGRycy9kb3ducmV2LnhtbFBLBQYAAAAABAAEAPkAAACUAwAAAAA=&#10;" strokecolor="#231f20" strokeweight=".20003mm"/>
                <v:line id="Line 244" o:spid="_x0000_s1058" style="position:absolute;visibility:visible;mso-wrap-style:square" from="8308,5078" to="8308,5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cnG8YAAADcAAAADwAAAGRycy9kb3ducmV2LnhtbESPQWvCQBSE7wX/w/IKvZS6iYikqWsQ&#10;wVIKUqKWXh/Z1yQ0+3bJbjT+e1coeBxm5htmWYymEyfqfWtZQTpNQBBXVrdcKzgeti8ZCB+QNXaW&#10;ScGFPBSrycMSc23PXNJpH2oRIexzVNCE4HIpfdWQQT+1jjh6v7Y3GKLsa6l7PEe46eQsSRbSYMtx&#10;oUFHm4aqv/1gFIxp+J7rn2z4vKTl7uvZufI9cUo9PY7rNxCBxnAP/7c/tILZ6wJuZ+IR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XJxvGAAAA3AAAAA8AAAAAAAAA&#10;AAAAAAAAoQIAAGRycy9kb3ducmV2LnhtbFBLBQYAAAAABAAEAPkAAACUAwAAAAA=&#10;" strokecolor="#231f20" strokeweight=".20003mm"/>
                <v:shape id="AutoShape 245" o:spid="_x0000_s1059" style="position:absolute;left:7637;top:2988;width:123;height:1982;visibility:visible;mso-wrap-style:square;v-text-anchor:top" coordsize="123,1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vvsYA&#10;AADcAAAADwAAAGRycy9kb3ducmV2LnhtbESPQUsDMRSE70L/Q3gFb23WllW7Ni22YJGqiK14fmye&#10;u4vJyzZJu9t/b4SCx2FmvmHmy94acSIfGscKbsYZCOLS6YYrBZ/7p9E9iBCRNRrHpOBMAZaLwdUc&#10;C+06/qDTLlYiQTgUqKCOsS2kDGVNFsPYtcTJ+3beYkzSV1J77BLcGjnJsltpseG0UGNL65rKn93R&#10;KtjszdvLq57OurDKTf6e260/fCl1PewfH0BE6uN/+NJ+1gomszv4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kvvsYAAADcAAAADwAAAAAAAAAAAAAAAACYAgAAZHJz&#10;L2Rvd25yZXYueG1sUEsFBgAAAAAEAAQA9QAAAIsDAAAAAA==&#10;" path="m33,1912r-6,l26,1920r-6,4l11,1924r,5l25,1929r,51l33,1980r,-68xm43,422r-5,-6l31,415r6,-2l41,408r,-13l39,382r-35,l2,398r1,6l10,404r,-14l19,389r12,l34,395r,17l18,412r,8l31,420r4,4l35,436r-1,10l11,446,9,436r,-5l1,431r,9l5,453r29,l43,446r,-24xm44,804r-6,-6l32,797r6,-2l42,790r,-13l40,764r-36,l3,781r,5l11,786r,-14l20,771r12,l34,777r,17l19,794r,8l32,802r4,4l36,818r-1,10l12,828,10,818,9,813r-7,l2,822r3,13l35,835r9,-7l44,804xm44,1154r-8,-8l5,1146r-2,15l3,1170r8,l11,1159r5,-5l31,1154r5,4l36,1177r-8,4l3,1199r,16l44,1215r,-7l12,1208r1,-5l16,1199r23,-16l44,1179r,-25xm44,1536r-7,-8l6,1528r-3,16l3,1552r8,l11,1541r5,-5l31,1536r5,4l36,1559r-7,4l3,1581r,16l44,1597r,-7l12,1590r1,-5l17,1581r22,-16l44,1561r,-25xm46,46r-9,l37,14,37,2r-8,l29,14r,32l8,46,29,14,29,2,,46r,7l29,53r,16l37,69r,-16l46,53r,-7xm64,1969r-9,l55,1980r9,l64,1969xm66,1205r-9,l57,1215r9,l66,1205xm66,441r-8,l58,451r8,l66,441xm67,1587r-9,l58,1597r9,l67,1587xm67,823r-9,l58,833r9,l67,823xm67,59r-9,l58,69r9,l67,59xm120,1943r-8,-8l96,1935r-5,1l88,1940r2,-20l117,1920r,-8l84,1912r-4,36l87,1948r2,-4l95,1942r11,l113,1946r,28l103,1974r-14,l87,1967r-1,-5l78,1962r1,8l83,1982r31,l120,1971r,-28xm122,1564r-3,-20l114,1536r,-1l114,1549r,30l110,1592r-19,l87,1579r,-30l91,1536r19,l114,1549r,-14l113,1533r-7,-4l101,1528r-6,1l88,1533r-6,11l79,1564r3,20l88,1595r7,4l101,1599r5,l113,1595r1,-3l119,1584r3,-20xm122,800r-3,-21l115,772r-1,-2l114,784r,31l111,828r-20,l88,815r,-31l91,772r20,l114,784r,-14l113,769r-7,-4l101,764r-5,1l88,769r-6,10l80,800r2,20l88,830r8,5l101,835r5,l113,830r2,-2l119,820r3,-20xm122,35l119,15,115,7,114,6r,14l114,51r-3,12l91,63,88,51r,-31l91,7r20,l114,20r,-14l113,5,106,r-5,l96,,88,5,82,15,80,35r2,20l88,66r8,4l101,71r5,-1l113,66r2,-3l119,55r3,-20xm122,1179r-8,-9l98,1170r-5,2l90,1176r2,-20l119,1156r,-8l86,1148r-4,36l89,1184r2,-4l97,1178r11,l115,1182r,27l105,1210r-14,l88,1203r,-5l80,1198r1,8l85,1217r31,l122,1207r,-28xm122,415r-7,-9l98,406r-4,2l90,411r2,-20l119,391r,-7l86,384r-4,35l90,419r2,-4l97,413r11,l115,417r,28l105,446r-14,l89,438r-1,-4l80,434r1,8l85,453r31,l122,443r,-28xe" fillcolor="#231f20" stroked="f">
                  <v:path arrowok="t" o:connecttype="custom" o:connectlocs="11,4918;38,3405;39,3371;19,3378;31,3409;9,3420;43,3411;42,3779;11,3775;19,3783;12,3817;35,3824;3,4150;36,4147;44,4197;44,4143;11,4541;29,4552;13,4574;37,3035;8,3035;29,3042;64,4958;57,4194;58,3440;67,4586;67,3812;120,4932;117,4909;95,4931;87,4956;120,4960;114,4538;91,4525;101,4517;88,4584;119,4573;114,3773;91,3761;101,3753;88,3819;119,3809;114,3009;91,2996;101,2989;88,3055;119,3044;90,4165;89,4173;105,4199;85,4206;98,3395;86,3373;115,3406;80,3423" o:connectangles="0,0,0,0,0,0,0,0,0,0,0,0,0,0,0,0,0,0,0,0,0,0,0,0,0,0,0,0,0,0,0,0,0,0,0,0,0,0,0,0,0,0,0,0,0,0,0,0,0,0,0,0,0,0,0"/>
                </v:shape>
                <v:rect id="Rectangle 246" o:spid="_x0000_s1060" style="position:absolute;left:8150;top:3228;width:315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VnMEA&#10;AADcAAAADwAAAGRycy9kb3ducmV2LnhtbERPz2vCMBS+C/4P4Q1203ROh1ajFNnAiwfbqddH8taW&#10;NS8lybT775fDwOPH93uzG2wnbuRD61jByzQDQaydablW8Fl9TJYgQkQ22DkmBb8UYLcdjzaYG3fn&#10;E93KWIsUwiFHBU2MfS5l0A1ZDFPXEyfuy3mLMUFfS+PxnsJtJ2dZ9iYttpwaGuxp35D+Ln+sgkpr&#10;6y9nV1xfT+VCzt+PBVVHpZ6fhmINItIQH+J/98EomK3S2nQ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QlZzBAAAA3AAAAA8AAAAAAAAAAAAAAAAAmAIAAGRycy9kb3du&#10;cmV2LnhtbFBLBQYAAAAABAAEAPUAAACGAwAAAAA=&#10;" fillcolor="#a7a9ac" stroked="f"/>
                <v:rect id="Rectangle 247" o:spid="_x0000_s1061" style="position:absolute;left:8150;top:3228;width:315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Zo8YA&#10;AADcAAAADwAAAGRycy9kb3ducmV2LnhtbESPT2vCQBTE70K/w/IKvemmoUiN2Uj/UPAg1FoFvT2y&#10;zyRk923Irhq/vVsoeBxm5jdMvhisEWfqfeNYwfMkAUFcOt1wpWD7+zV+BeEDskbjmBRcycOieBjl&#10;mGl34R86b0IlIoR9hgrqELpMSl/WZNFPXEccvaPrLYYo+0rqHi8Rbo1Mk2QqLTYcF2rs6KOmst2c&#10;rII2OZh9le7bT/x+fzHb1Zrsbq3U0+PwNgcRaAj38H97qRWksxn8nYlH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VZo8YAAADcAAAADwAAAAAAAAAAAAAAAACYAgAAZHJz&#10;L2Rvd25yZXYueG1sUEsFBgAAAAAEAAQA9QAAAIsDAAAAAA==&#10;" filled="f" strokecolor="#231f20" strokeweight=".20003mm"/>
                <v:rect id="Rectangle 248" o:spid="_x0000_s1062" style="position:absolute;left:8150;top:3634;width:315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0DgMEA&#10;AADcAAAADwAAAGRycy9kb3ducmV2LnhtbERPz2vCMBS+D/wfwhO8zdS5yahGKTLBiwdbnddH8taW&#10;NS8liVr/e3MY7Pjx/V5tBtuJG/nQOlYwm2YgiLUzLdcKTtXu9RNEiMgGO8ek4EEBNuvRywpz4+58&#10;pFsZa5FCOOSooImxz6UMuiGLYep64sT9OG8xJuhraTzeU7jt5FuWLaTFllNDgz1tG9K/5dUqqLS2&#10;/vvsisv8WH7I969DQdVBqcl4KJYgIg3xX/zn3hsF8yzNT2fSE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NA4DBAAAA3AAAAA8AAAAAAAAAAAAAAAAAmAIAAGRycy9kb3du&#10;cmV2LnhtbFBLBQYAAAAABAAEAPUAAACGAwAAAAA=&#10;" fillcolor="#a7a9ac" stroked="f"/>
                <v:rect id="Rectangle 249" o:spid="_x0000_s1063" style="position:absolute;left:8150;top:3634;width:315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jPv8UA&#10;AADcAAAADwAAAGRycy9kb3ducmV2LnhtbESPT2sCMRTE74LfITyht5poi5TVKNpS6KHgnyro7bF5&#10;7i6bvCybVLff3ggFj8PM/IaZLTpnxYXaUHnWMBoqEMS5NxUXGvY/n89vIEJENmg9k4Y/CrCY93sz&#10;zIy/8pYuu1iIBOGQoYYyxiaTMuQlOQxD3xAn7+xbhzHJtpCmxWuCOyvHSk2kw4rTQokNvZeU17tf&#10;p6FWJ3ssxsf6A9erV7v/3pA7bLR+GnTLKYhIXXyE/9tfRsOLGsH9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M+/xQAAANwAAAAPAAAAAAAAAAAAAAAAAJgCAABkcnMv&#10;ZG93bnJldi54bWxQSwUGAAAAAAQABAD1AAAAigMAAAAA&#10;" filled="f" strokecolor="#231f20" strokeweight=".20003mm"/>
                <v:line id="Line 250" o:spid="_x0000_s1064" style="position:absolute;visibility:visible;mso-wrap-style:square" from="8308,2942" to="8308,3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BNBcMAAADcAAAADwAAAGRycy9kb3ducmV2LnhtbESPT4vCMBTE7wt+h/CEva2pFWSpRimC&#10;opcFXUGPj+b1jzYvpYm1fnsjCB6HmfkNM1/2phYdta6yrGA8ikAQZ1ZXXCg4/q9/fkE4j6yxtkwK&#10;HuRguRh8zTHR9s576g6+EAHCLkEFpfdNIqXLSjLoRrYhDl5uW4M+yLaQusV7gJtaxlE0lQYrDgsl&#10;NrQqKbsebkaBSWO/2aUPfazy9LzO/+TlNOmU+h726QyEp95/wu/2ViuYRDG8zoQj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ATQXDAAAA3AAAAA8AAAAAAAAAAAAA&#10;AAAAoQIAAGRycy9kb3ducmV2LnhtbFBLBQYAAAAABAAEAPkAAACRAwAAAAA=&#10;" strokecolor="#231f20" strokeweight=".14994mm"/>
                <v:line id="Line 251" o:spid="_x0000_s1065" style="position:absolute;visibility:visible;mso-wrap-style:square" from="8308,3862" to="8308,4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zonsMAAADcAAAADwAAAGRycy9kb3ducmV2LnhtbESPT4vCMBTE7wt+h/AEb2uqBVmqUYqg&#10;6EXQFfT4aF7/aPNSmljrtzfCwh6HmfkNs1j1phYdta6yrGAyjkAQZ1ZXXCg4/26+f0A4j6yxtkwK&#10;XuRgtRx8LTDR9slH6k6+EAHCLkEFpfdNIqXLSjLoxrYhDl5uW4M+yLaQusVngJtaTqNoJg1WHBZK&#10;bGhdUnY/PYwCk079dp++9LnK0+smP8jbJe6UGg37dA7CU+//w3/tnVYQRzF8zoQjIJ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M6J7DAAAA3AAAAA8AAAAAAAAAAAAA&#10;AAAAoQIAAGRycy9kb3ducmV2LnhtbFBLBQYAAAAABAAEAPkAAACRAwAAAAA=&#10;" strokecolor="#231f20" strokeweight=".14994mm"/>
                <v:rect id="Rectangle 252" o:spid="_x0000_s1066" style="position:absolute;left:7358;top:2432;width:341;height: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fWMcA&#10;AADcAAAADwAAAGRycy9kb3ducmV2LnhtbESPT2sCMRTE7wW/Q3hCL0WztlvR1SjF0tKDF/+Bx8fm&#10;ubu6edkmqa799I1Q8DjMzG+Y6bw1tTiT85VlBYN+AoI4t7riQsF289EbgfABWWNtmRRcycN81nmY&#10;YqbthVd0XodCRAj7DBWUITSZlD4vyaDv24Y4egfrDIYoXSG1w0uEm1o+J8lQGqw4LpTY0KKk/LT+&#10;MQp+0/d0N37arJayWLw238d99en2Sj1227cJiEBtuIf/219awUuSwu1MP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Bn1jHAAAA3AAAAA8AAAAAAAAAAAAAAAAAmAIAAGRy&#10;cy9kb3ducmV2LnhtbFBLBQYAAAAABAAEAPUAAACMAwAAAAA=&#10;" fillcolor="#231f20" stroked="f"/>
                <v:shape id="AutoShape 253" o:spid="_x0000_s1067" style="position:absolute;left:7476;top:2464;width:109;height:127;visibility:visible;mso-wrap-style:square;v-text-anchor:top" coordsize="10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ZccUA&#10;AADcAAAADwAAAGRycy9kb3ducmV2LnhtbESPT2vCQBTE70K/w/IKvYhu/FckdRWRCsWLaIVcH9nX&#10;bGj2bZpdTeqndwXB4zAzv2EWq85W4kKNLx0rGA0TEMS50yUXCk7f28EchA/IGivHpOCfPKyWL70F&#10;ptq1fKDLMRQiQtinqMCEUKdS+tyQRT90NXH0flxjMUTZFFI32Ea4reQ4Sd6lxZLjgsGaNoby3+PZ&#10;Ktjo3ef+Ws3+TtNsZPrcZuNtkSn19tqtP0AE6sIz/Gh/aQWTZAb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NlxxQAAANwAAAAPAAAAAAAAAAAAAAAAAJgCAABkcnMv&#10;ZG93bnJldi54bWxQSwUGAAAAAAQABAD1AAAAigMAAAAA&#10;" path="m63,l,,,127r60,l77,125r16,-5l104,110r2,-8l30,102r,-29l103,73,98,67,90,62,81,59,93,55r6,-5l30,50r,-25l101,25r,-3l95,11,83,4,63,xm103,73r-36,l77,76r,23l66,102r40,l108,91,105,77r-2,-4xm101,25r-32,l72,32r,10l69,50r30,l102,47r,-15l101,25xe" stroked="f">
                  <v:path arrowok="t" o:connecttype="custom" o:connectlocs="63,2464;0,2464;0,2591;60,2591;77,2589;93,2584;104,2574;106,2566;30,2566;30,2537;103,2537;98,2531;90,2526;81,2523;81,2523;93,2519;99,2514;30,2514;30,2489;101,2489;101,2486;95,2475;83,2468;63,2464;103,2537;67,2537;77,2540;77,2563;66,2566;106,2566;108,2555;105,2541;103,2537;101,2489;69,2489;72,2496;72,2506;69,2514;99,2514;102,2511;102,2496;101,2489" o:connectangles="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B71D4F6" wp14:editId="1903AC4C">
                <wp:simplePos x="0" y="0"/>
                <wp:positionH relativeFrom="page">
                  <wp:posOffset>1646555</wp:posOffset>
                </wp:positionH>
                <wp:positionV relativeFrom="margin">
                  <wp:posOffset>-381000</wp:posOffset>
                </wp:positionV>
                <wp:extent cx="2938145" cy="2172970"/>
                <wp:effectExtent l="0" t="0" r="33655" b="0"/>
                <wp:wrapNone/>
                <wp:docPr id="201" name="Группа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145" cy="2172970"/>
                          <a:chOff x="2796" y="1765"/>
                          <a:chExt cx="4627" cy="3422"/>
                        </a:xfrm>
                      </wpg:grpSpPr>
                      <wps:wsp>
                        <wps:cNvPr id="202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3532" y="3017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3561" y="3023"/>
                            <a:ext cx="363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7207" y="3017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3499" y="3023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532" y="3399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3561" y="3405"/>
                            <a:ext cx="363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7207" y="3399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3499" y="3405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532" y="3782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3561" y="3787"/>
                            <a:ext cx="363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7207" y="3782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3499" y="3787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3532" y="4164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561" y="4169"/>
                            <a:ext cx="363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207" y="4164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3499" y="4169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3532" y="4546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3561" y="4552"/>
                            <a:ext cx="363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207" y="4546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499" y="4551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3532" y="4928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3561" y="4934"/>
                            <a:ext cx="363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A7A9A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7207" y="4928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499" y="4934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531" y="2834"/>
                            <a:ext cx="3677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4052" y="50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4927" y="50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5801" y="50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6676" y="50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3531" y="3216"/>
                            <a:ext cx="3677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3531" y="3597"/>
                            <a:ext cx="3677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3746" y="1765"/>
                            <a:ext cx="3677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531" y="4361"/>
                            <a:ext cx="3677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531" y="4742"/>
                            <a:ext cx="3677" cy="0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4618" y="4778"/>
                            <a:ext cx="295" cy="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5488" y="4778"/>
                            <a:ext cx="295" cy="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6364" y="4778"/>
                            <a:ext cx="295" cy="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746" y="4778"/>
                            <a:ext cx="295" cy="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944" y="4550"/>
                            <a:ext cx="296" cy="226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944" y="4550"/>
                            <a:ext cx="296" cy="226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4944" y="4781"/>
                            <a:ext cx="296" cy="3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5092" y="4319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5818" y="4550"/>
                            <a:ext cx="296" cy="226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818" y="4550"/>
                            <a:ext cx="296" cy="226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5818" y="4781"/>
                            <a:ext cx="296" cy="3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5966" y="4319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4072" y="4550"/>
                            <a:ext cx="296" cy="226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4072" y="4550"/>
                            <a:ext cx="296" cy="226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072" y="4781"/>
                            <a:ext cx="296" cy="3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4221" y="4319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6693" y="4321"/>
                            <a:ext cx="296" cy="226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6693" y="4321"/>
                            <a:ext cx="296" cy="226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6693" y="4552"/>
                            <a:ext cx="296" cy="3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841" y="4090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6841" y="4555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4052" y="50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6676" y="50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207"/>
                        <wps:cNvSpPr>
                          <a:spLocks/>
                        </wps:cNvSpPr>
                        <wps:spPr bwMode="auto">
                          <a:xfrm>
                            <a:off x="3323" y="2988"/>
                            <a:ext cx="3538" cy="2199"/>
                          </a:xfrm>
                          <a:custGeom>
                            <a:avLst/>
                            <a:gdLst>
                              <a:gd name="T0" fmla="+- 0 3335 3324"/>
                              <a:gd name="T1" fmla="*/ T0 w 3538"/>
                              <a:gd name="T2" fmla="+- 0 4918 2989"/>
                              <a:gd name="T3" fmla="*/ 4918 h 2199"/>
                              <a:gd name="T4" fmla="+- 0 3362 3324"/>
                              <a:gd name="T5" fmla="*/ T4 w 3538"/>
                              <a:gd name="T6" fmla="+- 0 3787 2989"/>
                              <a:gd name="T7" fmla="*/ 3787 h 2199"/>
                              <a:gd name="T8" fmla="+- 0 3363 3324"/>
                              <a:gd name="T9" fmla="*/ T8 w 3538"/>
                              <a:gd name="T10" fmla="+- 0 3753 2989"/>
                              <a:gd name="T11" fmla="*/ 3753 h 2199"/>
                              <a:gd name="T12" fmla="+- 0 3343 3324"/>
                              <a:gd name="T13" fmla="*/ T12 w 3538"/>
                              <a:gd name="T14" fmla="+- 0 3760 2989"/>
                              <a:gd name="T15" fmla="*/ 3760 h 2199"/>
                              <a:gd name="T16" fmla="+- 0 3355 3324"/>
                              <a:gd name="T17" fmla="*/ T16 w 3538"/>
                              <a:gd name="T18" fmla="+- 0 3791 2989"/>
                              <a:gd name="T19" fmla="*/ 3791 h 2199"/>
                              <a:gd name="T20" fmla="+- 0 3333 3324"/>
                              <a:gd name="T21" fmla="*/ T20 w 3538"/>
                              <a:gd name="T22" fmla="+- 0 3802 2989"/>
                              <a:gd name="T23" fmla="*/ 3802 h 2199"/>
                              <a:gd name="T24" fmla="+- 0 3367 3324"/>
                              <a:gd name="T25" fmla="*/ T24 w 3538"/>
                              <a:gd name="T26" fmla="+- 0 3793 2989"/>
                              <a:gd name="T27" fmla="*/ 3793 h 2199"/>
                              <a:gd name="T28" fmla="+- 0 3334 3324"/>
                              <a:gd name="T29" fmla="*/ T28 w 3538"/>
                              <a:gd name="T30" fmla="+- 0 4159 2989"/>
                              <a:gd name="T31" fmla="*/ 4159 h 2199"/>
                              <a:gd name="T32" fmla="+- 0 3352 3324"/>
                              <a:gd name="T33" fmla="*/ T32 w 3538"/>
                              <a:gd name="T34" fmla="+- 0 4170 2989"/>
                              <a:gd name="T35" fmla="*/ 4170 h 2199"/>
                              <a:gd name="T36" fmla="+- 0 3336 3324"/>
                              <a:gd name="T37" fmla="*/ T36 w 3538"/>
                              <a:gd name="T38" fmla="+- 0 4192 2989"/>
                              <a:gd name="T39" fmla="*/ 4192 h 2199"/>
                              <a:gd name="T40" fmla="+- 0 3360 3324"/>
                              <a:gd name="T41" fmla="*/ T40 w 3538"/>
                              <a:gd name="T42" fmla="+- 0 4517 2989"/>
                              <a:gd name="T43" fmla="*/ 4517 h 2199"/>
                              <a:gd name="T44" fmla="+- 0 3340 3324"/>
                              <a:gd name="T45" fmla="*/ T44 w 3538"/>
                              <a:gd name="T46" fmla="+- 0 4525 2989"/>
                              <a:gd name="T47" fmla="*/ 4525 h 2199"/>
                              <a:gd name="T48" fmla="+- 0 3327 3324"/>
                              <a:gd name="T49" fmla="*/ T48 w 3538"/>
                              <a:gd name="T50" fmla="+- 0 4586 2989"/>
                              <a:gd name="T51" fmla="*/ 4586 h 2199"/>
                              <a:gd name="T52" fmla="+- 0 3363 3324"/>
                              <a:gd name="T53" fmla="*/ T52 w 3538"/>
                              <a:gd name="T54" fmla="+- 0 4554 2989"/>
                              <a:gd name="T55" fmla="*/ 4554 h 2199"/>
                              <a:gd name="T56" fmla="+- 0 3360 3324"/>
                              <a:gd name="T57" fmla="*/ T56 w 3538"/>
                              <a:gd name="T58" fmla="+- 0 2991 2989"/>
                              <a:gd name="T59" fmla="*/ 2991 h 2199"/>
                              <a:gd name="T60" fmla="+- 0 3352 3324"/>
                              <a:gd name="T61" fmla="*/ T60 w 3538"/>
                              <a:gd name="T62" fmla="+- 0 2991 2989"/>
                              <a:gd name="T63" fmla="*/ 2991 h 2199"/>
                              <a:gd name="T64" fmla="+- 0 3360 3324"/>
                              <a:gd name="T65" fmla="*/ T64 w 3538"/>
                              <a:gd name="T66" fmla="+- 0 3058 2989"/>
                              <a:gd name="T67" fmla="*/ 3058 h 2199"/>
                              <a:gd name="T68" fmla="+- 0 3379 3324"/>
                              <a:gd name="T69" fmla="*/ T68 w 3538"/>
                              <a:gd name="T70" fmla="+- 0 4969 2989"/>
                              <a:gd name="T71" fmla="*/ 4969 h 2199"/>
                              <a:gd name="T72" fmla="+- 0 3390 3324"/>
                              <a:gd name="T73" fmla="*/ T72 w 3538"/>
                              <a:gd name="T74" fmla="+- 0 4204 2989"/>
                              <a:gd name="T75" fmla="*/ 4204 h 2199"/>
                              <a:gd name="T76" fmla="+- 0 3390 3324"/>
                              <a:gd name="T77" fmla="*/ T76 w 3538"/>
                              <a:gd name="T78" fmla="+- 0 4576 2989"/>
                              <a:gd name="T79" fmla="*/ 4576 h 2199"/>
                              <a:gd name="T80" fmla="+- 0 3390 3324"/>
                              <a:gd name="T81" fmla="*/ T80 w 3538"/>
                              <a:gd name="T82" fmla="+- 0 3048 2989"/>
                              <a:gd name="T83" fmla="*/ 3048 h 2199"/>
                              <a:gd name="T84" fmla="+- 0 3436 3324"/>
                              <a:gd name="T85" fmla="*/ T84 w 3538"/>
                              <a:gd name="T86" fmla="+- 0 4924 2989"/>
                              <a:gd name="T87" fmla="*/ 4924 h 2199"/>
                              <a:gd name="T88" fmla="+- 0 3440 3324"/>
                              <a:gd name="T89" fmla="*/ T88 w 3538"/>
                              <a:gd name="T90" fmla="+- 0 4901 2989"/>
                              <a:gd name="T91" fmla="*/ 4901 h 2199"/>
                              <a:gd name="T92" fmla="+- 0 3430 3324"/>
                              <a:gd name="T93" fmla="*/ T92 w 3538"/>
                              <a:gd name="T94" fmla="+- 0 4931 2989"/>
                              <a:gd name="T95" fmla="*/ 4931 h 2199"/>
                              <a:gd name="T96" fmla="+- 0 3410 3324"/>
                              <a:gd name="T97" fmla="*/ T96 w 3538"/>
                              <a:gd name="T98" fmla="+- 0 4951 2989"/>
                              <a:gd name="T99" fmla="*/ 4951 h 2199"/>
                              <a:gd name="T100" fmla="+- 0 3444 3324"/>
                              <a:gd name="T101" fmla="*/ T100 w 3538"/>
                              <a:gd name="T102" fmla="+- 0 4932 2989"/>
                              <a:gd name="T103" fmla="*/ 4932 h 2199"/>
                              <a:gd name="T104" fmla="+- 0 3437 3324"/>
                              <a:gd name="T105" fmla="*/ T104 w 3538"/>
                              <a:gd name="T106" fmla="+- 0 4568 2989"/>
                              <a:gd name="T107" fmla="*/ 4568 h 2199"/>
                              <a:gd name="T108" fmla="+- 0 3434 3324"/>
                              <a:gd name="T109" fmla="*/ T108 w 3538"/>
                              <a:gd name="T110" fmla="+- 0 4525 2989"/>
                              <a:gd name="T111" fmla="*/ 4525 h 2199"/>
                              <a:gd name="T112" fmla="+- 0 3419 3324"/>
                              <a:gd name="T113" fmla="*/ T112 w 3538"/>
                              <a:gd name="T114" fmla="+- 0 4518 2989"/>
                              <a:gd name="T115" fmla="*/ 4518 h 2199"/>
                              <a:gd name="T116" fmla="+- 0 3419 3324"/>
                              <a:gd name="T117" fmla="*/ T116 w 3538"/>
                              <a:gd name="T118" fmla="+- 0 4588 2989"/>
                              <a:gd name="T119" fmla="*/ 4588 h 2199"/>
                              <a:gd name="T120" fmla="+- 0 3445 3324"/>
                              <a:gd name="T121" fmla="*/ T120 w 3538"/>
                              <a:gd name="T122" fmla="+- 0 4553 2989"/>
                              <a:gd name="T123" fmla="*/ 4553 h 2199"/>
                              <a:gd name="T124" fmla="+- 0 3438 3324"/>
                              <a:gd name="T125" fmla="*/ T124 w 3538"/>
                              <a:gd name="T126" fmla="+- 0 3804 2989"/>
                              <a:gd name="T127" fmla="*/ 3804 h 2199"/>
                              <a:gd name="T128" fmla="+- 0 3434 3324"/>
                              <a:gd name="T129" fmla="*/ T128 w 3538"/>
                              <a:gd name="T130" fmla="+- 0 3761 2989"/>
                              <a:gd name="T131" fmla="*/ 3761 h 2199"/>
                              <a:gd name="T132" fmla="+- 0 3419 3324"/>
                              <a:gd name="T133" fmla="*/ T132 w 3538"/>
                              <a:gd name="T134" fmla="+- 0 3754 2989"/>
                              <a:gd name="T135" fmla="*/ 3754 h 2199"/>
                              <a:gd name="T136" fmla="+- 0 3419 3324"/>
                              <a:gd name="T137" fmla="*/ T136 w 3538"/>
                              <a:gd name="T138" fmla="+- 0 3824 2989"/>
                              <a:gd name="T139" fmla="*/ 3824 h 2199"/>
                              <a:gd name="T140" fmla="+- 0 3446 3324"/>
                              <a:gd name="T141" fmla="*/ T140 w 3538"/>
                              <a:gd name="T142" fmla="+- 0 3789 2989"/>
                              <a:gd name="T143" fmla="*/ 3789 h 2199"/>
                              <a:gd name="T144" fmla="+- 0 3438 3324"/>
                              <a:gd name="T145" fmla="*/ T144 w 3538"/>
                              <a:gd name="T146" fmla="+- 0 3040 2989"/>
                              <a:gd name="T147" fmla="*/ 3040 h 2199"/>
                              <a:gd name="T148" fmla="+- 0 3434 3324"/>
                              <a:gd name="T149" fmla="*/ T148 w 3538"/>
                              <a:gd name="T150" fmla="+- 0 2996 2989"/>
                              <a:gd name="T151" fmla="*/ 2996 h 2199"/>
                              <a:gd name="T152" fmla="+- 0 3419 3324"/>
                              <a:gd name="T153" fmla="*/ T152 w 3538"/>
                              <a:gd name="T154" fmla="+- 0 2989 2989"/>
                              <a:gd name="T155" fmla="*/ 2989 h 2199"/>
                              <a:gd name="T156" fmla="+- 0 3419 3324"/>
                              <a:gd name="T157" fmla="*/ T156 w 3538"/>
                              <a:gd name="T158" fmla="+- 0 3059 2989"/>
                              <a:gd name="T159" fmla="*/ 3059 h 2199"/>
                              <a:gd name="T160" fmla="+- 0 3446 3324"/>
                              <a:gd name="T161" fmla="*/ T160 w 3538"/>
                              <a:gd name="T162" fmla="+- 0 3024 2989"/>
                              <a:gd name="T163" fmla="*/ 3024 h 2199"/>
                              <a:gd name="T164" fmla="+- 0 3416 3324"/>
                              <a:gd name="T165" fmla="*/ T164 w 3538"/>
                              <a:gd name="T166" fmla="+- 0 4145 2989"/>
                              <a:gd name="T167" fmla="*/ 4145 h 2199"/>
                              <a:gd name="T168" fmla="+- 0 3415 3324"/>
                              <a:gd name="T169" fmla="*/ T168 w 3538"/>
                              <a:gd name="T170" fmla="+- 0 4169 2989"/>
                              <a:gd name="T171" fmla="*/ 4169 h 2199"/>
                              <a:gd name="T172" fmla="+- 0 3415 3324"/>
                              <a:gd name="T173" fmla="*/ T172 w 3538"/>
                              <a:gd name="T174" fmla="+- 0 4199 2989"/>
                              <a:gd name="T175" fmla="*/ 4199 h 2199"/>
                              <a:gd name="T176" fmla="+- 0 3439 3324"/>
                              <a:gd name="T177" fmla="*/ T176 w 3538"/>
                              <a:gd name="T178" fmla="+- 0 4206 2989"/>
                              <a:gd name="T179" fmla="*/ 4206 h 2199"/>
                              <a:gd name="T180" fmla="+- 0 4013 3324"/>
                              <a:gd name="T181" fmla="*/ T180 w 3538"/>
                              <a:gd name="T182" fmla="+- 0 5132 2989"/>
                              <a:gd name="T183" fmla="*/ 5132 h 2199"/>
                              <a:gd name="T184" fmla="+- 0 4026 3324"/>
                              <a:gd name="T185" fmla="*/ T184 w 3538"/>
                              <a:gd name="T186" fmla="+- 0 5120 2989"/>
                              <a:gd name="T187" fmla="*/ 5120 h 2199"/>
                              <a:gd name="T188" fmla="+- 0 4071 3324"/>
                              <a:gd name="T189" fmla="*/ T188 w 3538"/>
                              <a:gd name="T190" fmla="+- 0 5132 2989"/>
                              <a:gd name="T191" fmla="*/ 5132 h 2199"/>
                              <a:gd name="T192" fmla="+- 0 4042 3324"/>
                              <a:gd name="T193" fmla="*/ T192 w 3538"/>
                              <a:gd name="T194" fmla="+- 0 5164 2989"/>
                              <a:gd name="T195" fmla="*/ 5164 h 2199"/>
                              <a:gd name="T196" fmla="+- 0 4088 3324"/>
                              <a:gd name="T197" fmla="*/ T196 w 3538"/>
                              <a:gd name="T198" fmla="+- 0 5171 2989"/>
                              <a:gd name="T199" fmla="*/ 5171 h 2199"/>
                              <a:gd name="T200" fmla="+- 0 5072 3324"/>
                              <a:gd name="T201" fmla="*/ T200 w 3538"/>
                              <a:gd name="T202" fmla="+- 0 4101 2989"/>
                              <a:gd name="T203" fmla="*/ 4101 h 2199"/>
                              <a:gd name="T204" fmla="+- 0 5986 3324"/>
                              <a:gd name="T205" fmla="*/ T204 w 3538"/>
                              <a:gd name="T206" fmla="+- 0 4079 2989"/>
                              <a:gd name="T207" fmla="*/ 4079 h 2199"/>
                              <a:gd name="T208" fmla="+- 0 5977 3324"/>
                              <a:gd name="T209" fmla="*/ T208 w 3538"/>
                              <a:gd name="T210" fmla="+- 0 4110 2989"/>
                              <a:gd name="T211" fmla="*/ 4110 h 2199"/>
                              <a:gd name="T212" fmla="+- 0 5955 3324"/>
                              <a:gd name="T213" fmla="*/ T212 w 3538"/>
                              <a:gd name="T214" fmla="+- 0 3841 2989"/>
                              <a:gd name="T215" fmla="*/ 3841 h 2199"/>
                              <a:gd name="T216" fmla="+- 0 5986 3324"/>
                              <a:gd name="T217" fmla="*/ T216 w 3538"/>
                              <a:gd name="T218" fmla="+- 0 3861 2989"/>
                              <a:gd name="T219" fmla="*/ 3861 h 2199"/>
                              <a:gd name="T220" fmla="+- 0 6656 3324"/>
                              <a:gd name="T221" fmla="*/ T220 w 3538"/>
                              <a:gd name="T222" fmla="+- 0 5120 2989"/>
                              <a:gd name="T223" fmla="*/ 5120 h 2199"/>
                              <a:gd name="T224" fmla="+- 0 6656 3324"/>
                              <a:gd name="T225" fmla="*/ T224 w 3538"/>
                              <a:gd name="T226" fmla="+- 0 5120 2989"/>
                              <a:gd name="T227" fmla="*/ 5120 h 2199"/>
                              <a:gd name="T228" fmla="+- 0 6664 3324"/>
                              <a:gd name="T229" fmla="*/ T228 w 3538"/>
                              <a:gd name="T230" fmla="+- 0 5171 2989"/>
                              <a:gd name="T231" fmla="*/ 5171 h 2199"/>
                              <a:gd name="T232" fmla="+- 0 6682 3324"/>
                              <a:gd name="T233" fmla="*/ T232 w 3538"/>
                              <a:gd name="T234" fmla="+- 0 5133 2989"/>
                              <a:gd name="T235" fmla="*/ 5133 h 2199"/>
                              <a:gd name="T236" fmla="+- 0 6715 3324"/>
                              <a:gd name="T237" fmla="*/ T236 w 3538"/>
                              <a:gd name="T238" fmla="+- 0 5130 2989"/>
                              <a:gd name="T239" fmla="*/ 5130 h 2199"/>
                              <a:gd name="T240" fmla="+- 0 6723 3324"/>
                              <a:gd name="T241" fmla="*/ T240 w 3538"/>
                              <a:gd name="T242" fmla="+- 0 5179 2989"/>
                              <a:gd name="T243" fmla="*/ 5179 h 2199"/>
                              <a:gd name="T244" fmla="+- 0 6723 3324"/>
                              <a:gd name="T245" fmla="*/ T244 w 3538"/>
                              <a:gd name="T246" fmla="+- 0 5125 2989"/>
                              <a:gd name="T247" fmla="*/ 5125 h 2199"/>
                              <a:gd name="T248" fmla="+- 0 6830 3324"/>
                              <a:gd name="T249" fmla="*/ T248 w 3538"/>
                              <a:gd name="T250" fmla="+- 0 3881 2989"/>
                              <a:gd name="T251" fmla="*/ 3881 h 2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538" h="2199">
                                <a:moveTo>
                                  <a:pt x="33" y="1912"/>
                                </a:moveTo>
                                <a:lnTo>
                                  <a:pt x="27" y="1912"/>
                                </a:lnTo>
                                <a:lnTo>
                                  <a:pt x="26" y="1920"/>
                                </a:lnTo>
                                <a:lnTo>
                                  <a:pt x="20" y="1924"/>
                                </a:lnTo>
                                <a:lnTo>
                                  <a:pt x="11" y="1924"/>
                                </a:lnTo>
                                <a:lnTo>
                                  <a:pt x="11" y="1929"/>
                                </a:lnTo>
                                <a:lnTo>
                                  <a:pt x="24" y="1929"/>
                                </a:lnTo>
                                <a:lnTo>
                                  <a:pt x="24" y="1980"/>
                                </a:lnTo>
                                <a:lnTo>
                                  <a:pt x="33" y="1980"/>
                                </a:lnTo>
                                <a:lnTo>
                                  <a:pt x="33" y="1912"/>
                                </a:lnTo>
                                <a:close/>
                                <a:moveTo>
                                  <a:pt x="43" y="804"/>
                                </a:moveTo>
                                <a:lnTo>
                                  <a:pt x="38" y="798"/>
                                </a:lnTo>
                                <a:lnTo>
                                  <a:pt x="32" y="797"/>
                                </a:lnTo>
                                <a:lnTo>
                                  <a:pt x="37" y="795"/>
                                </a:lnTo>
                                <a:lnTo>
                                  <a:pt x="42" y="790"/>
                                </a:lnTo>
                                <a:lnTo>
                                  <a:pt x="42" y="777"/>
                                </a:lnTo>
                                <a:lnTo>
                                  <a:pt x="39" y="764"/>
                                </a:lnTo>
                                <a:lnTo>
                                  <a:pt x="4" y="764"/>
                                </a:lnTo>
                                <a:lnTo>
                                  <a:pt x="3" y="781"/>
                                </a:lnTo>
                                <a:lnTo>
                                  <a:pt x="3" y="786"/>
                                </a:lnTo>
                                <a:lnTo>
                                  <a:pt x="10" y="786"/>
                                </a:lnTo>
                                <a:lnTo>
                                  <a:pt x="10" y="772"/>
                                </a:lnTo>
                                <a:lnTo>
                                  <a:pt x="19" y="771"/>
                                </a:lnTo>
                                <a:lnTo>
                                  <a:pt x="32" y="771"/>
                                </a:lnTo>
                                <a:lnTo>
                                  <a:pt x="34" y="777"/>
                                </a:lnTo>
                                <a:lnTo>
                                  <a:pt x="34" y="794"/>
                                </a:lnTo>
                                <a:lnTo>
                                  <a:pt x="18" y="794"/>
                                </a:lnTo>
                                <a:lnTo>
                                  <a:pt x="18" y="802"/>
                                </a:lnTo>
                                <a:lnTo>
                                  <a:pt x="31" y="802"/>
                                </a:lnTo>
                                <a:lnTo>
                                  <a:pt x="36" y="806"/>
                                </a:lnTo>
                                <a:lnTo>
                                  <a:pt x="36" y="818"/>
                                </a:lnTo>
                                <a:lnTo>
                                  <a:pt x="35" y="828"/>
                                </a:lnTo>
                                <a:lnTo>
                                  <a:pt x="11" y="828"/>
                                </a:lnTo>
                                <a:lnTo>
                                  <a:pt x="10" y="818"/>
                                </a:lnTo>
                                <a:lnTo>
                                  <a:pt x="9" y="813"/>
                                </a:lnTo>
                                <a:lnTo>
                                  <a:pt x="1" y="813"/>
                                </a:lnTo>
                                <a:lnTo>
                                  <a:pt x="1" y="822"/>
                                </a:lnTo>
                                <a:lnTo>
                                  <a:pt x="5" y="835"/>
                                </a:lnTo>
                                <a:lnTo>
                                  <a:pt x="35" y="835"/>
                                </a:lnTo>
                                <a:lnTo>
                                  <a:pt x="43" y="828"/>
                                </a:lnTo>
                                <a:lnTo>
                                  <a:pt x="43" y="804"/>
                                </a:lnTo>
                                <a:close/>
                                <a:moveTo>
                                  <a:pt x="44" y="1154"/>
                                </a:moveTo>
                                <a:lnTo>
                                  <a:pt x="36" y="1146"/>
                                </a:lnTo>
                                <a:lnTo>
                                  <a:pt x="5" y="1146"/>
                                </a:lnTo>
                                <a:lnTo>
                                  <a:pt x="2" y="1161"/>
                                </a:lnTo>
                                <a:lnTo>
                                  <a:pt x="2" y="1170"/>
                                </a:lnTo>
                                <a:lnTo>
                                  <a:pt x="10" y="1170"/>
                                </a:lnTo>
                                <a:lnTo>
                                  <a:pt x="10" y="1159"/>
                                </a:lnTo>
                                <a:lnTo>
                                  <a:pt x="15" y="1154"/>
                                </a:lnTo>
                                <a:lnTo>
                                  <a:pt x="30" y="1154"/>
                                </a:lnTo>
                                <a:lnTo>
                                  <a:pt x="35" y="1158"/>
                                </a:lnTo>
                                <a:lnTo>
                                  <a:pt x="35" y="1177"/>
                                </a:lnTo>
                                <a:lnTo>
                                  <a:pt x="28" y="1181"/>
                                </a:lnTo>
                                <a:lnTo>
                                  <a:pt x="2" y="1199"/>
                                </a:lnTo>
                                <a:lnTo>
                                  <a:pt x="2" y="1215"/>
                                </a:lnTo>
                                <a:lnTo>
                                  <a:pt x="43" y="1215"/>
                                </a:lnTo>
                                <a:lnTo>
                                  <a:pt x="43" y="1208"/>
                                </a:lnTo>
                                <a:lnTo>
                                  <a:pt x="11" y="1208"/>
                                </a:lnTo>
                                <a:lnTo>
                                  <a:pt x="12" y="1203"/>
                                </a:lnTo>
                                <a:lnTo>
                                  <a:pt x="16" y="1199"/>
                                </a:lnTo>
                                <a:lnTo>
                                  <a:pt x="38" y="1183"/>
                                </a:lnTo>
                                <a:lnTo>
                                  <a:pt x="44" y="1179"/>
                                </a:lnTo>
                                <a:lnTo>
                                  <a:pt x="44" y="1154"/>
                                </a:lnTo>
                                <a:close/>
                                <a:moveTo>
                                  <a:pt x="44" y="1536"/>
                                </a:moveTo>
                                <a:lnTo>
                                  <a:pt x="36" y="1528"/>
                                </a:lnTo>
                                <a:lnTo>
                                  <a:pt x="5" y="1528"/>
                                </a:lnTo>
                                <a:lnTo>
                                  <a:pt x="3" y="1544"/>
                                </a:lnTo>
                                <a:lnTo>
                                  <a:pt x="3" y="1552"/>
                                </a:lnTo>
                                <a:lnTo>
                                  <a:pt x="11" y="1552"/>
                                </a:lnTo>
                                <a:lnTo>
                                  <a:pt x="11" y="1541"/>
                                </a:lnTo>
                                <a:lnTo>
                                  <a:pt x="16" y="1536"/>
                                </a:lnTo>
                                <a:lnTo>
                                  <a:pt x="31" y="1536"/>
                                </a:lnTo>
                                <a:lnTo>
                                  <a:pt x="36" y="1540"/>
                                </a:lnTo>
                                <a:lnTo>
                                  <a:pt x="36" y="1559"/>
                                </a:lnTo>
                                <a:lnTo>
                                  <a:pt x="28" y="1563"/>
                                </a:lnTo>
                                <a:lnTo>
                                  <a:pt x="3" y="1581"/>
                                </a:lnTo>
                                <a:lnTo>
                                  <a:pt x="3" y="1597"/>
                                </a:lnTo>
                                <a:lnTo>
                                  <a:pt x="44" y="1597"/>
                                </a:lnTo>
                                <a:lnTo>
                                  <a:pt x="44" y="1590"/>
                                </a:lnTo>
                                <a:lnTo>
                                  <a:pt x="12" y="1590"/>
                                </a:lnTo>
                                <a:lnTo>
                                  <a:pt x="13" y="1585"/>
                                </a:lnTo>
                                <a:lnTo>
                                  <a:pt x="16" y="1581"/>
                                </a:lnTo>
                                <a:lnTo>
                                  <a:pt x="39" y="1565"/>
                                </a:lnTo>
                                <a:lnTo>
                                  <a:pt x="44" y="1561"/>
                                </a:lnTo>
                                <a:lnTo>
                                  <a:pt x="44" y="1536"/>
                                </a:lnTo>
                                <a:close/>
                                <a:moveTo>
                                  <a:pt x="46" y="46"/>
                                </a:moveTo>
                                <a:lnTo>
                                  <a:pt x="36" y="46"/>
                                </a:lnTo>
                                <a:lnTo>
                                  <a:pt x="36" y="14"/>
                                </a:lnTo>
                                <a:lnTo>
                                  <a:pt x="36" y="2"/>
                                </a:lnTo>
                                <a:lnTo>
                                  <a:pt x="28" y="2"/>
                                </a:lnTo>
                                <a:lnTo>
                                  <a:pt x="28" y="14"/>
                                </a:lnTo>
                                <a:lnTo>
                                  <a:pt x="28" y="46"/>
                                </a:lnTo>
                                <a:lnTo>
                                  <a:pt x="8" y="46"/>
                                </a:lnTo>
                                <a:lnTo>
                                  <a:pt x="28" y="14"/>
                                </a:lnTo>
                                <a:lnTo>
                                  <a:pt x="28" y="2"/>
                                </a:lnTo>
                                <a:lnTo>
                                  <a:pt x="0" y="46"/>
                                </a:lnTo>
                                <a:lnTo>
                                  <a:pt x="0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69"/>
                                </a:lnTo>
                                <a:lnTo>
                                  <a:pt x="36" y="69"/>
                                </a:lnTo>
                                <a:lnTo>
                                  <a:pt x="36" y="53"/>
                                </a:lnTo>
                                <a:lnTo>
                                  <a:pt x="46" y="53"/>
                                </a:lnTo>
                                <a:lnTo>
                                  <a:pt x="46" y="46"/>
                                </a:lnTo>
                                <a:close/>
                                <a:moveTo>
                                  <a:pt x="64" y="1969"/>
                                </a:moveTo>
                                <a:lnTo>
                                  <a:pt x="55" y="1969"/>
                                </a:lnTo>
                                <a:lnTo>
                                  <a:pt x="55" y="1980"/>
                                </a:lnTo>
                                <a:lnTo>
                                  <a:pt x="64" y="1980"/>
                                </a:lnTo>
                                <a:lnTo>
                                  <a:pt x="64" y="1969"/>
                                </a:lnTo>
                                <a:close/>
                                <a:moveTo>
                                  <a:pt x="66" y="1205"/>
                                </a:moveTo>
                                <a:lnTo>
                                  <a:pt x="57" y="1205"/>
                                </a:lnTo>
                                <a:lnTo>
                                  <a:pt x="57" y="1215"/>
                                </a:lnTo>
                                <a:lnTo>
                                  <a:pt x="66" y="1215"/>
                                </a:lnTo>
                                <a:lnTo>
                                  <a:pt x="66" y="1205"/>
                                </a:lnTo>
                                <a:close/>
                                <a:moveTo>
                                  <a:pt x="66" y="1587"/>
                                </a:moveTo>
                                <a:lnTo>
                                  <a:pt x="58" y="1587"/>
                                </a:lnTo>
                                <a:lnTo>
                                  <a:pt x="58" y="1597"/>
                                </a:lnTo>
                                <a:lnTo>
                                  <a:pt x="66" y="1597"/>
                                </a:lnTo>
                                <a:lnTo>
                                  <a:pt x="66" y="1587"/>
                                </a:lnTo>
                                <a:close/>
                                <a:moveTo>
                                  <a:pt x="66" y="823"/>
                                </a:moveTo>
                                <a:lnTo>
                                  <a:pt x="58" y="823"/>
                                </a:lnTo>
                                <a:lnTo>
                                  <a:pt x="58" y="833"/>
                                </a:lnTo>
                                <a:lnTo>
                                  <a:pt x="66" y="833"/>
                                </a:lnTo>
                                <a:lnTo>
                                  <a:pt x="66" y="823"/>
                                </a:lnTo>
                                <a:close/>
                                <a:moveTo>
                                  <a:pt x="66" y="59"/>
                                </a:moveTo>
                                <a:lnTo>
                                  <a:pt x="58" y="59"/>
                                </a:lnTo>
                                <a:lnTo>
                                  <a:pt x="58" y="69"/>
                                </a:lnTo>
                                <a:lnTo>
                                  <a:pt x="66" y="69"/>
                                </a:lnTo>
                                <a:lnTo>
                                  <a:pt x="66" y="59"/>
                                </a:lnTo>
                                <a:close/>
                                <a:moveTo>
                                  <a:pt x="120" y="1943"/>
                                </a:moveTo>
                                <a:lnTo>
                                  <a:pt x="112" y="1935"/>
                                </a:lnTo>
                                <a:lnTo>
                                  <a:pt x="95" y="1935"/>
                                </a:lnTo>
                                <a:lnTo>
                                  <a:pt x="91" y="1936"/>
                                </a:lnTo>
                                <a:lnTo>
                                  <a:pt x="87" y="1940"/>
                                </a:lnTo>
                                <a:lnTo>
                                  <a:pt x="90" y="1920"/>
                                </a:lnTo>
                                <a:lnTo>
                                  <a:pt x="116" y="1920"/>
                                </a:lnTo>
                                <a:lnTo>
                                  <a:pt x="116" y="1912"/>
                                </a:lnTo>
                                <a:lnTo>
                                  <a:pt x="84" y="1912"/>
                                </a:lnTo>
                                <a:lnTo>
                                  <a:pt x="79" y="1948"/>
                                </a:lnTo>
                                <a:lnTo>
                                  <a:pt x="87" y="1948"/>
                                </a:lnTo>
                                <a:lnTo>
                                  <a:pt x="89" y="1944"/>
                                </a:lnTo>
                                <a:lnTo>
                                  <a:pt x="95" y="1942"/>
                                </a:lnTo>
                                <a:lnTo>
                                  <a:pt x="106" y="1942"/>
                                </a:lnTo>
                                <a:lnTo>
                                  <a:pt x="112" y="1946"/>
                                </a:lnTo>
                                <a:lnTo>
                                  <a:pt x="112" y="1974"/>
                                </a:lnTo>
                                <a:lnTo>
                                  <a:pt x="102" y="1974"/>
                                </a:lnTo>
                                <a:lnTo>
                                  <a:pt x="89" y="1974"/>
                                </a:lnTo>
                                <a:lnTo>
                                  <a:pt x="86" y="1967"/>
                                </a:lnTo>
                                <a:lnTo>
                                  <a:pt x="86" y="1962"/>
                                </a:lnTo>
                                <a:lnTo>
                                  <a:pt x="78" y="1962"/>
                                </a:lnTo>
                                <a:lnTo>
                                  <a:pt x="78" y="1970"/>
                                </a:lnTo>
                                <a:lnTo>
                                  <a:pt x="82" y="1982"/>
                                </a:lnTo>
                                <a:lnTo>
                                  <a:pt x="113" y="1982"/>
                                </a:lnTo>
                                <a:lnTo>
                                  <a:pt x="120" y="1971"/>
                                </a:lnTo>
                                <a:lnTo>
                                  <a:pt x="120" y="1943"/>
                                </a:lnTo>
                                <a:close/>
                                <a:moveTo>
                                  <a:pt x="121" y="1564"/>
                                </a:moveTo>
                                <a:lnTo>
                                  <a:pt x="119" y="1544"/>
                                </a:lnTo>
                                <a:lnTo>
                                  <a:pt x="114" y="1536"/>
                                </a:lnTo>
                                <a:lnTo>
                                  <a:pt x="113" y="1535"/>
                                </a:lnTo>
                                <a:lnTo>
                                  <a:pt x="113" y="1549"/>
                                </a:lnTo>
                                <a:lnTo>
                                  <a:pt x="113" y="1579"/>
                                </a:lnTo>
                                <a:lnTo>
                                  <a:pt x="110" y="1592"/>
                                </a:lnTo>
                                <a:lnTo>
                                  <a:pt x="90" y="1592"/>
                                </a:lnTo>
                                <a:lnTo>
                                  <a:pt x="87" y="1579"/>
                                </a:lnTo>
                                <a:lnTo>
                                  <a:pt x="87" y="1549"/>
                                </a:lnTo>
                                <a:lnTo>
                                  <a:pt x="90" y="1536"/>
                                </a:lnTo>
                                <a:lnTo>
                                  <a:pt x="110" y="1536"/>
                                </a:lnTo>
                                <a:lnTo>
                                  <a:pt x="113" y="1549"/>
                                </a:lnTo>
                                <a:lnTo>
                                  <a:pt x="113" y="1535"/>
                                </a:lnTo>
                                <a:lnTo>
                                  <a:pt x="113" y="1533"/>
                                </a:lnTo>
                                <a:lnTo>
                                  <a:pt x="105" y="1529"/>
                                </a:lnTo>
                                <a:lnTo>
                                  <a:pt x="100" y="1528"/>
                                </a:lnTo>
                                <a:lnTo>
                                  <a:pt x="95" y="1529"/>
                                </a:lnTo>
                                <a:lnTo>
                                  <a:pt x="88" y="1533"/>
                                </a:lnTo>
                                <a:lnTo>
                                  <a:pt x="82" y="1544"/>
                                </a:lnTo>
                                <a:lnTo>
                                  <a:pt x="79" y="1564"/>
                                </a:lnTo>
                                <a:lnTo>
                                  <a:pt x="82" y="1584"/>
                                </a:lnTo>
                                <a:lnTo>
                                  <a:pt x="88" y="1595"/>
                                </a:lnTo>
                                <a:lnTo>
                                  <a:pt x="95" y="1599"/>
                                </a:lnTo>
                                <a:lnTo>
                                  <a:pt x="100" y="1599"/>
                                </a:lnTo>
                                <a:lnTo>
                                  <a:pt x="105" y="1599"/>
                                </a:lnTo>
                                <a:lnTo>
                                  <a:pt x="113" y="1595"/>
                                </a:lnTo>
                                <a:lnTo>
                                  <a:pt x="114" y="1592"/>
                                </a:lnTo>
                                <a:lnTo>
                                  <a:pt x="119" y="1584"/>
                                </a:lnTo>
                                <a:lnTo>
                                  <a:pt x="121" y="1564"/>
                                </a:lnTo>
                                <a:close/>
                                <a:moveTo>
                                  <a:pt x="122" y="800"/>
                                </a:moveTo>
                                <a:lnTo>
                                  <a:pt x="119" y="779"/>
                                </a:lnTo>
                                <a:lnTo>
                                  <a:pt x="114" y="772"/>
                                </a:lnTo>
                                <a:lnTo>
                                  <a:pt x="114" y="770"/>
                                </a:lnTo>
                                <a:lnTo>
                                  <a:pt x="114" y="784"/>
                                </a:lnTo>
                                <a:lnTo>
                                  <a:pt x="114" y="815"/>
                                </a:lnTo>
                                <a:lnTo>
                                  <a:pt x="110" y="828"/>
                                </a:lnTo>
                                <a:lnTo>
                                  <a:pt x="91" y="828"/>
                                </a:lnTo>
                                <a:lnTo>
                                  <a:pt x="87" y="815"/>
                                </a:lnTo>
                                <a:lnTo>
                                  <a:pt x="87" y="784"/>
                                </a:lnTo>
                                <a:lnTo>
                                  <a:pt x="91" y="772"/>
                                </a:lnTo>
                                <a:lnTo>
                                  <a:pt x="110" y="772"/>
                                </a:lnTo>
                                <a:lnTo>
                                  <a:pt x="114" y="784"/>
                                </a:lnTo>
                                <a:lnTo>
                                  <a:pt x="114" y="770"/>
                                </a:lnTo>
                                <a:lnTo>
                                  <a:pt x="113" y="769"/>
                                </a:lnTo>
                                <a:lnTo>
                                  <a:pt x="106" y="765"/>
                                </a:lnTo>
                                <a:lnTo>
                                  <a:pt x="100" y="764"/>
                                </a:lnTo>
                                <a:lnTo>
                                  <a:pt x="95" y="765"/>
                                </a:lnTo>
                                <a:lnTo>
                                  <a:pt x="88" y="769"/>
                                </a:lnTo>
                                <a:lnTo>
                                  <a:pt x="82" y="779"/>
                                </a:lnTo>
                                <a:lnTo>
                                  <a:pt x="79" y="800"/>
                                </a:lnTo>
                                <a:lnTo>
                                  <a:pt x="82" y="820"/>
                                </a:lnTo>
                                <a:lnTo>
                                  <a:pt x="88" y="830"/>
                                </a:lnTo>
                                <a:lnTo>
                                  <a:pt x="95" y="835"/>
                                </a:lnTo>
                                <a:lnTo>
                                  <a:pt x="100" y="835"/>
                                </a:lnTo>
                                <a:lnTo>
                                  <a:pt x="106" y="835"/>
                                </a:lnTo>
                                <a:lnTo>
                                  <a:pt x="113" y="830"/>
                                </a:lnTo>
                                <a:lnTo>
                                  <a:pt x="114" y="828"/>
                                </a:lnTo>
                                <a:lnTo>
                                  <a:pt x="119" y="820"/>
                                </a:lnTo>
                                <a:lnTo>
                                  <a:pt x="122" y="800"/>
                                </a:lnTo>
                                <a:close/>
                                <a:moveTo>
                                  <a:pt x="122" y="35"/>
                                </a:moveTo>
                                <a:lnTo>
                                  <a:pt x="119" y="15"/>
                                </a:lnTo>
                                <a:lnTo>
                                  <a:pt x="114" y="7"/>
                                </a:lnTo>
                                <a:lnTo>
                                  <a:pt x="114" y="6"/>
                                </a:lnTo>
                                <a:lnTo>
                                  <a:pt x="114" y="20"/>
                                </a:lnTo>
                                <a:lnTo>
                                  <a:pt x="114" y="51"/>
                                </a:lnTo>
                                <a:lnTo>
                                  <a:pt x="110" y="63"/>
                                </a:lnTo>
                                <a:lnTo>
                                  <a:pt x="91" y="63"/>
                                </a:lnTo>
                                <a:lnTo>
                                  <a:pt x="87" y="51"/>
                                </a:lnTo>
                                <a:lnTo>
                                  <a:pt x="87" y="20"/>
                                </a:lnTo>
                                <a:lnTo>
                                  <a:pt x="91" y="7"/>
                                </a:lnTo>
                                <a:lnTo>
                                  <a:pt x="110" y="7"/>
                                </a:lnTo>
                                <a:lnTo>
                                  <a:pt x="114" y="20"/>
                                </a:lnTo>
                                <a:lnTo>
                                  <a:pt x="114" y="6"/>
                                </a:lnTo>
                                <a:lnTo>
                                  <a:pt x="113" y="5"/>
                                </a:lnTo>
                                <a:lnTo>
                                  <a:pt x="106" y="0"/>
                                </a:lnTo>
                                <a:lnTo>
                                  <a:pt x="100" y="0"/>
                                </a:lnTo>
                                <a:lnTo>
                                  <a:pt x="95" y="0"/>
                                </a:lnTo>
                                <a:lnTo>
                                  <a:pt x="88" y="5"/>
                                </a:lnTo>
                                <a:lnTo>
                                  <a:pt x="82" y="15"/>
                                </a:lnTo>
                                <a:lnTo>
                                  <a:pt x="79" y="35"/>
                                </a:lnTo>
                                <a:lnTo>
                                  <a:pt x="82" y="55"/>
                                </a:lnTo>
                                <a:lnTo>
                                  <a:pt x="88" y="66"/>
                                </a:lnTo>
                                <a:lnTo>
                                  <a:pt x="95" y="70"/>
                                </a:lnTo>
                                <a:lnTo>
                                  <a:pt x="100" y="71"/>
                                </a:lnTo>
                                <a:lnTo>
                                  <a:pt x="106" y="70"/>
                                </a:lnTo>
                                <a:lnTo>
                                  <a:pt x="113" y="66"/>
                                </a:lnTo>
                                <a:lnTo>
                                  <a:pt x="114" y="63"/>
                                </a:lnTo>
                                <a:lnTo>
                                  <a:pt x="119" y="55"/>
                                </a:lnTo>
                                <a:lnTo>
                                  <a:pt x="122" y="35"/>
                                </a:lnTo>
                                <a:close/>
                                <a:moveTo>
                                  <a:pt x="122" y="1179"/>
                                </a:moveTo>
                                <a:lnTo>
                                  <a:pt x="114" y="1170"/>
                                </a:lnTo>
                                <a:lnTo>
                                  <a:pt x="97" y="1170"/>
                                </a:lnTo>
                                <a:lnTo>
                                  <a:pt x="93" y="1172"/>
                                </a:lnTo>
                                <a:lnTo>
                                  <a:pt x="89" y="1176"/>
                                </a:lnTo>
                                <a:lnTo>
                                  <a:pt x="92" y="1156"/>
                                </a:lnTo>
                                <a:lnTo>
                                  <a:pt x="118" y="1156"/>
                                </a:lnTo>
                                <a:lnTo>
                                  <a:pt x="118" y="1148"/>
                                </a:lnTo>
                                <a:lnTo>
                                  <a:pt x="86" y="1148"/>
                                </a:lnTo>
                                <a:lnTo>
                                  <a:pt x="81" y="1184"/>
                                </a:lnTo>
                                <a:lnTo>
                                  <a:pt x="89" y="1184"/>
                                </a:lnTo>
                                <a:lnTo>
                                  <a:pt x="91" y="1180"/>
                                </a:lnTo>
                                <a:lnTo>
                                  <a:pt x="97" y="1178"/>
                                </a:lnTo>
                                <a:lnTo>
                                  <a:pt x="107" y="1178"/>
                                </a:lnTo>
                                <a:lnTo>
                                  <a:pt x="114" y="1182"/>
                                </a:lnTo>
                                <a:lnTo>
                                  <a:pt x="114" y="1209"/>
                                </a:lnTo>
                                <a:lnTo>
                                  <a:pt x="104" y="1210"/>
                                </a:lnTo>
                                <a:lnTo>
                                  <a:pt x="91" y="1210"/>
                                </a:lnTo>
                                <a:lnTo>
                                  <a:pt x="88" y="1203"/>
                                </a:lnTo>
                                <a:lnTo>
                                  <a:pt x="88" y="1198"/>
                                </a:lnTo>
                                <a:lnTo>
                                  <a:pt x="80" y="1198"/>
                                </a:lnTo>
                                <a:lnTo>
                                  <a:pt x="80" y="1206"/>
                                </a:lnTo>
                                <a:lnTo>
                                  <a:pt x="84" y="1217"/>
                                </a:lnTo>
                                <a:lnTo>
                                  <a:pt x="115" y="1217"/>
                                </a:lnTo>
                                <a:lnTo>
                                  <a:pt x="122" y="1207"/>
                                </a:lnTo>
                                <a:lnTo>
                                  <a:pt x="122" y="1179"/>
                                </a:lnTo>
                                <a:close/>
                                <a:moveTo>
                                  <a:pt x="702" y="2131"/>
                                </a:moveTo>
                                <a:lnTo>
                                  <a:pt x="696" y="2131"/>
                                </a:lnTo>
                                <a:lnTo>
                                  <a:pt x="695" y="2138"/>
                                </a:lnTo>
                                <a:lnTo>
                                  <a:pt x="689" y="2143"/>
                                </a:lnTo>
                                <a:lnTo>
                                  <a:pt x="680" y="2143"/>
                                </a:lnTo>
                                <a:lnTo>
                                  <a:pt x="680" y="2147"/>
                                </a:lnTo>
                                <a:lnTo>
                                  <a:pt x="694" y="2147"/>
                                </a:lnTo>
                                <a:lnTo>
                                  <a:pt x="694" y="2198"/>
                                </a:lnTo>
                                <a:lnTo>
                                  <a:pt x="702" y="2198"/>
                                </a:lnTo>
                                <a:lnTo>
                                  <a:pt x="702" y="2131"/>
                                </a:lnTo>
                                <a:close/>
                                <a:moveTo>
                                  <a:pt x="764" y="2175"/>
                                </a:moveTo>
                                <a:lnTo>
                                  <a:pt x="755" y="2175"/>
                                </a:lnTo>
                                <a:lnTo>
                                  <a:pt x="755" y="2143"/>
                                </a:lnTo>
                                <a:lnTo>
                                  <a:pt x="755" y="2131"/>
                                </a:lnTo>
                                <a:lnTo>
                                  <a:pt x="747" y="2131"/>
                                </a:lnTo>
                                <a:lnTo>
                                  <a:pt x="747" y="2143"/>
                                </a:lnTo>
                                <a:lnTo>
                                  <a:pt x="747" y="2175"/>
                                </a:lnTo>
                                <a:lnTo>
                                  <a:pt x="726" y="2175"/>
                                </a:lnTo>
                                <a:lnTo>
                                  <a:pt x="747" y="2143"/>
                                </a:lnTo>
                                <a:lnTo>
                                  <a:pt x="747" y="2131"/>
                                </a:lnTo>
                                <a:lnTo>
                                  <a:pt x="718" y="2175"/>
                                </a:lnTo>
                                <a:lnTo>
                                  <a:pt x="718" y="2182"/>
                                </a:lnTo>
                                <a:lnTo>
                                  <a:pt x="747" y="2182"/>
                                </a:lnTo>
                                <a:lnTo>
                                  <a:pt x="747" y="2198"/>
                                </a:lnTo>
                                <a:lnTo>
                                  <a:pt x="755" y="2198"/>
                                </a:lnTo>
                                <a:lnTo>
                                  <a:pt x="755" y="2182"/>
                                </a:lnTo>
                                <a:lnTo>
                                  <a:pt x="764" y="2182"/>
                                </a:lnTo>
                                <a:lnTo>
                                  <a:pt x="764" y="2175"/>
                                </a:lnTo>
                                <a:close/>
                                <a:moveTo>
                                  <a:pt x="1788" y="1090"/>
                                </a:moveTo>
                                <a:lnTo>
                                  <a:pt x="1779" y="1081"/>
                                </a:lnTo>
                                <a:lnTo>
                                  <a:pt x="1757" y="1081"/>
                                </a:lnTo>
                                <a:lnTo>
                                  <a:pt x="1748" y="1090"/>
                                </a:lnTo>
                                <a:lnTo>
                                  <a:pt x="1748" y="1112"/>
                                </a:lnTo>
                                <a:lnTo>
                                  <a:pt x="1757" y="1121"/>
                                </a:lnTo>
                                <a:lnTo>
                                  <a:pt x="1779" y="1121"/>
                                </a:lnTo>
                                <a:lnTo>
                                  <a:pt x="1788" y="1112"/>
                                </a:lnTo>
                                <a:lnTo>
                                  <a:pt x="1788" y="1101"/>
                                </a:lnTo>
                                <a:lnTo>
                                  <a:pt x="1788" y="1090"/>
                                </a:lnTo>
                                <a:close/>
                                <a:moveTo>
                                  <a:pt x="2662" y="1090"/>
                                </a:moveTo>
                                <a:lnTo>
                                  <a:pt x="2653" y="1081"/>
                                </a:lnTo>
                                <a:lnTo>
                                  <a:pt x="2631" y="1081"/>
                                </a:lnTo>
                                <a:lnTo>
                                  <a:pt x="2622" y="1090"/>
                                </a:lnTo>
                                <a:lnTo>
                                  <a:pt x="2622" y="1112"/>
                                </a:lnTo>
                                <a:lnTo>
                                  <a:pt x="2631" y="1121"/>
                                </a:lnTo>
                                <a:lnTo>
                                  <a:pt x="2653" y="1121"/>
                                </a:lnTo>
                                <a:lnTo>
                                  <a:pt x="2662" y="1112"/>
                                </a:lnTo>
                                <a:lnTo>
                                  <a:pt x="2662" y="1101"/>
                                </a:lnTo>
                                <a:lnTo>
                                  <a:pt x="2662" y="1090"/>
                                </a:lnTo>
                                <a:close/>
                                <a:moveTo>
                                  <a:pt x="2662" y="861"/>
                                </a:moveTo>
                                <a:lnTo>
                                  <a:pt x="2653" y="852"/>
                                </a:lnTo>
                                <a:lnTo>
                                  <a:pt x="2631" y="852"/>
                                </a:lnTo>
                                <a:lnTo>
                                  <a:pt x="2622" y="861"/>
                                </a:lnTo>
                                <a:lnTo>
                                  <a:pt x="2622" y="883"/>
                                </a:lnTo>
                                <a:lnTo>
                                  <a:pt x="2631" y="892"/>
                                </a:lnTo>
                                <a:lnTo>
                                  <a:pt x="2653" y="892"/>
                                </a:lnTo>
                                <a:lnTo>
                                  <a:pt x="2662" y="883"/>
                                </a:lnTo>
                                <a:lnTo>
                                  <a:pt x="2662" y="872"/>
                                </a:lnTo>
                                <a:lnTo>
                                  <a:pt x="2662" y="861"/>
                                </a:lnTo>
                                <a:close/>
                                <a:moveTo>
                                  <a:pt x="3350" y="2175"/>
                                </a:moveTo>
                                <a:lnTo>
                                  <a:pt x="3340" y="2175"/>
                                </a:lnTo>
                                <a:lnTo>
                                  <a:pt x="3340" y="2143"/>
                                </a:lnTo>
                                <a:lnTo>
                                  <a:pt x="3340" y="2131"/>
                                </a:lnTo>
                                <a:lnTo>
                                  <a:pt x="3332" y="2131"/>
                                </a:lnTo>
                                <a:lnTo>
                                  <a:pt x="3332" y="2143"/>
                                </a:lnTo>
                                <a:lnTo>
                                  <a:pt x="3332" y="2175"/>
                                </a:lnTo>
                                <a:lnTo>
                                  <a:pt x="3311" y="2175"/>
                                </a:lnTo>
                                <a:lnTo>
                                  <a:pt x="3332" y="2143"/>
                                </a:lnTo>
                                <a:lnTo>
                                  <a:pt x="3332" y="2131"/>
                                </a:lnTo>
                                <a:lnTo>
                                  <a:pt x="3303" y="2175"/>
                                </a:lnTo>
                                <a:lnTo>
                                  <a:pt x="3303" y="2182"/>
                                </a:lnTo>
                                <a:lnTo>
                                  <a:pt x="3332" y="2182"/>
                                </a:lnTo>
                                <a:lnTo>
                                  <a:pt x="3332" y="2198"/>
                                </a:lnTo>
                                <a:lnTo>
                                  <a:pt x="3340" y="2198"/>
                                </a:lnTo>
                                <a:lnTo>
                                  <a:pt x="3340" y="2182"/>
                                </a:lnTo>
                                <a:lnTo>
                                  <a:pt x="3350" y="2182"/>
                                </a:lnTo>
                                <a:lnTo>
                                  <a:pt x="3350" y="2175"/>
                                </a:lnTo>
                                <a:close/>
                                <a:moveTo>
                                  <a:pt x="3399" y="2136"/>
                                </a:moveTo>
                                <a:lnTo>
                                  <a:pt x="3391" y="2129"/>
                                </a:lnTo>
                                <a:lnTo>
                                  <a:pt x="3360" y="2129"/>
                                </a:lnTo>
                                <a:lnTo>
                                  <a:pt x="3358" y="2144"/>
                                </a:lnTo>
                                <a:lnTo>
                                  <a:pt x="3358" y="2152"/>
                                </a:lnTo>
                                <a:lnTo>
                                  <a:pt x="3366" y="2152"/>
                                </a:lnTo>
                                <a:lnTo>
                                  <a:pt x="3366" y="2142"/>
                                </a:lnTo>
                                <a:lnTo>
                                  <a:pt x="3371" y="2136"/>
                                </a:lnTo>
                                <a:lnTo>
                                  <a:pt x="3386" y="2136"/>
                                </a:lnTo>
                                <a:lnTo>
                                  <a:pt x="3391" y="2141"/>
                                </a:lnTo>
                                <a:lnTo>
                                  <a:pt x="3391" y="2159"/>
                                </a:lnTo>
                                <a:lnTo>
                                  <a:pt x="3383" y="2164"/>
                                </a:lnTo>
                                <a:lnTo>
                                  <a:pt x="3358" y="2182"/>
                                </a:lnTo>
                                <a:lnTo>
                                  <a:pt x="3358" y="2198"/>
                                </a:lnTo>
                                <a:lnTo>
                                  <a:pt x="3399" y="2198"/>
                                </a:lnTo>
                                <a:lnTo>
                                  <a:pt x="3399" y="2190"/>
                                </a:lnTo>
                                <a:lnTo>
                                  <a:pt x="3367" y="2190"/>
                                </a:lnTo>
                                <a:lnTo>
                                  <a:pt x="3368" y="2186"/>
                                </a:lnTo>
                                <a:lnTo>
                                  <a:pt x="3371" y="2182"/>
                                </a:lnTo>
                                <a:lnTo>
                                  <a:pt x="3393" y="2166"/>
                                </a:lnTo>
                                <a:lnTo>
                                  <a:pt x="3399" y="2162"/>
                                </a:lnTo>
                                <a:lnTo>
                                  <a:pt x="3399" y="2136"/>
                                </a:lnTo>
                                <a:close/>
                                <a:moveTo>
                                  <a:pt x="3537" y="861"/>
                                </a:moveTo>
                                <a:lnTo>
                                  <a:pt x="3528" y="852"/>
                                </a:lnTo>
                                <a:lnTo>
                                  <a:pt x="3506" y="852"/>
                                </a:lnTo>
                                <a:lnTo>
                                  <a:pt x="3497" y="861"/>
                                </a:lnTo>
                                <a:lnTo>
                                  <a:pt x="3497" y="883"/>
                                </a:lnTo>
                                <a:lnTo>
                                  <a:pt x="3506" y="892"/>
                                </a:lnTo>
                                <a:lnTo>
                                  <a:pt x="3528" y="892"/>
                                </a:lnTo>
                                <a:lnTo>
                                  <a:pt x="3537" y="883"/>
                                </a:lnTo>
                                <a:lnTo>
                                  <a:pt x="3537" y="872"/>
                                </a:lnTo>
                                <a:lnTo>
                                  <a:pt x="3537" y="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2796" y="2432"/>
                            <a:ext cx="341" cy="20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AutoShape 211"/>
                        <wps:cNvSpPr>
                          <a:spLocks/>
                        </wps:cNvSpPr>
                        <wps:spPr bwMode="auto">
                          <a:xfrm>
                            <a:off x="2904" y="2464"/>
                            <a:ext cx="125" cy="127"/>
                          </a:xfrm>
                          <a:custGeom>
                            <a:avLst/>
                            <a:gdLst>
                              <a:gd name="T0" fmla="+- 0 2982 2905"/>
                              <a:gd name="T1" fmla="*/ T0 w 125"/>
                              <a:gd name="T2" fmla="+- 0 2464 2464"/>
                              <a:gd name="T3" fmla="*/ 2464 h 127"/>
                              <a:gd name="T4" fmla="+- 0 2952 2905"/>
                              <a:gd name="T5" fmla="*/ T4 w 125"/>
                              <a:gd name="T6" fmla="+- 0 2464 2464"/>
                              <a:gd name="T7" fmla="*/ 2464 h 127"/>
                              <a:gd name="T8" fmla="+- 0 2905 2905"/>
                              <a:gd name="T9" fmla="*/ T8 w 125"/>
                              <a:gd name="T10" fmla="+- 0 2591 2464"/>
                              <a:gd name="T11" fmla="*/ 2591 h 127"/>
                              <a:gd name="T12" fmla="+- 0 2936 2905"/>
                              <a:gd name="T13" fmla="*/ T12 w 125"/>
                              <a:gd name="T14" fmla="+- 0 2591 2464"/>
                              <a:gd name="T15" fmla="*/ 2591 h 127"/>
                              <a:gd name="T16" fmla="+- 0 2944 2905"/>
                              <a:gd name="T17" fmla="*/ T16 w 125"/>
                              <a:gd name="T18" fmla="+- 0 2567 2464"/>
                              <a:gd name="T19" fmla="*/ 2567 h 127"/>
                              <a:gd name="T20" fmla="+- 0 3020 2905"/>
                              <a:gd name="T21" fmla="*/ T20 w 125"/>
                              <a:gd name="T22" fmla="+- 0 2567 2464"/>
                              <a:gd name="T23" fmla="*/ 2567 h 127"/>
                              <a:gd name="T24" fmla="+- 0 3012 2905"/>
                              <a:gd name="T25" fmla="*/ T24 w 125"/>
                              <a:gd name="T26" fmla="+- 0 2546 2464"/>
                              <a:gd name="T27" fmla="*/ 2546 h 127"/>
                              <a:gd name="T28" fmla="+- 0 2950 2905"/>
                              <a:gd name="T29" fmla="*/ T28 w 125"/>
                              <a:gd name="T30" fmla="+- 0 2546 2464"/>
                              <a:gd name="T31" fmla="*/ 2546 h 127"/>
                              <a:gd name="T32" fmla="+- 0 2967 2905"/>
                              <a:gd name="T33" fmla="*/ T32 w 125"/>
                              <a:gd name="T34" fmla="+- 0 2497 2464"/>
                              <a:gd name="T35" fmla="*/ 2497 h 127"/>
                              <a:gd name="T36" fmla="+- 0 2994 2905"/>
                              <a:gd name="T37" fmla="*/ T36 w 125"/>
                              <a:gd name="T38" fmla="+- 0 2497 2464"/>
                              <a:gd name="T39" fmla="*/ 2497 h 127"/>
                              <a:gd name="T40" fmla="+- 0 2982 2905"/>
                              <a:gd name="T41" fmla="*/ T40 w 125"/>
                              <a:gd name="T42" fmla="+- 0 2464 2464"/>
                              <a:gd name="T43" fmla="*/ 2464 h 127"/>
                              <a:gd name="T44" fmla="+- 0 3020 2905"/>
                              <a:gd name="T45" fmla="*/ T44 w 125"/>
                              <a:gd name="T46" fmla="+- 0 2567 2464"/>
                              <a:gd name="T47" fmla="*/ 2567 h 127"/>
                              <a:gd name="T48" fmla="+- 0 2990 2905"/>
                              <a:gd name="T49" fmla="*/ T48 w 125"/>
                              <a:gd name="T50" fmla="+- 0 2567 2464"/>
                              <a:gd name="T51" fmla="*/ 2567 h 127"/>
                              <a:gd name="T52" fmla="+- 0 2998 2905"/>
                              <a:gd name="T53" fmla="*/ T52 w 125"/>
                              <a:gd name="T54" fmla="+- 0 2591 2464"/>
                              <a:gd name="T55" fmla="*/ 2591 h 127"/>
                              <a:gd name="T56" fmla="+- 0 3029 2905"/>
                              <a:gd name="T57" fmla="*/ T56 w 125"/>
                              <a:gd name="T58" fmla="+- 0 2591 2464"/>
                              <a:gd name="T59" fmla="*/ 2591 h 127"/>
                              <a:gd name="T60" fmla="+- 0 3020 2905"/>
                              <a:gd name="T61" fmla="*/ T60 w 125"/>
                              <a:gd name="T62" fmla="+- 0 2567 2464"/>
                              <a:gd name="T63" fmla="*/ 2567 h 127"/>
                              <a:gd name="T64" fmla="+- 0 2994 2905"/>
                              <a:gd name="T65" fmla="*/ T64 w 125"/>
                              <a:gd name="T66" fmla="+- 0 2497 2464"/>
                              <a:gd name="T67" fmla="*/ 2497 h 127"/>
                              <a:gd name="T68" fmla="+- 0 2967 2905"/>
                              <a:gd name="T69" fmla="*/ T68 w 125"/>
                              <a:gd name="T70" fmla="+- 0 2497 2464"/>
                              <a:gd name="T71" fmla="*/ 2497 h 127"/>
                              <a:gd name="T72" fmla="+- 0 2983 2905"/>
                              <a:gd name="T73" fmla="*/ T72 w 125"/>
                              <a:gd name="T74" fmla="+- 0 2546 2464"/>
                              <a:gd name="T75" fmla="*/ 2546 h 127"/>
                              <a:gd name="T76" fmla="+- 0 3012 2905"/>
                              <a:gd name="T77" fmla="*/ T76 w 125"/>
                              <a:gd name="T78" fmla="+- 0 2546 2464"/>
                              <a:gd name="T79" fmla="*/ 2546 h 127"/>
                              <a:gd name="T80" fmla="+- 0 2994 2905"/>
                              <a:gd name="T81" fmla="*/ T80 w 125"/>
                              <a:gd name="T82" fmla="+- 0 2497 2464"/>
                              <a:gd name="T83" fmla="*/ 2497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77" y="0"/>
                                </a:moveTo>
                                <a:lnTo>
                                  <a:pt x="47" y="0"/>
                                </a:lnTo>
                                <a:lnTo>
                                  <a:pt x="0" y="127"/>
                                </a:lnTo>
                                <a:lnTo>
                                  <a:pt x="31" y="127"/>
                                </a:lnTo>
                                <a:lnTo>
                                  <a:pt x="39" y="103"/>
                                </a:lnTo>
                                <a:lnTo>
                                  <a:pt x="115" y="103"/>
                                </a:lnTo>
                                <a:lnTo>
                                  <a:pt x="107" y="82"/>
                                </a:lnTo>
                                <a:lnTo>
                                  <a:pt x="45" y="82"/>
                                </a:lnTo>
                                <a:lnTo>
                                  <a:pt x="62" y="33"/>
                                </a:lnTo>
                                <a:lnTo>
                                  <a:pt x="89" y="33"/>
                                </a:lnTo>
                                <a:lnTo>
                                  <a:pt x="77" y="0"/>
                                </a:lnTo>
                                <a:close/>
                                <a:moveTo>
                                  <a:pt x="115" y="103"/>
                                </a:moveTo>
                                <a:lnTo>
                                  <a:pt x="85" y="103"/>
                                </a:lnTo>
                                <a:lnTo>
                                  <a:pt x="93" y="127"/>
                                </a:lnTo>
                                <a:lnTo>
                                  <a:pt x="124" y="127"/>
                                </a:lnTo>
                                <a:lnTo>
                                  <a:pt x="115" y="103"/>
                                </a:lnTo>
                                <a:close/>
                                <a:moveTo>
                                  <a:pt x="89" y="33"/>
                                </a:moveTo>
                                <a:lnTo>
                                  <a:pt x="62" y="33"/>
                                </a:lnTo>
                                <a:lnTo>
                                  <a:pt x="78" y="82"/>
                                </a:lnTo>
                                <a:lnTo>
                                  <a:pt x="107" y="82"/>
                                </a:lnTo>
                                <a:lnTo>
                                  <a:pt x="89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53707" id="Группа 201" o:spid="_x0000_s1026" style="position:absolute;margin-left:129.65pt;margin-top:-30pt;width:231.35pt;height:171.1pt;z-index:251718656;mso-position-horizontal-relative:page;mso-position-vertical-relative:margin" coordorigin="2796,1765" coordsize="4627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">
                <v:line id="Line 150" o:spid="_x0000_s1027" style="position:absolute;visibility:visible;mso-wrap-style:square" from="3532,3017" to="3532,3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153cQAAADcAAAADwAAAGRycy9kb3ducmV2LnhtbESPS4vCQBCE7wv+h6EFb+vEyPqIjuID&#10;wYMIvg7emkybBDM9ITOr8d87wsIei6r6iprOG1OKB9WusKyg141AEKdWF5wpOJ823yMQziNrLC2T&#10;ghc5mM9aX1NMtH3ygR5Hn4kAYZeggtz7KpHSpTkZdF1bEQfvZmuDPsg6k7rGZ4CbUsZRNJAGCw4L&#10;OVa0yim9H3+NgtOhH9vr+md8X6Z7WrvqshvKjVKddrOYgPDU+P/wX3urFcRRDJ8z4QjI2R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PXndxAAAANwAAAAPAAAAAAAAAAAA&#10;AAAAAKECAABkcnMvZG93bnJldi54bWxQSwUGAAAAAAQABAD5AAAAkgMAAAAA&#10;" strokecolor="#a7a9ac" strokeweight=".02506mm"/>
                <v:line id="Line 151" o:spid="_x0000_s1028" style="position:absolute;visibility:visible;mso-wrap-style:square" from="3561,3023" to="7192,3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1fw8cAAADcAAAADwAAAGRycy9kb3ducmV2LnhtbESPzW7CMBCE75X6DtZW4lKBAxUFpRgE&#10;9EccIYDocRVvnZR4ncZuSN++roTU42hmvtHMFp2tREuNLx0rGA4SEMS50yUbBYf9a38KwgdkjZVj&#10;UvBDHhbz25sZptpdeEdtFoyIEPYpKihCqFMpfV6QRT9wNXH0PlxjMUTZGKkbvES4reQoSR6lxZLj&#10;QoE1rQvKz9m3VdB93U9Wx7E1Zvs2bV/eJ5/2ZJ6V6t11yycQgbrwH762N1rBKHmAvzPxCM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HV/DxwAAANwAAAAPAAAAAAAA&#10;AAAAAAAAAKECAABkcnMvZG93bnJldi54bWxQSwUGAAAAAAQABAD5AAAAlQMAAAAA&#10;" strokecolor="#a7a9ac" strokeweight=".20003mm">
                  <v:stroke dashstyle="dot"/>
                </v:line>
                <v:line id="Line 152" o:spid="_x0000_s1029" style="position:absolute;visibility:visible;mso-wrap-style:square" from="7207,3017" to="7207,3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PR7sYAAADcAAAADwAAAGRycy9kb3ducmV2LnhtbESPQWvCQBSE74L/YXmF3nTTWK1N3QSR&#10;FgRPtS30+Mw+kzTZtyG7mvjvXUHocZiZb5hVNphGnKlzlWUFT9MIBHFudcWFgu+vj8kShPPIGhvL&#10;pOBCDrJ0PFphom3Pn3Te+0IECLsEFZTet4mULi/JoJvaljh4R9sZ9EF2hdQd9gFuGhlH0UIarDgs&#10;lNjSpqS83p+MgvfF62H3i8v+OOfT7OWn3v01+qDU48OwfgPhafD/4Xt7qxXE0TPczoQj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9D0e7GAAAA3AAAAA8AAAAAAAAA&#10;AAAAAAAAoQIAAGRycy9kb3ducmV2LnhtbFBLBQYAAAAABAAEAPkAAACUAwAAAAA=&#10;" strokecolor="#a7a9ac" strokeweight=".02539mm"/>
                <v:line id="Line 153" o:spid="_x0000_s1030" style="position:absolute;visibility:visible;mso-wrap-style:square" from="3499,3023" to="3529,3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8s68UAAADcAAAADwAAAGRycy9kb3ducmV2LnhtbESP3WoCMRSE7wt9h3AKvSmarLRFVqOU&#10;glIKUtYfvD1sjruLm5Owibq+vRGEXg4z8w0znfe2FWfqQuNYQzZUIIhLZxquNGw3i8EYRIjIBlvH&#10;pOFKAeaz56cp5sZduKDzOlYiQTjkqKGO0edShrImi2HoPHHyDq6zGJPsKmk6vCS4beVIqU9pseG0&#10;UKOn75rK4/pkNfRZ3L2b/fj0e82K1d+b98VSea1fX/qvCYhIffwPP9o/RsNIfcD9TDo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8s68UAAADcAAAADwAAAAAAAAAA&#10;AAAAAAChAgAAZHJzL2Rvd25yZXYueG1sUEsFBgAAAAAEAAQA+QAAAJMDAAAAAA==&#10;" strokecolor="#231f20" strokeweight=".20003mm"/>
                <v:line id="Line 154" o:spid="_x0000_s1031" style="position:absolute;visibility:visible;mso-wrap-style:square" from="3532,3399" to="3532,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Z/3sYAAADcAAAADwAAAGRycy9kb3ducmV2LnhtbESPQWvCQBSE70L/w/IKvemmEW1NXYMa&#10;BA+lYFIPvT2yr0kw+zZktxr/vVsQPA4z8w2zTAfTijP1rrGs4HUSgSAurW64UvBd7MbvIJxH1tha&#10;JgVXcpCunkZLTLS98IHOua9EgLBLUEHtfZdI6cqaDLqJ7YiD92t7gz7IvpK6x0uAm1bGUTSXBhsO&#10;CzV2tK2pPOV/RkFxmMb2J5stTpvyizLXHT/f5E6pl+dh/QHC0+Af4Xt7rxXE0Rz+z4QjIF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Gf97GAAAA3AAAAA8AAAAAAAAA&#10;AAAAAAAAoQIAAGRycy9kb3ducmV2LnhtbFBLBQYAAAAABAAEAPkAAACUAwAAAAA=&#10;" strokecolor="#a7a9ac" strokeweight=".02506mm"/>
                <v:line id="Line 155" o:spid="_x0000_s1032" style="position:absolute;visibility:visible;mso-wrap-style:square" from="3561,3405" to="7192,3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ZZwMYAAADcAAAADwAAAGRycy9kb3ducmV2LnhtbESPQWvCQBSE7wX/w/IKvZS6UaiR6CrV&#10;2uJRbUs9PrKvm9js25hdY/z3XUHocZiZb5jpvLOVaKnxpWMFg34Cgjh3umSj4PPj7WkMwgdkjZVj&#10;UnAhD/NZ726KmXZn3lK7C0ZECPsMFRQh1JmUPi/Iou+7mjh6P66xGKJsjNQNniPcVnKYJCNpseS4&#10;UGBNy4Ly393JKuiOj+ni69kas3kft6t9erDf5lWph/vuZQIiUBf+w7f2WisYJilcz8QjI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mWcDGAAAA3AAAAA8AAAAAAAAA&#10;AAAAAAAAoQIAAGRycy9kb3ducmV2LnhtbFBLBQYAAAAABAAEAPkAAACUAwAAAAA=&#10;" strokecolor="#a7a9ac" strokeweight=".20003mm">
                  <v:stroke dashstyle="dot"/>
                </v:line>
                <v:line id="Line 156" o:spid="_x0000_s1033" style="position:absolute;visibility:visible;mso-wrap-style:square" from="7207,3399" to="7207,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7b68MAAADcAAAADwAAAGRycy9kb3ducmV2LnhtbERPTWvCQBC9F/wPywi91U1TGjVmIyIt&#10;FHKqtdDjmB2T1OxsyG5M/PfuodDj431n28m04kq9aywreF5EIIhLqxuuFBy/3p9WIJxH1thaJgU3&#10;crDNZw8ZptqO/EnXg69ECGGXooLa+y6V0pU1GXQL2xEH7mx7gz7AvpK6xzGEm1bGUZRIgw2Hhho7&#10;2tdUXg6DUfCWrE/FD67G8ysPL8vvS/Hb6pNSj/NptwHhafL/4j/3h1YQR2FtOBOOgMz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O2+vDAAAA3AAAAA8AAAAAAAAAAAAA&#10;AAAAoQIAAGRycy9kb3ducmV2LnhtbFBLBQYAAAAABAAEAPkAAACRAwAAAAA=&#10;" strokecolor="#a7a9ac" strokeweight=".02539mm"/>
                <v:line id="Line 157" o:spid="_x0000_s1034" style="position:absolute;visibility:visible;mso-wrap-style:square" from="3499,3405" to="3529,3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m7sUAAADcAAAADwAAAGRycy9kb3ducmV2LnhtbESPQWsCMRSE7wX/Q3iCl6LJihTdGkWE&#10;FhFKWav0+tg8dxc3L2ETdf33TaHQ4zAz3zDLdW9bcaMuNI41ZBMFgrh0puFKw/HrbTwHESKywdYx&#10;aXhQgPVq8LTE3Lg7F3Q7xEokCIccNdQx+lzKUNZkMUycJ07e2XUWY5JdJU2H9wS3rZwq9SItNpwW&#10;avS0ram8HK5WQ5/F08x8z6/7R1Z8fD57X7wrr/Vo2G9eQUTq43/4r70zGqZqAb9n0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Im7sUAAADcAAAADwAAAAAAAAAA&#10;AAAAAAChAgAAZHJzL2Rvd25yZXYueG1sUEsFBgAAAAAEAAQA+QAAAJMDAAAAAA==&#10;" strokecolor="#231f20" strokeweight=".20003mm"/>
                <v:line id="Line 158" o:spid="_x0000_s1035" style="position:absolute;visibility:visible;mso-wrap-style:square" from="3532,3782" to="3532,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U7MMAAADcAAAADwAAAGRycy9kb3ducmV2LnhtbERPy2rCQBTdC/7DcIXu6iQpfZhmIloR&#10;uhBBbRfuLpnbJCRzJ2SmSfr3nYXg8nDe2XoyrRiod7VlBfEyAkFcWF1zqeDrsn98A+E8ssbWMin4&#10;IwfrfD7LMNV25BMNZ1+KEMIuRQWV910qpSsqMuiWtiMO3I/tDfoA+1LqHscQblqZRNGLNFhzaKiw&#10;o4+Kiub8axRcTk+Jve6eV822ONLOdd+HV7lX6mExbd5BeJr8XXxzf2oFSRzmhzPhCM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61OzDAAAA3AAAAA8AAAAAAAAAAAAA&#10;AAAAoQIAAGRycy9kb3ducmV2LnhtbFBLBQYAAAAABAAEAPkAAACRAwAAAAA=&#10;" strokecolor="#a7a9ac" strokeweight=".02506mm"/>
                <v:line id="Line 159" o:spid="_x0000_s1036" style="position:absolute;visibility:visible;mso-wrap-style:square" from="3561,3787" to="7192,3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ry8sUAAADcAAAADwAAAGRycy9kb3ducmV2LnhtbESPT0vEMBTE74LfITzBi7hpC26Xumnx&#10;38oetSp6fDTPtNq81Ca29dtvBMHjMDO/YbbVYnsx0eg7xwrSVQKCuHG6Y6Pg+Wl3vgHhA7LG3jEp&#10;+CEPVXl8tMVCu5kfaaqDERHCvkAFbQhDIaVvWrLoV24gjt67Gy2GKEcj9YhzhNteZkmylhY7jgst&#10;DnTTUvNZf1sFy9dZfv1yYY15uN9Md2/5h301t0qdnixXlyACLeE//NfeawVZmsLvmXgEZH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ry8sUAAADcAAAADwAAAAAAAAAA&#10;AAAAAAChAgAAZHJzL2Rvd25yZXYueG1sUEsFBgAAAAAEAAQA+QAAAJMDAAAAAA==&#10;" strokecolor="#a7a9ac" strokeweight=".20003mm">
                  <v:stroke dashstyle="dot"/>
                </v:line>
                <v:line id="Line 160" o:spid="_x0000_s1037" style="position:absolute;visibility:visible;mso-wrap-style:square" from="7207,3782" to="7207,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963MUAAADcAAAADwAAAGRycy9kb3ducmV2LnhtbESPQWvCQBSE70L/w/IKvenGlKYaXaWU&#10;CkJOxhZ6fGafSWr2bciuSfrvuwXB4zAz3zDr7Wga0VPnassK5rMIBHFhdc2lgs/jbroA4TyyxsYy&#10;KfglB9vNw2SNqbYDH6jPfSkChF2KCirv21RKV1Rk0M1sSxy8s+0M+iC7UuoOhwA3jYyjKJEGaw4L&#10;Fbb0XlFxya9GwUeyPGXfuBjOL3x9fv26ZD+NPin19Di+rUB4Gv09fGvvtYJ4HsP/mXAE5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j963MUAAADcAAAADwAAAAAAAAAA&#10;AAAAAAChAgAAZHJzL2Rvd25yZXYueG1sUEsFBgAAAAAEAAQA+QAAAJMDAAAAAA==&#10;" strokecolor="#a7a9ac" strokeweight=".02539mm"/>
                <v:line id="Line 161" o:spid="_x0000_s1038" style="position:absolute;visibility:visible;mso-wrap-style:square" from="3499,3787" to="3529,3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OH2cQAAADcAAAADwAAAGRycy9kb3ducmV2LnhtbESPQWvCQBSE74X+h+UVvBTdREUkukop&#10;KCKIxFa8PrKvSWj27ZJdNf57VxA8DjPzDTNfdqYRF2p9bVlBOkhAEBdW11wq+P1Z9acgfEDW2Fgm&#10;BTfysFy8v80x0/bKOV0OoRQRwj5DBVUILpPSFxUZ9APriKP3Z1uDIcq2lLrFa4SbRg6TZCIN1hwX&#10;KnT0XVHxfzgbBV0ajmN9mp63tzTf7T+dy9eJU6r30X3NQATqwiv8bG+0gmE6gseZeAT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c4fZxAAAANwAAAAPAAAAAAAAAAAA&#10;AAAAAKECAABkcnMvZG93bnJldi54bWxQSwUGAAAAAAQABAD5AAAAkgMAAAAA&#10;" strokecolor="#231f20" strokeweight=".20003mm"/>
                <v:line id="Line 162" o:spid="_x0000_s1039" style="position:absolute;visibility:visible;mso-wrap-style:square" from="3532,4164" to="3532,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HS78UAAADcAAAADwAAAGRycy9kb3ducmV2LnhtbESPT4vCMBTE7wt+h/AEb5paV3etRvEP&#10;ggcR1N2Dt0fzbIvNS2midr+9EYQ9DjPzG2Y6b0wp7lS7wrKCfi8CQZxaXXCm4Oe06X6DcB5ZY2mZ&#10;FPyRg/ms9THFRNsHH+h+9JkIEHYJKsi9rxIpXZqTQdezFXHwLrY26IOsM6lrfAS4KWUcRSNpsOCw&#10;kGNFq5zS6/FmFJwOg9ie18PxdZnuae2q392X3CjVaTeLCQhPjf8Pv9tbrSDuf8LrTDgCcvY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HS78UAAADcAAAADwAAAAAAAAAA&#10;AAAAAAChAgAAZHJzL2Rvd25yZXYueG1sUEsFBgAAAAAEAAQA+QAAAJMDAAAAAA==&#10;" strokecolor="#a7a9ac" strokeweight=".02506mm"/>
                <v:line id="Line 163" o:spid="_x0000_s1040" style="position:absolute;visibility:visible;mso-wrap-style:square" from="3561,4169" to="7192,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H08ccAAADcAAAADwAAAGRycy9kb3ducmV2LnhtbESPS2/CMBCE70j9D9ZW4oKKAxIPpRhU&#10;Hq04UmjVHlfx1kkbr0NsQvj3GKkSx9HMfKOZLVpbioZqXzhWMOgnIIgzpws2Cj4Or09TED4gaywd&#10;k4ILeVjMHzozTLU78zs1+2BEhLBPUUEeQpVK6bOcLPq+q4ij9+NqiyHK2khd4znCbSmHSTKWFguO&#10;CzlWtMop+9ufrIL22JssP0fWmN3btNl8T37tl1kr1X1sX55BBGrDPfzf3moFw8EIbm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YfTxxwAAANwAAAAPAAAAAAAA&#10;AAAAAAAAAKECAABkcnMvZG93bnJldi54bWxQSwUGAAAAAAQABAD5AAAAlQMAAAAA&#10;" strokecolor="#a7a9ac" strokeweight=".20003mm">
                  <v:stroke dashstyle="dot"/>
                </v:line>
                <v:line id="Line 164" o:spid="_x0000_s1041" style="position:absolute;visibility:visible;mso-wrap-style:square" from="7207,4164" to="7207,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R838YAAADcAAAADwAAAGRycy9kb3ducmV2LnhtbESPT2vCQBTE70K/w/IKvZmNFtMYXaWI&#10;guCptoUen9lnkpp9G7KbP377bqHQ4zAzv2HW29HUoqfWVZYVzKIYBHFudcWFgo/3wzQF4Tyyxtoy&#10;KbiTg+3mYbLGTNuB36g/+0IECLsMFZTeN5mULi/JoItsQxy8q20N+iDbQuoWhwA3tZzHcSINVhwW&#10;SmxoV1J+O3dGwT5ZXk5fmA7XBXfPL5+303etL0o9PY6vKxCeRv8f/msftYL5LIHfM+EIyM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EfN/GAAAA3AAAAA8AAAAAAAAA&#10;AAAAAAAAoQIAAGRycy9kb3ducmV2LnhtbFBLBQYAAAAABAAEAPkAAACUAwAAAAA=&#10;" strokecolor="#a7a9ac" strokeweight=".02539mm"/>
                <v:line id="Line 165" o:spid="_x0000_s1042" style="position:absolute;visibility:visible;mso-wrap-style:square" from="3499,4169" to="3529,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iB2sQAAADcAAAADwAAAGRycy9kb3ducmV2LnhtbESPQWvCQBSE74X+h+UVvBTdREQlukop&#10;KCKIxFa8PrKvSWj27ZJdNf57VxA8DjPzDTNfdqYRF2p9bVlBOkhAEBdW11wq+P1Z9acgfEDW2Fgm&#10;BTfysFy8v80x0/bKOV0OoRQRwj5DBVUILpPSFxUZ9APriKP3Z1uDIcq2lLrFa4SbRg6TZCwN1hwX&#10;KnT0XVHxfzgbBV0ajiN9mp63tzTf7T+dy9eJU6r30X3NQATqwiv8bG+0gmE6gceZeAT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SIHaxAAAANwAAAAPAAAAAAAAAAAA&#10;AAAAAKECAABkcnMvZG93bnJldi54bWxQSwUGAAAAAAQABAD5AAAAkgMAAAAA&#10;" strokecolor="#231f20" strokeweight=".20003mm"/>
                <v:line id="Line 166" o:spid="_x0000_s1043" style="position:absolute;visibility:visible;mso-wrap-style:square" from="3532,4546" to="3532,4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zY6sMAAADcAAAADwAAAGRycy9kb3ducmV2LnhtbERPy2rCQBTdC/7DcIXu6iQpfZhmIloR&#10;uhBBbRfuLpnbJCRzJ2SmSfr3nYXg8nDe2XoyrRiod7VlBfEyAkFcWF1zqeDrsn98A+E8ssbWMin4&#10;IwfrfD7LMNV25BMNZ1+KEMIuRQWV910qpSsqMuiWtiMO3I/tDfoA+1LqHscQblqZRNGLNFhzaKiw&#10;o4+Kiub8axRcTk+Jve6eV822ONLOdd+HV7lX6mExbd5BeJr8XXxzf2oFSRzWhjPhCM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M2OrDAAAA3AAAAA8AAAAAAAAAAAAA&#10;AAAAoQIAAGRycy9kb3ducmV2LnhtbFBLBQYAAAAABAAEAPkAAACRAwAAAAA=&#10;" strokecolor="#a7a9ac" strokeweight=".02506mm"/>
                <v:line id="Line 167" o:spid="_x0000_s1044" style="position:absolute;visibility:visible;mso-wrap-style:square" from="3561,4552" to="7192,4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+9McAAADcAAAADwAAAGRycy9kb3ducmV2LnhtbESPS0/DMBCE70j8B2uRuKDWaaW+Qp2I&#10;R1v1CG0RHFfx4gTidYjdNPz7GqkSx9HMfKNZ5r2tRUetrxwrGA0TEMSF0xUbBYf9ejAH4QOyxtox&#10;KfglD3l2fbXEVLsTv1K3C0ZECPsUFZQhNKmUvijJoh+6hjh6n661GKJsjdQtniLc1nKcJFNpseK4&#10;UGJDTyUV37ujVdD/3M0e3ybWmJfNvFt9zL7su3lW6vamf7gHEagP/+FLe6sVjEcL+DsTj4DMz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LP70xwAAANwAAAAPAAAAAAAA&#10;AAAAAAAAAKECAABkcnMvZG93bnJldi54bWxQSwUGAAAAAAQABAD5AAAAlQMAAAAA&#10;" strokecolor="#a7a9ac" strokeweight=".20003mm">
                  <v:stroke dashstyle="dot"/>
                </v:line>
                <v:line id="Line 168" o:spid="_x0000_s1045" style="position:absolute;visibility:visible;mso-wrap-style:square" from="7207,4546" to="7207,4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2LjcMAAADcAAAADwAAAGRycy9kb3ducmV2LnhtbERPTWvCQBC9C/6HZYTezKYp2jR1DSIt&#10;CJ6qLfQ4yY5JanY2ZDcm/ffdQ8Hj431v8sm04ka9aywreIxiEMSl1Q1XCj7P78sUhPPIGlvLpOCX&#10;HOTb+WyDmbYjf9Dt5CsRQthlqKD2vsukdGVNBl1kO+LAXWxv0AfYV1L3OIZw08okjtfSYMOhocaO&#10;9jWV19NgFLytX4rjN6bjZcXD0/PX9fjT6kKph8W0ewXhafJ38b/7oBUkSZgfzoQj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Ni43DAAAA3AAAAA8AAAAAAAAAAAAA&#10;AAAAoQIAAGRycy9kb3ducmV2LnhtbFBLBQYAAAAABAAEAPkAAACRAwAAAAA=&#10;" strokecolor="#a7a9ac" strokeweight=".02539mm"/>
                <v:line id="Line 169" o:spid="_x0000_s1046" style="position:absolute;visibility:visible;mso-wrap-style:square" from="3499,4551" to="3529,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F2iMQAAADcAAAADwAAAGRycy9kb3ducmV2LnhtbESPQWvCQBSE74L/YXlCL6KbBCkSXUUK&#10;FSlIibZ4fWSfSTD7dsmuGv+9KxR6HGbmG2a57k0rbtT5xrKCdJqAIC6tbrhS8HP8nMxB+ICssbVM&#10;Ch7kYb0aDpaYa3vngm6HUIkIYZ+jgjoEl0vpy5oM+ql1xNE7285giLKrpO7wHuGmlVmSvEuDDceF&#10;Gh191FReDlejoE/D70yf5tevR1rsv8fOFdvEKfU26jcLEIH68B/+a++0gixL4XUmHg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gXaIxAAAANwAAAAPAAAAAAAAAAAA&#10;AAAAAKECAABkcnMvZG93bnJldi54bWxQSwUGAAAAAAQABAD5AAAAkgMAAAAA&#10;" strokecolor="#231f20" strokeweight=".20003mm"/>
                <v:line id="Line 170" o:spid="_x0000_s1047" style="position:absolute;visibility:visible;mso-wrap-style:square" from="3532,4928" to="3532,4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glvcYAAADcAAAADwAAAGRycy9kb3ducmV2LnhtbESPT2vCQBTE74V+h+UJ3urGlfondSNt&#10;RfAggtoevD2yr0lI9m3IbjV+e1co9DjMzG+Y5aq3jbhQ5yvHGsajBARx7kzFhYav0+ZlDsIHZION&#10;Y9JwIw+r7PlpialxVz7Q5RgKESHsU9RQhtCmUvq8JIt+5Fri6P24zmKIsiuk6fAa4baRKkmm0mLF&#10;caHElj5Lyuvjr9VwOkyUO69fF/VHvqe1b793M7nRejjo399ABOrDf/ivvTUalFLwOBOPgMz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IJb3GAAAA3AAAAA8AAAAAAAAA&#10;AAAAAAAAoQIAAGRycy9kb3ducmV2LnhtbFBLBQYAAAAABAAEAPkAAACUAwAAAAA=&#10;" strokecolor="#a7a9ac" strokeweight=".02506mm"/>
                <v:line id="Line 171" o:spid="_x0000_s1048" style="position:absolute;visibility:visible;mso-wrap-style:square" from="3561,4934" to="7192,4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gDo8YAAADcAAAADwAAAGRycy9kb3ducmV2LnhtbESPS2/CMBCE75X6H6yt1EsFToNaUMAg&#10;+kIceQqOq3jrpMTrNHZD+u8xUqUeRzPzjWYy62wlWmp86VjBYz8BQZw7XbJRsNt+9EYgfEDWWDkm&#10;Bb/kYTa9vZlgpt2Z19RughERwj5DBUUIdSalzwuy6PuuJo7ep2sshigbI3WD5wi3lUyT5FlaLDku&#10;FFjTa0H5afNjFXTfD8OX/ZM1ZrUYte/H4Zc9mDel7u+6+RhEoC78h//aS60gTQdwPROPgJ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oA6PGAAAA3AAAAA8AAAAAAAAA&#10;AAAAAAAAoQIAAGRycy9kb3ducmV2LnhtbFBLBQYAAAAABAAEAPkAAACUAwAAAAA=&#10;" strokecolor="#a7a9ac" strokeweight=".20003mm">
                  <v:stroke dashstyle="dot"/>
                </v:line>
                <v:line id="Line 172" o:spid="_x0000_s1049" style="position:absolute;visibility:visible;mso-wrap-style:square" from="7207,4928" to="7207,4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aNjsUAAADcAAAADwAAAGRycy9kb3ducmV2LnhtbESPT2vCQBTE74V+h+UVvNVNo42aukoR&#10;BcGT/8DjM/tMUrNvQ3Y18dt3CwWPw8z8hpnOO1OJOzWutKzgox+BIM6sLjlXcNiv3scgnEfWWFkm&#10;BQ9yMJ+9vkwx1bblLd13PhcBwi5FBYX3dSqlywoy6Pq2Jg7exTYGfZBNLnWDbYCbSsZRlEiDJYeF&#10;AmtaFJRddzejYJlMzpsTjtvLJ98Go+N181Pps1K9t+77C4Snzj/D/+21VhDHQ/g7E4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aNjsUAAADcAAAADwAAAAAAAAAA&#10;AAAAAAChAgAAZHJzL2Rvd25yZXYueG1sUEsFBgAAAAAEAAQA+QAAAJMDAAAAAA==&#10;" strokecolor="#a7a9ac" strokeweight=".02539mm"/>
                <v:line id="Line 173" o:spid="_x0000_s1050" style="position:absolute;visibility:visible;mso-wrap-style:square" from="3499,4934" to="3529,4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pwi8UAAADcAAAADwAAAGRycy9kb3ducmV2LnhtbESPQWvCQBSE70L/w/IKvUjdJNQiqZtQ&#10;CkopFIlaen1kn0kw+3bJrhr/fVcQehxm5htmWY6mF2cafGdZQTpLQBDXVnfcKNjvVs8LED4ga+wt&#10;k4IreSiLh8kSc20vXNF5GxoRIexzVNCG4HIpfd2SQT+zjjh6BzsYDFEOjdQDXiLc9DJLkldpsOO4&#10;0KKjj5bq4/ZkFIxp+HnRv4vT1zWtvjdT56p14pR6ehzf30AEGsN/+N7+1AqybA63M/EIy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rpwi8UAAADcAAAADwAAAAAAAAAA&#10;AAAAAAChAgAAZHJzL2Rvd25yZXYueG1sUEsFBgAAAAAEAAQA+QAAAJMDAAAAAA==&#10;" strokecolor="#231f20" strokeweight=".20003mm"/>
                <v:line id="Line 174" o:spid="_x0000_s1051" style="position:absolute;visibility:visible;mso-wrap-style:square" from="3531,2834" to="7208,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NWk8UAAADcAAAADwAAAGRycy9kb3ducmV2LnhtbESPX2vCMBTF3wf7DuEO9jI0XR9c1xll&#10;FWTDPanDvV6aa1JsbkoTtfv2RhB8PJw/P850PrhWnKgPjWcFr+MMBHHtdcNGwe92OSpAhIissfVM&#10;Cv4pwHz2+DDFUvszr+m0iUakEQ4lKrAxdqWUobbkMIx9R5y8ve8dxiR7I3WP5zTuWpln2UQ6bDgR&#10;LHa0sFQfNkeXIHG3NNuqqMzP2754t6uv6uXwp9Tz0/D5ASLSEO/hW/tbK8jzCVzPpCMgZ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NWk8UAAADcAAAADwAAAAAAAAAA&#10;AAAAAAChAgAAZHJzL2Rvd25yZXYueG1sUEsFBgAAAAAEAAQA+QAAAJMDAAAAAA==&#10;" strokecolor="#a7a9ac" strokeweight=".14994mm"/>
                <v:line id="Line 175" o:spid="_x0000_s1052" style="position:absolute;visibility:visible;mso-wrap-style:square" from="4052,5041" to="4052,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/zCMUAAADcAAAADwAAAGRycy9kb3ducmV2LnhtbESPX2vCMBTF3wf7DuEO9jI0XR+064yy&#10;CrLhntThXi/NNSk2N6WJ2n17Iwx8PJw/P85sMbhWnKkPjWcFr+MMBHHtdcNGwc9uNSpAhIissfVM&#10;Cv4owGL++DDDUvsLb+i8jUakEQ4lKrAxdqWUobbkMIx9R5y8g+8dxiR7I3WPlzTuWpln2UQ6bDgR&#10;LHa0tFQftyeXIHG/MruqqMz39FC82fVn9XL8Ver5afh4BxFpiPfwf/tLK8jzKdzOpCM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/zCMUAAADcAAAADwAAAAAAAAAA&#10;AAAAAAChAgAAZHJzL2Rvd25yZXYueG1sUEsFBgAAAAAEAAQA+QAAAJMDAAAAAA==&#10;" strokecolor="#a7a9ac" strokeweight=".14994mm"/>
                <v:line id="Line 176" o:spid="_x0000_s1053" style="position:absolute;visibility:visible;mso-wrap-style:square" from="4927,5041" to="4927,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BnesIAAADcAAAADwAAAGRycy9kb3ducmV2LnhtbERPTUvDQBC9C/6HZYRexG7MQWPsthih&#10;KPVkK3odstPd0OxsyG7b+O87B8Hj430vVlPo1YnG1EU2cD8vQBG30XbsDHzt1ncVqJSRLfaRycAv&#10;JVgtr68WWNt45k86bbNTEsKpRgM+56HWOrWeAqZ5HIiF28cxYBY4Om1HPEt46HVZFA86YMfS4HGg&#10;V0/tYXsMUpK/127XVI37eNxXT37z1twefoyZ3Uwvz6AyTflf/Od+twbKUtbKGTkCen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2BnesIAAADcAAAADwAAAAAAAAAAAAAA&#10;AAChAgAAZHJzL2Rvd25yZXYueG1sUEsFBgAAAAAEAAQA+QAAAJADAAAAAA==&#10;" strokecolor="#a7a9ac" strokeweight=".14994mm"/>
                <v:line id="Line 177" o:spid="_x0000_s1054" style="position:absolute;visibility:visible;mso-wrap-style:square" from="5801,5041" to="5801,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zC4cUAAADcAAAADwAAAGRycy9kb3ducmV2LnhtbESPX2vCMBTF34V9h3AHe5GZrg+udkZZ&#10;BzLZntShr5fmmhSbm9Jk2n37RRB8PJw/P858ObhWnKkPjWcFL5MMBHHtdcNGwc9u9VyACBFZY+uZ&#10;FPxRgOXiYTTHUvsLb+i8jUakEQ4lKrAxdqWUobbkMEx8R5y8o+8dxiR7I3WPlzTuWpln2VQ6bDgR&#10;LHb0Yak+bX9dgsT9yuyqojLfr8diZr8+q/HpoNTT4/D+BiLSEO/hW3utFeT5D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zC4cUAAADcAAAADwAAAAAAAAAA&#10;AAAAAAChAgAAZHJzL2Rvd25yZXYueG1sUEsFBgAAAAAEAAQA+QAAAJMDAAAAAA==&#10;" strokecolor="#a7a9ac" strokeweight=".14994mm"/>
                <v:line id="Line 178" o:spid="_x0000_s1055" style="position:absolute;visibility:visible;mso-wrap-style:square" from="6676,5041" to="6676,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/9ocMAAADcAAAADwAAAGRycy9kb3ducmV2LnhtbERPTUsDMRC9C/6HMIIXsdm2oOvatHSF&#10;otiTreh12EyTpZvJsont9t87B8Hj430vVmPo1ImG1EY2MJ0UoIibaFt2Bj73m/sSVMrIFrvIZOBC&#10;CVbL66sFVjae+YNOu+yUhHCq0IDPua+0To2ngGkSe2LhDnEImAUOTtsBzxIeOj0rigcdsGVp8NjT&#10;i6fmuPsJUpK/Nm5fl7XbPh7KJ//+Wt8dv425vRnXz6Ayjflf/Od+swZmc5kvZ+QI6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P/aHDAAAA3AAAAA8AAAAAAAAAAAAA&#10;AAAAoQIAAGRycy9kb3ducmV2LnhtbFBLBQYAAAAABAAEAPkAAACRAwAAAAA=&#10;" strokecolor="#a7a9ac" strokeweight=".14994mm"/>
                <v:line id="Line 179" o:spid="_x0000_s1056" style="position:absolute;visibility:visible;mso-wrap-style:square" from="3531,3216" to="7208,3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NYOsUAAADcAAAADwAAAGRycy9kb3ducmV2LnhtbESPX2vCMBTF34V9h3AHexkz1YGrnVHW&#10;gUz0aTrc66W5JsXmpjSZ1m9vhIGPh/Pnx5kteteIE3Wh9qxgNMxAEFde12wU/OyWLzmIEJE1Np5J&#10;wYUCLOYPgxkW2p/5m07baEQa4VCgAhtjW0gZKksOw9C3xMk7+M5hTLIzUnd4TuOukeMsm0iHNSeC&#10;xZY+LVXH7Z9LkLhfml2Zl2bzdsindv1VPh9/lXp67D/eQUTq4z38315pBePXEdzOpCM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4NYOsUAAADcAAAADwAAAAAAAAAA&#10;AAAAAAChAgAAZHJzL2Rvd25yZXYueG1sUEsFBgAAAAAEAAQA+QAAAJMDAAAAAA==&#10;" strokecolor="#a7a9ac" strokeweight=".14994mm"/>
                <v:line id="Line 180" o:spid="_x0000_s1057" style="position:absolute;visibility:visible;mso-wrap-style:square" from="3531,3597" to="7208,3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HGTcUAAADcAAAADwAAAGRycy9kb3ducmV2LnhtbESPX2vCMBTF3wd+h3AHvoim62DWzih2&#10;IBvb03TM10tzTYrNTWmidt9+GQh7PJw/P85yPbhWXKgPjWcFD7MMBHHtdcNGwdd+Oy1AhIissfVM&#10;Cn4owHo1ultiqf2VP+myi0akEQ4lKrAxdqWUobbkMMx8R5y8o+8dxiR7I3WP1zTuWpln2ZN02HAi&#10;WOzoxVJ92p1dgsTvrdlXRWU+5sdiYd9fq8npoNT4ftg8g4g0xP/wrf2mFeSPOfydS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1HGTcUAAADcAAAADwAAAAAAAAAA&#10;AAAAAAChAgAAZHJzL2Rvd25yZXYueG1sUEsFBgAAAAAEAAQA+QAAAJMDAAAAAA==&#10;" strokecolor="#a7a9ac" strokeweight=".14994mm"/>
                <v:line id="Line 181" o:spid="_x0000_s1058" style="position:absolute;visibility:visible;mso-wrap-style:square" from="3746,1765" to="7423,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1j1sUAAADcAAAADwAAAGRycy9kb3ducmV2LnhtbESPS2sCMRSF9wX/Q7hCN0UzVajj1Cid&#10;gljqygd2e5lck8HJzTCJOv33TaHQ5eE8Ps5i1btG3KgLtWcFz+MMBHHldc1GwfGwHuUgQkTW2Hgm&#10;Bd8UYLUcPCyw0P7OO7rtoxFphEOBCmyMbSFlqCw5DGPfEifv7DuHMcnOSN3hPY27Rk6y7EU6rDkR&#10;LLb0bqm67K8uQeJpbQ5lXprt7JzP7eemfLp8KfU47N9eQUTq43/4r/2hFUymU/g9k4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1j1sUAAADcAAAADwAAAAAAAAAA&#10;AAAAAAChAgAAZHJzL2Rvd25yZXYueG1sUEsFBgAAAAAEAAQA+QAAAJMDAAAAAA==&#10;" strokecolor="#a7a9ac" strokeweight=".14994mm"/>
                <v:line id="Line 182" o:spid="_x0000_s1059" style="position:absolute;visibility:visible;mso-wrap-style:square" from="3531,4361" to="7208,4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T7osYAAADcAAAADwAAAGRycy9kb3ducmV2LnhtbESPS2sCMRSF94X+h3AL3RTNVItOp0bp&#10;CNKiKx/o9jK5JoOTm2GS6vTfN4VCl4fz+DizRe8acaUu1J4VPA8zEMSV1zUbBYf9apCDCBFZY+OZ&#10;FHxTgMX8/m6GhfY33tJ1F41IIxwKVGBjbAspQ2XJYRj6ljh5Z985jEl2RuoOb2ncNXKUZRPpsOZE&#10;sNjS0lJ12X25BInHldmXeWk203P+atcf5dPlpNTjQ//+BiJSH//Df+1PrWA0foHfM+kIy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0+6LGAAAA3AAAAA8AAAAAAAAA&#10;AAAAAAAAoQIAAGRycy9kb3ducmV2LnhtbFBLBQYAAAAABAAEAPkAAACUAwAAAAA=&#10;" strokecolor="#a7a9ac" strokeweight=".14994mm"/>
                <v:line id="Line 183" o:spid="_x0000_s1060" style="position:absolute;visibility:visible;mso-wrap-style:square" from="3531,4742" to="7208,4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heOcYAAADcAAAADwAAAGRycy9kb3ducmV2LnhtbESPS2sCMRSF94X+h3AL3RTNVKlOp0bp&#10;CNKiKx/o9jK5JoOTm2GS6vTfN4VCl4fz+DizRe8acaUu1J4VPA8zEMSV1zUbBYf9apCDCBFZY+OZ&#10;FHxTgMX8/m6GhfY33tJ1F41IIxwKVGBjbAspQ2XJYRj6ljh5Z985jEl2RuoOb2ncNXKUZRPpsOZE&#10;sNjS0lJ12X25BInHldmXeWk203P+atcf5dPlpNTjQ//+BiJSH//Df+1PrWA0foHfM+kIy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4XjnGAAAA3AAAAA8AAAAAAAAA&#10;AAAAAAAAoQIAAGRycy9kb3ducmV2LnhtbFBLBQYAAAAABAAEAPkAAACUAwAAAAA=&#10;" strokecolor="#a7a9ac" strokeweight=".14994mm"/>
                <v:rect id="Rectangle 184" o:spid="_x0000_s1061" style="position:absolute;left:4618;top:4778;width:29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yS68UA&#10;AADcAAAADwAAAGRycy9kb3ducmV2LnhtbESPT2vCQBTE74V+h+UVvOmmsYhEV6mWgoeC/0Fvj+wz&#10;Cdl9G7Krpt++Kwg9DjPzG2Y676wRN2p95VjB+yABQZw7XXGh4LD/7o9B+ICs0TgmBb/kYT57fZli&#10;pt2dt3TbhUJECPsMFZQhNJmUPi/Joh+4hjh6F9daDFG2hdQt3iPcGpkmyUharDgulNjQsqS83l2t&#10;gjo5m1ORnuovXC8+zOFnQ/a4Uar31n1OQATqwn/42V5pBelwBI8z8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JLrxQAAANwAAAAPAAAAAAAAAAAAAAAAAJgCAABkcnMv&#10;ZG93bnJldi54bWxQSwUGAAAAAAQABAD1AAAAigMAAAAA&#10;" filled="f" strokecolor="#231f20" strokeweight=".20003mm"/>
                <v:rect id="Rectangle 185" o:spid="_x0000_s1062" style="position:absolute;left:5488;top:4778;width:29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3cMYA&#10;AADcAAAADwAAAGRycy9kb3ducmV2LnhtbESPQWvCQBSE70L/w/IKvemmsVhJXaWtCB4K2qigt0f2&#10;NQnZfRuyW03/fVcQPA4z8w0zW/TWiDN1vnas4HmUgCAunK65VLDfrYZTED4gazSOScEfeVjMHwYz&#10;zLS78Ded81CKCGGfoYIqhDaT0hcVWfQj1xJH78d1FkOUXSl1h5cIt0amSTKRFmuOCxW29FlR0eS/&#10;VkGTnMyxTI/NEjcfL2b/tSV72Cr19Ni/v4EI1Id7+NZeawXp+BW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A3cMYAAADcAAAADwAAAAAAAAAAAAAAAACYAgAAZHJz&#10;L2Rvd25yZXYueG1sUEsFBgAAAAAEAAQA9QAAAIsDAAAAAA==&#10;" filled="f" strokecolor="#231f20" strokeweight=".20003mm"/>
                <v:rect id="Rectangle 186" o:spid="_x0000_s1063" style="position:absolute;left:6364;top:4778;width:29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+jAsMA&#10;AADcAAAADwAAAGRycy9kb3ducmV2LnhtbERPy2rCQBTdF/oPwy10p5OmIiXNKH1QcCGoqYW4u2Su&#10;ScjMnZAZNf69sxC6PJx3vhytEWcafOtYwcs0AUFcOd1yrWD/+zN5A+EDskbjmBRcycNy8fiQY6bd&#10;hXd0LkItYgj7DBU0IfSZlL5qyKKfup44ckc3WAwRDrXUA15iuDUyTZK5tNhybGiwp6+Gqq44WQVd&#10;cjBlnZbdN24+Z2a/3pL92yr1/DR+vIMINIZ/8d290grS17g2no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+jAsMAAADcAAAADwAAAAAAAAAAAAAAAACYAgAAZHJzL2Rv&#10;d25yZXYueG1sUEsFBgAAAAAEAAQA9QAAAIgDAAAAAA==&#10;" filled="f" strokecolor="#231f20" strokeweight=".20003mm"/>
                <v:rect id="Rectangle 187" o:spid="_x0000_s1064" style="position:absolute;left:3746;top:4778;width:29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MGmcYA&#10;AADcAAAADwAAAGRycy9kb3ducmV2LnhtbESPQWvCQBSE70L/w/IKvemmsUhNXaWtCB4K2qigt0f2&#10;NQnZfRuyW03/fVcQPA4z8w0zW/TWiDN1vnas4HmUgCAunK65VLDfrYavIHxA1mgck4I/8rCYPwxm&#10;mGl34W8656EUEcI+QwVVCG0mpS8qsuhHriWO3o/rLIYou1LqDi8Rbo1Mk2QiLdYcFyps6bOiosl/&#10;rYImOZljmR6bJW4+Xsz+a0v2sFXq6bF/fwMRqA/38K291grS8RS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MGmcYAAADcAAAADwAAAAAAAAAAAAAAAACYAgAAZHJz&#10;L2Rvd25yZXYueG1sUEsFBgAAAAAEAAQA9QAAAIsDAAAAAA==&#10;" filled="f" strokecolor="#231f20" strokeweight=".20003mm"/>
                <v:rect id="Rectangle 188" o:spid="_x0000_s1065" style="position:absolute;left:4944;top:4550;width:29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3cEA&#10;AADcAAAADwAAAGRycy9kb3ducmV2LnhtbERPTWvCMBi+D/wP4RV2m6lORapRythgFw+2flxfkte2&#10;2LwpSabdv18OA48Pz/dmN9hO3MmH1rGC6SQDQaydablWcKy+3lYgQkQ22DkmBb8UYLcdvWwwN+7B&#10;B7qXsRYphEOOCpoY+1zKoBuyGCauJ07c1XmLMUFfS+PxkcJtJ2dZtpQWW04NDfb00ZC+lT9WQaW1&#10;9eeTKy7vh3Ih55/7gqq9Uq/joViDiDTEp/jf/W0UzOZpfjqTj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Gtd3BAAAA3AAAAA8AAAAAAAAAAAAAAAAAmAIAAGRycy9kb3du&#10;cmV2LnhtbFBLBQYAAAAABAAEAPUAAACGAwAAAAA=&#10;" fillcolor="#a7a9ac" stroked="f"/>
                <v:rect id="Rectangle 189" o:spid="_x0000_s1066" style="position:absolute;left:4944;top:4550;width:29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54sUA&#10;AADcAAAADwAAAGRycy9kb3ducmV2LnhtbESPQWvCQBSE70L/w/IK3nRjkFLSbKStCB4ErU3B3h7Z&#10;1yRk923Irhr/fbdQ8DjMzDdMvhqtERcafOtYwWKegCCunG65VlB+bmbPIHxA1mgck4IbeVgVD5Mc&#10;M+2u/EGXY6hFhLDPUEETQp9J6auGLPq564mj9+MGiyHKoZZ6wGuEWyPTJHmSFluOCw329N5Q1R3P&#10;VkGXfJtTnZ66Ne7flqbcHch+HZSaPo6vLyACjeEe/m9vtYJ0uYC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3nixQAAANwAAAAPAAAAAAAAAAAAAAAAAJgCAABkcnMv&#10;ZG93bnJldi54bWxQSwUGAAAAAAQABAD1AAAAigMAAAAA&#10;" filled="f" strokecolor="#231f20" strokeweight=".20003mm"/>
                <v:rect id="Rectangle 190" o:spid="_x0000_s1067" style="position:absolute;left:4944;top:4781;width:29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nlcUA&#10;AADcAAAADwAAAGRycy9kb3ducmV2LnhtbESPQWvCQBSE70L/w/IKvemmQUqJ2YhWhB4KWhtBb4/s&#10;MwnZfRuyW43/vlso9DjMzDdMvhytEVcafOtYwfMsAUFcOd1yraD82k5fQfiArNE4JgV38rAsHiY5&#10;Ztrd+JOuh1CLCGGfoYImhD6T0lcNWfQz1xNH7+IGiyHKoZZ6wFuEWyPTJHmRFluOCw329NZQ1R2+&#10;rYIuOZtTnZ66De7Wc1N+7Mke90o9PY6rBYhAY/gP/7XftYJ0nsL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eeVxQAAANwAAAAPAAAAAAAAAAAAAAAAAJgCAABkcnMv&#10;ZG93bnJldi54bWxQSwUGAAAAAAQABAD1AAAAigMAAAAA&#10;" filled="f" strokecolor="#231f20" strokeweight=".20003mm"/>
                <v:line id="Line 191" o:spid="_x0000_s1068" style="position:absolute;visibility:visible;mso-wrap-style:square" from="5092,4319" to="5092,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dew8UAAADcAAAADwAAAGRycy9kb3ducmV2LnhtbESPzWrDMBCE74W8g9hAb7Vcp5TiRAkm&#10;kNBeAnEN7XGx1j+ptTKW6thvHxUCPQ4z8w2z2U2mEyMNrrWs4DmKQRCXVrdcKyg+D09vIJxH1thZ&#10;JgUzOdhtFw8bTLW98pnG3NciQNilqKDxvk+ldGVDBl1ke+LgVXYw6IMcaqkHvAa46WQSx6/SYMth&#10;ocGe9g2VP/mvUWCyxB8/slkXbZV9H6qTvHytRqUel1O2BuFp8v/he/tdK0heVvB3JhwBub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dew8UAAADcAAAADwAAAAAAAAAA&#10;AAAAAAChAgAAZHJzL2Rvd25yZXYueG1sUEsFBgAAAAAEAAQA+QAAAJMDAAAAAA==&#10;" strokecolor="#231f20" strokeweight=".14994mm"/>
                <v:rect id="Rectangle 192" o:spid="_x0000_s1069" style="position:absolute;left:5818;top:4550;width:29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2z3sQA&#10;AADcAAAADwAAAGRycy9kb3ducmV2LnhtbESPQWvCQBSE74X+h+UVequb2lgkukooFnrxYGL1+th9&#10;JsHs27C7avrvu4WCx2FmvmGW69H24ko+dI4VvE4yEMTamY4bBfv682UOIkRkg71jUvBDAdarx4cl&#10;FsbdeEfXKjYiQTgUqKCNcSikDLoli2HiBuLknZy3GJP0jTQebwlueznNsndpseO00OJAHy3pc3Wx&#10;CmqtrT98u/L4tqtmMt9sS6q3Sj0/jeUCRKQx3sP/7S+jYJr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9s97EAAAA3AAAAA8AAAAAAAAAAAAAAAAAmAIAAGRycy9k&#10;b3ducmV2LnhtbFBLBQYAAAAABAAEAPUAAACJAwAAAAA=&#10;" fillcolor="#a7a9ac" stroked="f"/>
                <v:rect id="Rectangle 193" o:spid="_x0000_s1070" style="position:absolute;left:5818;top:4550;width:29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/4cYA&#10;AADcAAAADwAAAGRycy9kb3ducmV2LnhtbESPQWvCQBSE74L/YXlCb7oxqJQ0G7EthR4KVWvB3h7Z&#10;1yRk923IbjX++64geBxm5hsmXw/WiBP1vnGsYD5LQBCXTjdcKTh8vU0fQfiArNE4JgUX8rAuxqMc&#10;M+3OvKPTPlQiQthnqKAOocuk9GVNFv3MdcTR+3W9xRBlX0nd4znCrZFpkqykxYbjQo0dvdRUtvs/&#10;q6BNfsyxSo/tK34+L8zhY0v2e6vUw2TYPIEINIR7+NZ+1wrSxRKuZ+IRk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h/4cYAAADcAAAADwAAAAAAAAAAAAAAAACYAgAAZHJz&#10;L2Rvd25yZXYueG1sUEsFBgAAAAAEAAQA9QAAAIsDAAAAAA==&#10;" filled="f" strokecolor="#231f20" strokeweight=".20003mm"/>
                <v:rect id="Rectangle 194" o:spid="_x0000_s1071" style="position:absolute;left:5818;top:4781;width:29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rhlsUA&#10;AADcAAAADwAAAGRycy9kb3ducmV2LnhtbESPQWvCQBSE7wX/w/KE3urGIFLSbKQqhR4KtRrB3h7Z&#10;1yRk923IbjX9911B8DjMzDdMvhqtEWcafOtYwXyWgCCunG65VlAe3p6eQfiArNE4JgV/5GFVTB5y&#10;zLS78Bed96EWEcI+QwVNCH0mpa8asuhnrieO3o8bLIYoh1rqAS8Rbo1Mk2QpLbYcFxrsadNQ1e1/&#10;rYIu+TanOj11W/xcL0z5sSN73Cn1OB1fX0AEGsM9fGu/awXpYgnXM/EIy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GWxQAAANwAAAAPAAAAAAAAAAAAAAAAAJgCAABkcnMv&#10;ZG93bnJldi54bWxQSwUGAAAAAAQABAD1AAAAigMAAAAA&#10;" filled="f" strokecolor="#231f20" strokeweight=".20003mm"/>
                <v:line id="Line 195" o:spid="_x0000_s1072" style="position:absolute;visibility:visible;mso-wrap-style:square" from="5966,4319" to="5966,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xYwMUAAADcAAAADwAAAGRycy9kb3ducmV2LnhtbESPW2vCQBSE3wv9D8sp+FY3jUUlukoo&#10;KPZF8AL6eMieXGz2bMhuY/z3riD4OMzMN8x82ZtadNS6yrKCr2EEgjizuuJCwfGw+pyCcB5ZY22Z&#10;FNzIwXLx/jbHRNsr76jb+0IECLsEFZTeN4mULivJoBvahjh4uW0N+iDbQuoWrwFuahlH0VgarDgs&#10;lNjQT0nZ3/7fKDBp7Ne/6U0fqzw9r/KtvJxGnVKDjz6dgfDU+1f42d5oBfH3BB5nw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TxYwMUAAADcAAAADwAAAAAAAAAA&#10;AAAAAAChAgAAZHJzL2Rvd25yZXYueG1sUEsFBgAAAAAEAAQA+QAAAJMDAAAAAA==&#10;" strokecolor="#231f20" strokeweight=".14994mm"/>
                <v:rect id="Rectangle 196" o:spid="_x0000_s1073" style="position:absolute;left:4072;top:4550;width:29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528EA&#10;AADcAAAADwAAAGRycy9kb3ducmV2LnhtbERPTWvCMBi+D/wP4RV2m6lORapRythgFw+2flxfkte2&#10;2LwpSabdv18OA48Pz/dmN9hO3MmH1rGC6SQDQaydablWcKy+3lYgQkQ22DkmBb8UYLcdvWwwN+7B&#10;B7qXsRYphEOOCpoY+1zKoBuyGCauJ07c1XmLMUFfS+PxkcJtJ2dZtpQWW04NDfb00ZC+lT9WQaW1&#10;9eeTKy7vh3Ih55/7gqq9Uq/joViDiDTEp/jf/W0UzOZpbTqTj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wudvBAAAA3AAAAA8AAAAAAAAAAAAAAAAAmAIAAGRycy9kb3du&#10;cmV2LnhtbFBLBQYAAAAABAAEAPUAAACGAwAAAAA=&#10;" fillcolor="#a7a9ac" stroked="f"/>
                <v:rect id="Rectangle 197" o:spid="_x0000_s1074" style="position:absolute;left:4072;top:4550;width:29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V15MYA&#10;AADcAAAADwAAAGRycy9kb3ducmV2LnhtbESPQWvCQBSE74L/YXlCb7oxiNg0G7EthR4KVWvB3h7Z&#10;1yRk923IbjX++64geBxm5hsmXw/WiBP1vnGsYD5LQBCXTjdcKTh8vU1XIHxA1mgck4ILeVgX41GO&#10;mXZn3tFpHyoRIewzVFCH0GVS+rImi37mOuLo/breYoiyr6Tu8Rzh1sg0SZbSYsNxocaOXmoq2/2f&#10;VdAmP+ZYpcf2FT+fF+bwsSX7vVXqYTJsnkAEGsI9fGu/awXp4hGuZ+IRk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4V15MYAAADcAAAADwAAAAAAAAAAAAAAAACYAgAAZHJz&#10;L2Rvd25yZXYueG1sUEsFBgAAAAAEAAQA9QAAAIsDAAAAAA==&#10;" filled="f" strokecolor="#231f20" strokeweight=".20003mm"/>
                <v:rect id="Rectangle 198" o:spid="_x0000_s1075" style="position:absolute;left:4072;top:4781;width:29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ZKpMMA&#10;AADcAAAADwAAAGRycy9kb3ducmV2LnhtbERPy2rCQBTdF/oPwy10p5OGKiXNKH1QcCGoqYW4u2Su&#10;ScjMnZAZNf69sxC6PJx3vhytEWcafOtYwcs0AUFcOd1yrWD/+zN5A+EDskbjmBRcycNy8fiQY6bd&#10;hXd0LkItYgj7DBU0IfSZlL5qyKKfup44ckc3WAwRDrXUA15iuDUyTZK5tNhybGiwp6+Gqq44WQVd&#10;cjBlnZbdN24+X81+vSX7t1Xq+Wn8eAcRaAz/4rt7pRWkszg/no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ZKpMMAAADcAAAADwAAAAAAAAAAAAAAAACYAgAAZHJzL2Rv&#10;d25yZXYueG1sUEsFBgAAAAAEAAQA9QAAAIgDAAAAAA==&#10;" filled="f" strokecolor="#231f20" strokeweight=".20003mm"/>
                <v:line id="Line 199" o:spid="_x0000_s1076" style="position:absolute;visibility:visible;mso-wrap-style:square" from="4221,4319" to="4221,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Dz8sQAAADcAAAADwAAAGRycy9kb3ducmV2LnhtbESPS4vCQBCE78L+h6EXvOnELIpERwkL&#10;ynoRfMDuscl0Hm6mJ2TGGP+9Iwgei6r6ilque1OLjlpXWVYwGUcgiDOrKy4UnE+b0RyE88gaa8uk&#10;4E4O1quPwRITbW98oO7oCxEg7BJUUHrfJFK6rCSDbmwb4uDltjXog2wLqVu8BbipZRxFM2mw4rBQ&#10;YkPfJWX/x6tRYNLYb3fpXZ+rPP3b5Ht5+f3qlBp+9ukChKfev8Ov9o9WEE8n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QPPyxAAAANwAAAAPAAAAAAAAAAAA&#10;AAAAAKECAABkcnMvZG93bnJldi54bWxQSwUGAAAAAAQABAD5AAAAkgMAAAAA&#10;" strokecolor="#231f20" strokeweight=".14994mm"/>
                <v:rect id="Rectangle 200" o:spid="_x0000_s1077" style="position:absolute;left:6693;top:4321;width:29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Y7MQA&#10;AADcAAAADwAAAGRycy9kb3ducmV2LnhtbESPQWvCQBSE74X+h+UVequbplokukooLfTiwcTq9bH7&#10;TILZt2F3q+m/7wqCx2FmvmGW69H24kw+dI4VvE4yEMTamY4bBbv662UOIkRkg71jUvBHAdarx4cl&#10;FsZdeEvnKjYiQTgUqKCNcSikDLoli2HiBuLkHZ23GJP0jTQeLwlue5ln2bu02HFaaHGgj5b0qfq1&#10;Cmqtrd//uPLwtq1mcvq5KaneKPX8NJYLEJHGeA/f2t9GQT7L4Xo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BGOzEAAAA3AAAAA8AAAAAAAAAAAAAAAAAmAIAAGRycy9k&#10;b3ducmV2LnhtbFBLBQYAAAAABAAEAPUAAACJAwAAAAA=&#10;" fillcolor="#a7a9ac" stroked="f"/>
                <v:rect id="Rectangle 201" o:spid="_x0000_s1078" style="position:absolute;left:6693;top:4321;width:29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TU08YA&#10;AADcAAAADwAAAGRycy9kb3ducmV2LnhtbESPQWvCQBSE70L/w/IKvemmsRZJXaWtCB4K2qigt0f2&#10;NQnZfRuyW03/fVcQPA4z8w0zW/TWiDN1vnas4HmUgCAunK65VLDfrYZTED4gazSOScEfeVjMHwYz&#10;zLS78Ded81CKCGGfoYIqhDaT0hcVWfQj1xJH78d1FkOUXSl1h5cIt0amSfIqLdYcFyps6bOiosl/&#10;rYImOZljmR6bJW4+Xsz+a0v2sFXq6bF/fwMRqA/38K291grSyRi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TU08YAAADcAAAADwAAAAAAAAAAAAAAAACYAgAAZHJz&#10;L2Rvd25yZXYueG1sUEsFBgAAAAAEAAQA9QAAAIsDAAAAAA==&#10;" filled="f" strokecolor="#231f20" strokeweight=".20003mm"/>
                <v:rect id="Rectangle 202" o:spid="_x0000_s1079" style="position:absolute;left:6693;top:4552;width:29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1Mp8YA&#10;AADcAAAADwAAAGRycy9kb3ducmV2LnhtbESPQWvCQBSE74L/YXlCb7oxqJQ0G7EthR4KVWvB3h7Z&#10;1yRk923IbjX++64geBxm5hsmXw/WiBP1vnGsYD5LQBCXTjdcKTh8vU0fQfiArNE4JgUX8rAuxqMc&#10;M+3OvKPTPlQiQthnqKAOocuk9GVNFv3MdcTR+3W9xRBlX0nd4znCrZFpkqykxYbjQo0dvdRUtvs/&#10;q6BNfsyxSo/tK34+L8zhY0v2e6vUw2TYPIEINIR7+NZ+1wrS5QKuZ+IRk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1Mp8YAAADcAAAADwAAAAAAAAAAAAAAAACYAgAAZHJz&#10;L2Rvd25yZXYueG1sUEsFBgAAAAAEAAQA9QAAAIsDAAAAAA==&#10;" filled="f" strokecolor="#231f20" strokeweight=".20003mm"/>
                <v:line id="Line 203" o:spid="_x0000_s1080" style="position:absolute;visibility:visible;mso-wrap-style:square" from="6841,4090" to="6841,4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v18cQAAADcAAAADwAAAGRycy9kb3ducmV2LnhtbESPT4vCMBTE7wt+h/AEb2tqxUWqUYqg&#10;6GVhVdDjo3n9o81LaWKt394sLOxxmJnfMMt1b2rRUesqywom4wgEcWZ1xYWC82n7OQfhPLLG2jIp&#10;eJGD9WrwscRE2yf/UHf0hQgQdgkqKL1vEildVpJBN7YNcfBy2xr0QbaF1C0+A9zUMo6iL2mw4rBQ&#10;YkObkrL78WEUmDT2u0P60ucqT6/b/FveLtNOqdGwTxcgPPX+P/zX3msF8WwGv2fC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e/XxxAAAANwAAAAPAAAAAAAAAAAA&#10;AAAAAKECAABkcnMvZG93bnJldi54bWxQSwUGAAAAAAQABAD5AAAAkgMAAAAA&#10;" strokecolor="#231f20" strokeweight=".14994mm"/>
                <v:line id="Line 204" o:spid="_x0000_s1081" style="position:absolute;visibility:visible;mso-wrap-style:square" from="6841,4555" to="6841,4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lrhsQAAADcAAAADwAAAGRycy9kb3ducmV2LnhtbESPS4vCQBCE78L+h6EXvOnEiCLRUcKC&#10;y+5F8AF6bDKdh2Z6QmY2xn+/Iwgei6r6ilptelOLjlpXWVYwGUcgiDOrKy4UnI7b0QKE88gaa8uk&#10;4EEONuuPwQoTbe+8p+7gCxEg7BJUUHrfJFK6rCSDbmwb4uDltjXog2wLqVu8B7ipZRxFc2mw4rBQ&#10;YkNfJWW3w59RYNLYf/+mD32q8vSyzXfyep52Sg0/+3QJwlPv3+FX+0criGdzeJ4JR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qWuGxAAAANwAAAAPAAAAAAAAAAAA&#10;AAAAAKECAABkcnMvZG93bnJldi54bWxQSwUGAAAAAAQABAD5AAAAkgMAAAAA&#10;" strokecolor="#231f20" strokeweight=".14994mm"/>
                <v:line id="Line 205" o:spid="_x0000_s1082" style="position:absolute;visibility:visible;mso-wrap-style:square" from="4052,5083" to="4052,5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I4GsYAAADcAAAADwAAAGRycy9kb3ducmV2LnhtbESPQWvCQBSE70L/w/IKvUjdRLSV6CaU&#10;QkspiMQqXh/Z1yQ0+3bJrhr/vVsQPA4z8w2zKgbTiRP1vrWsIJ0kIIgrq1uuFex+Pp4XIHxA1thZ&#10;JgUX8lDkD6MVZtqeuaTTNtQiQthnqKAJwWVS+qohg35iHXH0fm1vMETZ11L3eI5w08lpkrxIgy3H&#10;hQYdvTdU/W2PRsGQhv1MHxbH70tarjdj58rPxCn19Di8LUEEGsI9fGt/aQXT+Sv8n4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iOBrGAAAA3AAAAA8AAAAAAAAA&#10;AAAAAAAAoQIAAGRycy9kb3ducmV2LnhtbFBLBQYAAAAABAAEAPkAAACUAwAAAAA=&#10;" strokecolor="#231f20" strokeweight=".20003mm"/>
                <v:line id="Line 206" o:spid="_x0000_s1083" style="position:absolute;visibility:visible;mso-wrap-style:square" from="6676,5083" to="6676,5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2saMMAAADcAAAADwAAAGRycy9kb3ducmV2LnhtbERPW2vCMBR+H/gfwhF8GTNt2USqUUTY&#10;kMEYVYevh+asLWtOQpNe/PfLw2CPH999u59MKwbqfGNZQbpMQBCXVjdcKbheXp/WIHxA1thaJgV3&#10;8rDfzR62mGs7ckHDOVQihrDPUUEdgsul9GVNBv3SOuLIfdvOYIiwq6TucIzhppVZkqykwYZjQ42O&#10;jjWVP+feKJjS8PWsb+v+/Z4WH5+PzhVviVNqMZ8OGxCBpvAv/nOftILsJa6N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9rGjDAAAA3AAAAA8AAAAAAAAAAAAA&#10;AAAAoQIAAGRycy9kb3ducmV2LnhtbFBLBQYAAAAABAAEAPkAAACRAwAAAAA=&#10;" strokecolor="#231f20" strokeweight=".20003mm"/>
                <v:shape id="AutoShape 207" o:spid="_x0000_s1084" style="position:absolute;left:3323;top:2988;width:3538;height:2199;visibility:visible;mso-wrap-style:square;v-text-anchor:top" coordsize="3538,2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5Ro8YA&#10;AADcAAAADwAAAGRycy9kb3ducmV2LnhtbESPQWvCQBSE7wX/w/IKvZS6MWDV6CpJoaCHorUFr4/s&#10;MwnNvg27WxP/vSsUehxm5htmtRlMKy7kfGNZwWScgCAurW64UvD99f4yB+EDssbWMim4kofNevSw&#10;wkzbnj/pcgyViBD2GSqoQ+gyKX1Zk0E/th1x9M7WGQxRukpqh32Em1amSfIqDTYcF2rs6K2m8uf4&#10;axTMq94XfnaaNh/74fC82+adLHKlnh6HfAki0BD+w3/trVaQThdwP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5Ro8YAAADcAAAADwAAAAAAAAAAAAAAAACYAgAAZHJz&#10;L2Rvd25yZXYueG1sUEsFBgAAAAAEAAQA9QAAAIsDAAAAAA==&#10;" path="m33,1912r-6,l26,1920r-6,4l11,1924r,5l24,1929r,51l33,1980r,-68xm43,804r-5,-6l32,797r5,-2l42,790r,-13l39,764r-35,l3,781r,5l10,786r,-14l19,771r13,l34,777r,17l18,794r,8l31,802r5,4l36,818r-1,10l11,828,10,818,9,813r-8,l1,822r4,13l35,835r8,-7l43,804xm44,1154r-8,-8l5,1146r-3,15l2,1170r8,l10,1159r5,-5l30,1154r5,4l35,1177r-7,4l2,1199r,16l43,1215r,-7l11,1208r1,-5l16,1199r22,-16l44,1179r,-25xm44,1536r-8,-8l5,1528r-2,16l3,1552r8,l11,1541r5,-5l31,1536r5,4l36,1559r-8,4l3,1581r,16l44,1597r,-7l12,1590r1,-5l16,1581r23,-16l44,1561r,-25xm46,46r-10,l36,14,36,2r-8,l28,14r,32l8,46,28,14,28,2,,46r,7l28,53r,16l36,69r,-16l46,53r,-7xm64,1969r-9,l55,1980r9,l64,1969xm66,1205r-9,l57,1215r9,l66,1205xm66,1587r-8,l58,1597r8,l66,1587xm66,823r-8,l58,833r8,l66,823xm66,59r-8,l58,69r8,l66,59xm120,1943r-8,-8l95,1935r-4,1l87,1940r3,-20l116,1920r,-8l84,1912r-5,36l87,1948r2,-4l95,1942r11,l112,1946r,28l102,1974r-13,l86,1967r,-5l78,1962r,8l82,1982r31,l120,1971r,-28xm121,1564r-2,-20l114,1536r-1,-1l113,1549r,30l110,1592r-20,l87,1579r,-30l90,1536r20,l113,1549r,-14l113,1533r-8,-4l100,1528r-5,1l88,1533r-6,11l79,1564r3,20l88,1595r7,4l100,1599r5,l113,1595r1,-3l119,1584r2,-20xm122,800r-3,-21l114,772r,-2l114,784r,31l110,828r-19,l87,815r,-31l91,772r19,l114,784r,-14l113,769r-7,-4l100,764r-5,1l88,769r-6,10l79,800r3,20l88,830r7,5l100,835r6,l113,830r1,-2l119,820r3,-20xm122,35l119,15,114,7r,-1l114,20r,31l110,63r-19,l87,51r,-31l91,7r19,l114,20r,-14l113,5,106,r-6,l95,,88,5,82,15,79,35r3,20l88,66r7,4l100,71r6,-1l113,66r1,-3l119,55r3,-20xm122,1179r-8,-9l97,1170r-4,2l89,1176r3,-20l118,1156r,-8l86,1148r-5,36l89,1184r2,-4l97,1178r10,l114,1182r,27l104,1210r-13,l88,1203r,-5l80,1198r,8l84,1217r31,l122,1207r,-28xm702,2131r-6,l695,2138r-6,5l680,2143r,4l694,2147r,51l702,2198r,-67xm764,2175r-9,l755,2143r,-12l747,2131r,12l747,2175r-21,l747,2143r,-12l718,2175r,7l747,2182r,16l755,2198r,-16l764,2182r,-7xm1788,1090r-9,-9l1757,1081r-9,9l1748,1112r9,9l1779,1121r9,-9l1788,1101r,-11xm2662,1090r-9,-9l2631,1081r-9,9l2622,1112r9,9l2653,1121r9,-9l2662,1101r,-11xm2662,861r-9,-9l2631,852r-9,9l2622,883r9,9l2653,892r9,-9l2662,872r,-11xm3350,2175r-10,l3340,2143r,-12l3332,2131r,12l3332,2175r-21,l3332,2143r,-12l3303,2175r,7l3332,2182r,16l3340,2198r,-16l3350,2182r,-7xm3399,2136r-8,-7l3360,2129r-2,15l3358,2152r8,l3366,2142r5,-6l3386,2136r5,5l3391,2159r-8,5l3358,2182r,16l3399,2198r,-8l3367,2190r1,-4l3371,2182r22,-16l3399,2162r,-26xm3537,861r-9,-9l3506,852r-9,9l3497,883r9,9l3528,892r9,-9l3537,872r,-11xe" fillcolor="#231f20" stroked="f">
                  <v:path arrowok="t" o:connecttype="custom" o:connectlocs="11,4918;38,3787;39,3753;19,3760;31,3791;9,3802;43,3793;10,4159;28,4170;12,4192;36,4517;16,4525;3,4586;39,4554;36,2991;28,2991;36,3058;55,4969;66,4204;66,4576;66,3048;112,4924;116,4901;106,4931;86,4951;120,4932;113,4568;110,4525;95,4518;95,4588;121,4553;114,3804;110,3761;95,3754;95,3824;122,3789;114,3040;110,2996;95,2989;95,3059;122,3024;92,4145;91,4169;91,4199;115,4206;689,5132;702,5120;747,5132;718,5164;764,5171;1748,4101;2662,4079;2653,4110;2631,3841;2662,3861;3332,5120;3332,5120;3340,5171;3358,5133;3391,5130;3399,5179;3399,5125;3506,3881" o:connectangles="0,0,0,0,0,0,0,0,0,0,0,0,0,0,0,0,0,0,0,0,0,0,0,0,0,0,0,0,0,0,0,0,0,0,0,0,0,0,0,0,0,0,0,0,0,0,0,0,0,0,0,0,0,0,0,0,0,0,0,0,0,0,0"/>
                </v:shape>
                <v:rect id="Rectangle 210" o:spid="_x0000_s1085" style="position:absolute;left:2796;top:2432;width:341;height: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IiscA&#10;AADcAAAADwAAAGRycy9kb3ducmV2LnhtbESPQWsCMRSE74L/ITyhF9GsixXdGkUsLR56USt4fGxe&#10;d1c3L9sk1dVfbwqFHoeZ+YaZL1tTiws5X1lWMBomIIhzqysuFHzu3wZTED4ga6wtk4IbeVguup05&#10;ZtpeeUuXXShEhLDPUEEZQpNJ6fOSDPqhbYij92WdwRClK6R2eI1wU8s0SSbSYMVxocSG1iXl592P&#10;UXAfv44Ps/5++yGL9XPzfTpW7+6o1FOvXb2ACNSG//Bfe6MVpJMUfs/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aSIrHAAAA3AAAAA8AAAAAAAAAAAAAAAAAmAIAAGRy&#10;cy9kb3ducmV2LnhtbFBLBQYAAAAABAAEAPUAAACMAwAAAAA=&#10;" fillcolor="#231f20" stroked="f"/>
                <v:shape id="AutoShape 211" o:spid="_x0000_s1086" style="position:absolute;left:2904;top:2464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Ee9sQA&#10;AADcAAAADwAAAGRycy9kb3ducmV2LnhtbESPT4vCMBTE78J+h/AW9qbp+o9SjbIIsuJB1BX2+mie&#10;TbV5KU3U+u2NIHgcZuY3zHTe2kpcqfGlYwXfvQQEce50yYWCw9+ym4LwAVlj5ZgU3MnDfPbRmWKm&#10;3Y13dN2HQkQI+wwVmBDqTEqfG7Loe64mjt7RNRZDlE0hdYO3CLeV7CfJWFosOS4YrGlhKD/vL1bB&#10;9v+QrIcmL05bTtPNaDhYprtfpb4+258JiEBteIdf7ZVW0B8P4H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hHvbEAAAA3AAAAA8AAAAAAAAAAAAAAAAAmAIAAGRycy9k&#10;b3ducmV2LnhtbFBLBQYAAAAABAAEAPUAAACJAwAAAAA=&#10;" path="m77,l47,,,127r31,l39,103r76,l107,82r-62,l62,33r27,l77,xm115,103r-30,l93,127r31,l115,103xm89,33r-27,l78,82r29,l89,33xe" stroked="f">
                  <v:path arrowok="t" o:connecttype="custom" o:connectlocs="77,2464;47,2464;0,2591;31,2591;39,2567;115,2567;107,2546;45,2546;62,2497;89,2497;77,2464;115,2567;85,2567;93,2591;124,2591;115,2567;89,2497;62,2497;78,2546;107,2546;89,2497" o:connectangles="0,0,0,0,0,0,0,0,0,0,0,0,0,0,0,0,0,0,0,0,0"/>
                </v:shape>
                <w10:wrap anchorx="page" anchory="margin"/>
              </v:group>
            </w:pict>
          </mc:Fallback>
        </mc:AlternateContent>
      </w:r>
      <w:r>
        <w:rPr>
          <w:rFonts w:ascii="Arial"/>
          <w:noProof/>
          <w:spacing w:val="115"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EB0A13" wp14:editId="13EE63A8">
                <wp:simplePos x="0" y="0"/>
                <wp:positionH relativeFrom="page">
                  <wp:posOffset>2108835</wp:posOffset>
                </wp:positionH>
                <wp:positionV relativeFrom="paragraph">
                  <wp:posOffset>1702435</wp:posOffset>
                </wp:positionV>
                <wp:extent cx="2438400" cy="295275"/>
                <wp:effectExtent l="0" t="0" r="19050" b="28575"/>
                <wp:wrapNone/>
                <wp:docPr id="309" name="Скругленный прямоугольник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893BCD" w:rsidRDefault="00AD4D4A" w:rsidP="006F47C0">
                            <w:pPr>
                              <w:jc w:val="center"/>
                              <w:rPr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lang w:val="ru-RU"/>
                              </w:rPr>
                              <w:t>Дней после 1-ой иммунизации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B0A13" id="Скругленный прямоугольник 309" o:spid="_x0000_s1048" style="position:absolute;margin-left:166.05pt;margin-top:134.05pt;width:192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" fillcolor="white [3201]" strokecolor="#a5a5a5 [3206]" strokeweight="1pt">
                <v:stroke joinstyle="miter"/>
                <v:textbox>
                  <w:txbxContent>
                    <w:p w:rsidR="00AD4D4A" w:rsidRPr="00893BCD" w:rsidRDefault="00AD4D4A" w:rsidP="006F47C0">
                      <w:pPr>
                        <w:jc w:val="center"/>
                        <w:rPr>
                          <w:sz w:val="16"/>
                          <w:lang w:val="ru-RU"/>
                        </w:rPr>
                      </w:pPr>
                      <w:r>
                        <w:rPr>
                          <w:sz w:val="16"/>
                          <w:lang w:val="ru-RU"/>
                        </w:rPr>
                        <w:t>Дней после 1-ой иммунизации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D1E5A">
        <w:rPr>
          <w:b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EE3CE9A" wp14:editId="3479D4F2">
                <wp:simplePos x="0" y="0"/>
                <wp:positionH relativeFrom="margin">
                  <wp:posOffset>1522095</wp:posOffset>
                </wp:positionH>
                <wp:positionV relativeFrom="paragraph">
                  <wp:posOffset>2230120</wp:posOffset>
                </wp:positionV>
                <wp:extent cx="528320" cy="198755"/>
                <wp:effectExtent l="0" t="0" r="5080" b="0"/>
                <wp:wrapSquare wrapText="bothSides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D4A" w:rsidRPr="00DD1E5A" w:rsidRDefault="00AD4D4A" w:rsidP="00DD1E5A">
                            <w:pPr>
                              <w:rPr>
                                <w:sz w:val="14"/>
                                <w:lang w:val="ru-RU"/>
                              </w:rPr>
                            </w:pPr>
                            <w:r>
                              <w:rPr>
                                <w:sz w:val="14"/>
                                <w:lang w:val="ru-RU"/>
                              </w:rPr>
                              <w:t>Плацебо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CE9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49" type="#_x0000_t202" style="position:absolute;margin-left:119.85pt;margin-top:175.6pt;width:41.6pt;height:15.6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" stroked="f">
                <v:textbox>
                  <w:txbxContent>
                    <w:p w:rsidR="00AD4D4A" w:rsidRPr="00DD1E5A" w:rsidRDefault="00AD4D4A" w:rsidP="00DD1E5A">
                      <w:pPr>
                        <w:rPr>
                          <w:sz w:val="14"/>
                          <w:lang w:val="ru-RU"/>
                        </w:rPr>
                      </w:pPr>
                      <w:r>
                        <w:rPr>
                          <w:sz w:val="14"/>
                          <w:lang w:val="ru-RU"/>
                        </w:rPr>
                        <w:t>Плацебо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F47C0" w:rsidRDefault="006F47C0">
      <w:pPr>
        <w:rPr>
          <w:lang w:val="ru-RU"/>
        </w:rPr>
      </w:pPr>
    </w:p>
    <w:p w:rsidR="006F47C0" w:rsidRDefault="006F47C0">
      <w:pPr>
        <w:rPr>
          <w:lang w:val="ru-RU"/>
        </w:rPr>
      </w:pPr>
    </w:p>
    <w:p w:rsidR="006F47C0" w:rsidRDefault="006F47C0">
      <w:pPr>
        <w:rPr>
          <w:lang w:val="ru-RU"/>
        </w:rPr>
      </w:pPr>
    </w:p>
    <w:p w:rsidR="006F47C0" w:rsidRDefault="006F47C0">
      <w:pPr>
        <w:rPr>
          <w:lang w:val="ru-RU"/>
        </w:rPr>
      </w:pPr>
    </w:p>
    <w:p w:rsidR="006F47C0" w:rsidRDefault="006F47C0">
      <w:pPr>
        <w:rPr>
          <w:lang w:val="ru-RU"/>
        </w:rPr>
      </w:pPr>
    </w:p>
    <w:p w:rsidR="006F47C0" w:rsidRDefault="006F47C0">
      <w:pPr>
        <w:rPr>
          <w:lang w:val="ru-RU"/>
        </w:rPr>
      </w:pPr>
    </w:p>
    <w:p w:rsidR="006F47C0" w:rsidRDefault="006F47C0">
      <w:pPr>
        <w:rPr>
          <w:lang w:val="ru-RU"/>
        </w:rPr>
      </w:pPr>
    </w:p>
    <w:p w:rsidR="006F47C0" w:rsidRDefault="006F47C0">
      <w:pPr>
        <w:rPr>
          <w:lang w:val="ru-RU"/>
        </w:rPr>
      </w:pPr>
    </w:p>
    <w:p w:rsidR="006F47C0" w:rsidRDefault="006F47C0">
      <w:pPr>
        <w:rPr>
          <w:lang w:val="ru-RU"/>
        </w:rPr>
      </w:pPr>
    </w:p>
    <w:p w:rsidR="006F47C0" w:rsidRDefault="001362C0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1AA64A" wp14:editId="246A0CBF">
                <wp:simplePos x="0" y="0"/>
                <wp:positionH relativeFrom="column">
                  <wp:posOffset>4533900</wp:posOffset>
                </wp:positionH>
                <wp:positionV relativeFrom="paragraph">
                  <wp:posOffset>96520</wp:posOffset>
                </wp:positionV>
                <wp:extent cx="890546" cy="270345"/>
                <wp:effectExtent l="0" t="0" r="24130" b="15875"/>
                <wp:wrapNone/>
                <wp:docPr id="306" name="Скругленный прямоугольник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2703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1362C0" w:rsidRDefault="00AD4D4A" w:rsidP="006F47C0">
                            <w:pPr>
                              <w:jc w:val="center"/>
                              <w:rPr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lang w:val="ru-RU"/>
                              </w:rPr>
                              <w:t>Переболевшие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AA64A" id="Скругленный прямоугольник 306" o:spid="_x0000_s1050" style="position:absolute;margin-left:357pt;margin-top:7.6pt;width:70.1pt;height:2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" fillcolor="white [3201]" strokecolor="#a5a5a5 [3206]" strokeweight="1pt">
                <v:stroke joinstyle="miter"/>
                <v:textbox>
                  <w:txbxContent>
                    <w:p w:rsidR="00AD4D4A" w:rsidRPr="001362C0" w:rsidRDefault="00AD4D4A" w:rsidP="006F47C0">
                      <w:pPr>
                        <w:jc w:val="center"/>
                        <w:rPr>
                          <w:sz w:val="16"/>
                          <w:lang w:val="ru-RU"/>
                        </w:rPr>
                      </w:pPr>
                      <w:r>
                        <w:rPr>
                          <w:sz w:val="16"/>
                          <w:lang w:val="ru-RU"/>
                        </w:rPr>
                        <w:t>Переболевшие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47C0" w:rsidRDefault="006F47C0">
      <w:pPr>
        <w:rPr>
          <w:lang w:val="ru-RU"/>
        </w:rPr>
      </w:pPr>
    </w:p>
    <w:p w:rsidR="006F47C0" w:rsidRDefault="00DD1E5A">
      <w:pPr>
        <w:rPr>
          <w:lang w:val="ru-RU"/>
        </w:rPr>
      </w:pPr>
      <w:r w:rsidRPr="00DD1E5A">
        <w:rPr>
          <w:b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377C724" wp14:editId="751F7C0D">
                <wp:simplePos x="0" y="0"/>
                <wp:positionH relativeFrom="page">
                  <wp:posOffset>3024505</wp:posOffset>
                </wp:positionH>
                <wp:positionV relativeFrom="paragraph">
                  <wp:posOffset>90170</wp:posOffset>
                </wp:positionV>
                <wp:extent cx="560070" cy="210185"/>
                <wp:effectExtent l="0" t="0" r="0" b="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D4A" w:rsidRPr="00DD1E5A" w:rsidRDefault="00AD4D4A" w:rsidP="00DD1E5A">
                            <w:pPr>
                              <w:jc w:val="center"/>
                              <w:rPr>
                                <w:sz w:val="8"/>
                                <w:lang w:val="ru-RU"/>
                              </w:rPr>
                            </w:pPr>
                            <w:r w:rsidRPr="00DD1E5A">
                              <w:rPr>
                                <w:sz w:val="14"/>
                                <w:lang w:val="ru-RU"/>
                              </w:rPr>
                              <w:t>Группа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C724" id="_x0000_s1051" type="#_x0000_t202" style="position:absolute;margin-left:238.15pt;margin-top:7.1pt;width:44.1pt;height:16.5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" stroked="f">
                <v:textbox>
                  <w:txbxContent>
                    <w:p w:rsidR="00AD4D4A" w:rsidRPr="00DD1E5A" w:rsidRDefault="00AD4D4A" w:rsidP="00DD1E5A">
                      <w:pPr>
                        <w:jc w:val="center"/>
                        <w:rPr>
                          <w:sz w:val="8"/>
                          <w:lang w:val="ru-RU"/>
                        </w:rPr>
                      </w:pPr>
                      <w:r w:rsidRPr="00DD1E5A">
                        <w:rPr>
                          <w:sz w:val="14"/>
                          <w:lang w:val="ru-RU"/>
                        </w:rPr>
                        <w:t>Группа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F47C0" w:rsidRDefault="00E31085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49376" behindDoc="1" locked="0" layoutInCell="1" allowOverlap="1" wp14:anchorId="17FDC340" wp14:editId="7D383E92">
            <wp:simplePos x="0" y="0"/>
            <wp:positionH relativeFrom="page">
              <wp:posOffset>3263265</wp:posOffset>
            </wp:positionH>
            <wp:positionV relativeFrom="page">
              <wp:posOffset>3006725</wp:posOffset>
            </wp:positionV>
            <wp:extent cx="127000" cy="151130"/>
            <wp:effectExtent l="0" t="0" r="6350" b="1270"/>
            <wp:wrapNone/>
            <wp:docPr id="19" name="Рисунок 19" descr="https://sun9-3.userapi.com/impg/lF_bLia-PdXieaXxy5rO7OX9PuilEXYUlDqzwQ/WbD-9hv8I4M.jpg?size=302x360&amp;quality=96&amp;sign=642bab67733e5f573d20c9c101aafcf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.userapi.com/impg/lF_bLia-PdXieaXxy5rO7OX9PuilEXYUlDqzwQ/WbD-9hv8I4M.jpg?size=302x360&amp;quality=96&amp;sign=642bab67733e5f573d20c9c101aafcf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747328" behindDoc="0" locked="0" layoutInCell="1" allowOverlap="1" wp14:anchorId="17875555" wp14:editId="3DE14BCF">
            <wp:simplePos x="0" y="0"/>
            <wp:positionH relativeFrom="column">
              <wp:posOffset>1403985</wp:posOffset>
            </wp:positionH>
            <wp:positionV relativeFrom="page">
              <wp:posOffset>3014675</wp:posOffset>
            </wp:positionV>
            <wp:extent cx="118110" cy="132715"/>
            <wp:effectExtent l="0" t="0" r="0" b="635"/>
            <wp:wrapNone/>
            <wp:docPr id="18" name="Рисунок 18" descr="https://sun9-33.userapi.com/impg/OWSLIrFymlFyJsOxyUGmNvR69E_zYxXy9tGFIw/EUEtI8tdCUo.jpg?size=302x340&amp;quality=96&amp;sign=f1af6d82cff26eca0062eda3c2b3191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3.userapi.com/impg/OWSLIrFymlFyJsOxyUGmNvR69E_zYxXy9tGFIw/EUEtI8tdCUo.jpg?size=302x340&amp;quality=96&amp;sign=f1af6d82cff26eca0062eda3c2b3191e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E5A" w:rsidRPr="00DD1E5A">
        <w:rPr>
          <w:b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85960AE" wp14:editId="67DEA21D">
                <wp:simplePos x="0" y="0"/>
                <wp:positionH relativeFrom="column">
                  <wp:posOffset>2310765</wp:posOffset>
                </wp:positionH>
                <wp:positionV relativeFrom="paragraph">
                  <wp:posOffset>130175</wp:posOffset>
                </wp:positionV>
                <wp:extent cx="1021715" cy="206375"/>
                <wp:effectExtent l="0" t="0" r="6985" b="3175"/>
                <wp:wrapSquare wrapText="bothSides"/>
                <wp:docPr id="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D4A" w:rsidRPr="00DD1E5A" w:rsidRDefault="00AD4D4A" w:rsidP="00DD1E5A">
                            <w:pPr>
                              <w:rPr>
                                <w:sz w:val="14"/>
                                <w:lang w:val="ru-RU"/>
                              </w:rPr>
                            </w:pPr>
                            <w:r w:rsidRPr="00DD1E5A">
                              <w:rPr>
                                <w:sz w:val="14"/>
                                <w:lang w:val="ru-RU"/>
                              </w:rPr>
                              <w:t>«</w:t>
                            </w:r>
                            <w:proofErr w:type="spellStart"/>
                            <w:r w:rsidRPr="00DD1E5A">
                              <w:rPr>
                                <w:sz w:val="14"/>
                                <w:lang w:val="ru-RU"/>
                              </w:rPr>
                              <w:t>ЭпиВакКорона</w:t>
                            </w:r>
                            <w:proofErr w:type="spellEnd"/>
                            <w:r w:rsidRPr="00DD1E5A">
                              <w:rPr>
                                <w:sz w:val="14"/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60AE" id="_x0000_s1052" type="#_x0000_t202" style="position:absolute;margin-left:181.95pt;margin-top:10.25pt;width:80.45pt;height:16.2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" stroked="f">
                <v:textbox>
                  <w:txbxContent>
                    <w:p w:rsidR="00AD4D4A" w:rsidRPr="00DD1E5A" w:rsidRDefault="00AD4D4A" w:rsidP="00DD1E5A">
                      <w:pPr>
                        <w:rPr>
                          <w:sz w:val="14"/>
                          <w:lang w:val="ru-RU"/>
                        </w:rPr>
                      </w:pPr>
                      <w:r w:rsidRPr="00DD1E5A">
                        <w:rPr>
                          <w:sz w:val="14"/>
                          <w:lang w:val="ru-RU"/>
                        </w:rPr>
                        <w:t>«</w:t>
                      </w:r>
                      <w:proofErr w:type="spellStart"/>
                      <w:r w:rsidRPr="00DD1E5A">
                        <w:rPr>
                          <w:sz w:val="14"/>
                          <w:lang w:val="ru-RU"/>
                        </w:rPr>
                        <w:t>ЭпиВакКорона</w:t>
                      </w:r>
                      <w:proofErr w:type="spellEnd"/>
                      <w:r w:rsidRPr="00DD1E5A">
                        <w:rPr>
                          <w:sz w:val="14"/>
                          <w:lang w:val="ru-RU"/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19" w:rsidRDefault="00C23119">
      <w:pPr>
        <w:rPr>
          <w:lang w:val="ru-RU"/>
        </w:rPr>
      </w:pPr>
    </w:p>
    <w:p w:rsidR="00E31085" w:rsidRDefault="00E31085">
      <w:pPr>
        <w:rPr>
          <w:b/>
          <w:bCs/>
          <w:lang w:val="ru-RU"/>
        </w:rPr>
      </w:pPr>
    </w:p>
    <w:p w:rsidR="00C23119" w:rsidRDefault="00C23119">
      <w:pPr>
        <w:rPr>
          <w:lang w:val="ru-RU"/>
        </w:rPr>
      </w:pPr>
      <w:r>
        <w:rPr>
          <w:b/>
          <w:bCs/>
          <w:lang w:val="ru-RU"/>
        </w:rPr>
        <w:t xml:space="preserve">Рис. 3. А) </w:t>
      </w:r>
      <w:r w:rsidRPr="000875B0">
        <w:rPr>
          <w:b/>
          <w:bCs/>
          <w:lang w:val="ru-RU"/>
        </w:rPr>
        <w:t>Специфические антитела к антигенам SARS-CoV-2 в сыворотках добровольцев через 14, 21, 35 и 42 дн</w:t>
      </w:r>
      <w:r>
        <w:rPr>
          <w:b/>
          <w:bCs/>
          <w:lang w:val="ru-RU"/>
        </w:rPr>
        <w:t>ей</w:t>
      </w:r>
      <w:r w:rsidRPr="000875B0">
        <w:rPr>
          <w:b/>
          <w:bCs/>
          <w:lang w:val="ru-RU"/>
        </w:rPr>
        <w:t xml:space="preserve"> после первая иммунизаци</w:t>
      </w:r>
      <w:r>
        <w:rPr>
          <w:b/>
          <w:bCs/>
          <w:lang w:val="ru-RU"/>
        </w:rPr>
        <w:t>и</w:t>
      </w:r>
      <w:r w:rsidRPr="000875B0">
        <w:rPr>
          <w:b/>
          <w:bCs/>
          <w:lang w:val="ru-RU"/>
        </w:rPr>
        <w:t xml:space="preserve">, log10. Б) Специфические антитела к антигенам SARS-CoV-2 </w:t>
      </w:r>
      <w:proofErr w:type="gramStart"/>
      <w:r w:rsidRPr="000875B0">
        <w:rPr>
          <w:b/>
          <w:bCs/>
          <w:lang w:val="ru-RU"/>
        </w:rPr>
        <w:t>в сыворотках</w:t>
      </w:r>
      <w:proofErr w:type="gramEnd"/>
      <w:r w:rsidRPr="000875B0">
        <w:rPr>
          <w:b/>
          <w:bCs/>
          <w:lang w:val="ru-RU"/>
        </w:rPr>
        <w:t xml:space="preserve"> выздоравливающих, log10</w:t>
      </w:r>
    </w:p>
    <w:p w:rsidR="006F47C0" w:rsidRDefault="006F47C0">
      <w:pPr>
        <w:rPr>
          <w:lang w:val="ru-RU"/>
        </w:rPr>
      </w:pPr>
    </w:p>
    <w:p w:rsidR="004601A5" w:rsidRDefault="00E31085">
      <w:pPr>
        <w:rPr>
          <w:lang w:val="ru-RU"/>
        </w:rPr>
      </w:pPr>
      <w:r w:rsidRPr="004601A5">
        <w:rPr>
          <w:lang w:val="ru-RU"/>
        </w:rPr>
        <w:t>уровень СГТ колебался в диапазоне значений от 1:905</w:t>
      </w:r>
      <w:r>
        <w:rPr>
          <w:lang w:val="ru-RU"/>
        </w:rPr>
        <w:t>1 до 1:10 159 в трех группах хорьков</w:t>
      </w:r>
      <w:r w:rsidRPr="004601A5">
        <w:rPr>
          <w:lang w:val="ru-RU"/>
        </w:rPr>
        <w:t>, иммунизированных тремя сериями "</w:t>
      </w:r>
      <w:proofErr w:type="spellStart"/>
      <w:r w:rsidRPr="004601A5">
        <w:rPr>
          <w:lang w:val="ru-RU"/>
        </w:rPr>
        <w:t>ЭпиВакКороны</w:t>
      </w:r>
      <w:proofErr w:type="spellEnd"/>
      <w:r w:rsidRPr="004601A5">
        <w:rPr>
          <w:lang w:val="ru-RU"/>
        </w:rPr>
        <w:t xml:space="preserve">". У приматов вакцина </w:t>
      </w:r>
      <w:r>
        <w:rPr>
          <w:lang w:val="ru-RU"/>
        </w:rPr>
        <w:t>индуцировала</w:t>
      </w:r>
      <w:r w:rsidRPr="004601A5">
        <w:rPr>
          <w:lang w:val="ru-RU"/>
        </w:rPr>
        <w:t xml:space="preserve"> высокие </w:t>
      </w:r>
      <w:r w:rsidR="00C23119" w:rsidRPr="004601A5">
        <w:rPr>
          <w:lang w:val="ru-RU"/>
        </w:rPr>
        <w:t xml:space="preserve">титры антител к вакцинным антигенам и </w:t>
      </w:r>
      <w:proofErr w:type="spellStart"/>
      <w:r w:rsidR="004601A5" w:rsidRPr="004601A5">
        <w:rPr>
          <w:lang w:val="ru-RU"/>
        </w:rPr>
        <w:t>цельновирионному</w:t>
      </w:r>
      <w:proofErr w:type="spellEnd"/>
      <w:r w:rsidR="004601A5" w:rsidRPr="004601A5">
        <w:rPr>
          <w:lang w:val="ru-RU"/>
        </w:rPr>
        <w:t xml:space="preserve"> антигену </w:t>
      </w:r>
      <w:proofErr w:type="spellStart"/>
      <w:r w:rsidR="004601A5" w:rsidRPr="004601A5">
        <w:rPr>
          <w:lang w:val="ru-RU"/>
        </w:rPr>
        <w:t>коронавируса</w:t>
      </w:r>
      <w:proofErr w:type="spellEnd"/>
      <w:r w:rsidR="004601A5" w:rsidRPr="004601A5">
        <w:rPr>
          <w:lang w:val="ru-RU"/>
        </w:rPr>
        <w:t xml:space="preserve"> у 100% животных через 2-3 недели после первой вакцинации. Через четыре недели после первой вакцинации СГТ</w:t>
      </w:r>
      <w:r w:rsidR="00C23119">
        <w:rPr>
          <w:lang w:val="ru-RU"/>
        </w:rPr>
        <w:t xml:space="preserve"> к вакцинному антигену достигали</w:t>
      </w:r>
      <w:r w:rsidR="004601A5" w:rsidRPr="004601A5">
        <w:rPr>
          <w:lang w:val="ru-RU"/>
        </w:rPr>
        <w:t xml:space="preserve"> значений в диапазоне 1:12 800 и 1:11 143 у макак-резусов и зеленых обезьян соответственно. У 100% животных опытной группы титр антител, характерных для вакцинного антигена, колебался в диапазоне значений от 1:6400 до 1:25 600. Однако нейтрализующие антитела были зарегистрированы через 14 недель после первой вакцинации и исчезли за 4 недели до </w:t>
      </w:r>
      <w:r w:rsidR="00C23119">
        <w:rPr>
          <w:lang w:val="ru-RU"/>
        </w:rPr>
        <w:t xml:space="preserve">инфицирования </w:t>
      </w:r>
      <w:proofErr w:type="spellStart"/>
      <w:r w:rsidR="00C23119">
        <w:rPr>
          <w:lang w:val="ru-RU"/>
        </w:rPr>
        <w:t>коронавирусом</w:t>
      </w:r>
      <w:proofErr w:type="spellEnd"/>
      <w:r w:rsidR="004601A5" w:rsidRPr="004601A5">
        <w:rPr>
          <w:lang w:val="ru-RU"/>
        </w:rPr>
        <w:t xml:space="preserve">. После </w:t>
      </w:r>
      <w:r w:rsidR="00C23119">
        <w:rPr>
          <w:lang w:val="ru-RU"/>
        </w:rPr>
        <w:t>заражения вирусом</w:t>
      </w:r>
      <w:r w:rsidR="004601A5" w:rsidRPr="004601A5">
        <w:rPr>
          <w:lang w:val="ru-RU"/>
        </w:rPr>
        <w:t xml:space="preserve"> вакцинированных животных ни у одного из приматов не наблюдалось фокальных инфильтрирующих изменений в легких, характерных для вирусных пневмоний, в то время как у животных, получавших плацебо, наблюдалось обширное повреждение легочной ткани и признаки вирусной пневмонии (плеврит, </w:t>
      </w:r>
      <w:proofErr w:type="spellStart"/>
      <w:r w:rsidR="004601A5" w:rsidRPr="004601A5">
        <w:rPr>
          <w:lang w:val="ru-RU"/>
        </w:rPr>
        <w:t>кардиомегалия</w:t>
      </w:r>
      <w:proofErr w:type="spellEnd"/>
      <w:r w:rsidR="004601A5" w:rsidRPr="004601A5">
        <w:rPr>
          <w:lang w:val="ru-RU"/>
        </w:rPr>
        <w:t>). В отличие от наших результатов в доклинических исследованиях на приматах, у 100% добровольцев титры нейтрализующих антител составляли значения в диапазоне от 1:20 до 1:160 после двух прививок, СГТ - в диапазоне значений от 1:68 на 35-й день после 1-й инъекции. Таким образом, вакцина "</w:t>
      </w:r>
      <w:proofErr w:type="spellStart"/>
      <w:r w:rsidR="004601A5" w:rsidRPr="004601A5">
        <w:rPr>
          <w:lang w:val="ru-RU"/>
        </w:rPr>
        <w:t>ЭпиВакКорона</w:t>
      </w:r>
      <w:proofErr w:type="spellEnd"/>
      <w:r w:rsidR="004601A5" w:rsidRPr="004601A5">
        <w:rPr>
          <w:lang w:val="ru-RU"/>
        </w:rPr>
        <w:t xml:space="preserve">" оказалась </w:t>
      </w:r>
      <w:proofErr w:type="spellStart"/>
      <w:r w:rsidR="004601A5" w:rsidRPr="004601A5">
        <w:rPr>
          <w:lang w:val="ru-RU"/>
        </w:rPr>
        <w:t>иммуногенной</w:t>
      </w:r>
      <w:proofErr w:type="spellEnd"/>
      <w:r w:rsidR="004601A5" w:rsidRPr="004601A5">
        <w:rPr>
          <w:lang w:val="ru-RU"/>
        </w:rPr>
        <w:t xml:space="preserve"> и способной индуцировать потенциально защитный иммунитет и вируснейтрализующие антитела у людей-добровольцев.</w:t>
      </w:r>
    </w:p>
    <w:p w:rsidR="00540CF9" w:rsidRDefault="00342218">
      <w:pPr>
        <w:rPr>
          <w:lang w:val="ru-RU"/>
        </w:rPr>
      </w:pPr>
      <w:r>
        <w:rPr>
          <w:lang w:val="ru-RU"/>
        </w:rPr>
        <w:t xml:space="preserve">   </w:t>
      </w:r>
      <w:r w:rsidRPr="00342218">
        <w:rPr>
          <w:lang w:val="ru-RU"/>
        </w:rPr>
        <w:t>Пептиды, входящие в состав "</w:t>
      </w:r>
      <w:proofErr w:type="spellStart"/>
      <w:r w:rsidRPr="00342218">
        <w:rPr>
          <w:lang w:val="ru-RU"/>
        </w:rPr>
        <w:t>ЭпиВакКороны</w:t>
      </w:r>
      <w:proofErr w:type="spellEnd"/>
      <w:r w:rsidRPr="00342218">
        <w:rPr>
          <w:lang w:val="ru-RU"/>
        </w:rPr>
        <w:t xml:space="preserve">", перекрываются с </w:t>
      </w:r>
      <w:proofErr w:type="spellStart"/>
      <w:r w:rsidRPr="00342218">
        <w:rPr>
          <w:lang w:val="ru-RU"/>
        </w:rPr>
        <w:t>эпитопами</w:t>
      </w:r>
      <w:proofErr w:type="spellEnd"/>
      <w:r w:rsidRPr="00342218">
        <w:rPr>
          <w:lang w:val="ru-RU"/>
        </w:rPr>
        <w:t xml:space="preserve">, описанными </w:t>
      </w:r>
      <w:r w:rsidR="00C23119">
        <w:rPr>
          <w:lang w:val="ru-RU"/>
        </w:rPr>
        <w:t>программой</w:t>
      </w:r>
      <w:r w:rsidRPr="00342218">
        <w:rPr>
          <w:lang w:val="ru-RU"/>
        </w:rPr>
        <w:t xml:space="preserve"> </w:t>
      </w:r>
      <w:proofErr w:type="spellStart"/>
      <w:r w:rsidRPr="00342218">
        <w:rPr>
          <w:lang w:val="ru-RU"/>
        </w:rPr>
        <w:t>VirScan</w:t>
      </w:r>
      <w:proofErr w:type="spellEnd"/>
      <w:r w:rsidRPr="00342218">
        <w:rPr>
          <w:lang w:val="ru-RU"/>
        </w:rPr>
        <w:t xml:space="preserve">, и наиболее заметным среди них является </w:t>
      </w:r>
      <w:proofErr w:type="spellStart"/>
      <w:r w:rsidRPr="00342218">
        <w:rPr>
          <w:lang w:val="ru-RU"/>
        </w:rPr>
        <w:t>эпитоп</w:t>
      </w:r>
      <w:proofErr w:type="spellEnd"/>
      <w:r w:rsidRPr="00342218">
        <w:rPr>
          <w:lang w:val="ru-RU"/>
        </w:rPr>
        <w:t xml:space="preserve"> S454-463, который расположен к рецептор-связывающему домену и перекрывает центр связывания вируснейтрализующего антитела CB6 [18]. В другом исследовании В-клеточного </w:t>
      </w:r>
      <w:proofErr w:type="spellStart"/>
      <w:r w:rsidRPr="00342218">
        <w:rPr>
          <w:lang w:val="ru-RU"/>
        </w:rPr>
        <w:t>эпитопа</w:t>
      </w:r>
      <w:proofErr w:type="spellEnd"/>
      <w:r w:rsidRPr="00342218">
        <w:rPr>
          <w:lang w:val="ru-RU"/>
        </w:rPr>
        <w:t xml:space="preserve"> SARS-CoV-2 с пептидными микрочипами был обнаружен аналогичный перекрывающийся </w:t>
      </w:r>
      <w:proofErr w:type="spellStart"/>
      <w:r w:rsidRPr="00342218">
        <w:rPr>
          <w:lang w:val="ru-RU"/>
        </w:rPr>
        <w:t>эпитоп</w:t>
      </w:r>
      <w:proofErr w:type="spellEnd"/>
      <w:r w:rsidRPr="00342218">
        <w:rPr>
          <w:lang w:val="ru-RU"/>
        </w:rPr>
        <w:t xml:space="preserve"> S456-460, который ранее был идентифицирован как </w:t>
      </w:r>
      <w:proofErr w:type="spellStart"/>
      <w:r w:rsidRPr="00342218">
        <w:rPr>
          <w:lang w:val="ru-RU"/>
        </w:rPr>
        <w:t>эпитоп</w:t>
      </w:r>
      <w:proofErr w:type="spellEnd"/>
      <w:r w:rsidRPr="00342218">
        <w:rPr>
          <w:lang w:val="ru-RU"/>
        </w:rPr>
        <w:t xml:space="preserve"> нейтрализующего антитела В38, выделенного от выздоравливающего пациента [24].</w:t>
      </w:r>
    </w:p>
    <w:p w:rsidR="00902710" w:rsidRDefault="004601A5">
      <w:pPr>
        <w:rPr>
          <w:lang w:val="ru-RU"/>
        </w:rPr>
      </w:pPr>
      <w:r>
        <w:rPr>
          <w:lang w:val="ru-RU"/>
        </w:rPr>
        <w:t xml:space="preserve">   </w:t>
      </w:r>
      <w:r w:rsidR="00C23119">
        <w:rPr>
          <w:lang w:val="ru-RU"/>
        </w:rPr>
        <w:t xml:space="preserve">Кроме </w:t>
      </w:r>
      <w:r w:rsidR="006E06B0">
        <w:rPr>
          <w:lang w:val="ru-RU"/>
        </w:rPr>
        <w:t>шиповидного</w:t>
      </w:r>
      <w:r w:rsidR="00342218" w:rsidRPr="00342218">
        <w:rPr>
          <w:lang w:val="ru-RU"/>
        </w:rPr>
        <w:t xml:space="preserve"> белка, который является основной мишенью большинства современных</w:t>
      </w:r>
      <w:r w:rsidR="00C23119">
        <w:rPr>
          <w:lang w:val="ru-RU"/>
        </w:rPr>
        <w:t xml:space="preserve"> </w:t>
      </w:r>
      <w:proofErr w:type="spellStart"/>
      <w:r w:rsidR="00C23119">
        <w:rPr>
          <w:lang w:val="ru-RU"/>
        </w:rPr>
        <w:t>иммуно</w:t>
      </w:r>
      <w:proofErr w:type="spellEnd"/>
      <w:r w:rsidR="00C23119">
        <w:rPr>
          <w:lang w:val="ru-RU"/>
        </w:rPr>
        <w:t xml:space="preserve">-тестов </w:t>
      </w:r>
      <w:r w:rsidR="00342218" w:rsidRPr="00342218">
        <w:rPr>
          <w:lang w:val="ru-RU"/>
        </w:rPr>
        <w:t xml:space="preserve">и вакцин SARS CoV-2, многие современные серологические анализы используют рекомбинантный белок N, поскольку он продуцируется в огромных количествах </w:t>
      </w:r>
      <w:proofErr w:type="spellStart"/>
      <w:r w:rsidR="00342218" w:rsidRPr="00342218">
        <w:rPr>
          <w:lang w:val="ru-RU"/>
        </w:rPr>
        <w:t>реплицирующимся</w:t>
      </w:r>
      <w:proofErr w:type="spellEnd"/>
      <w:r w:rsidR="00342218" w:rsidRPr="00342218">
        <w:rPr>
          <w:lang w:val="ru-RU"/>
        </w:rPr>
        <w:t xml:space="preserve"> вирусом [13]. Белок N был даже предложен для метода с применением масс-спектрометрии специфического и чувствительного обнаружения вируса SARS</w:t>
      </w:r>
      <w:r w:rsidR="00C23119">
        <w:rPr>
          <w:lang w:val="ru-RU"/>
        </w:rPr>
        <w:t>-</w:t>
      </w:r>
      <w:r w:rsidR="00342218" w:rsidRPr="00342218">
        <w:rPr>
          <w:lang w:val="ru-RU"/>
        </w:rPr>
        <w:t>CoV-2 в эпителиальных мазках носоглотки, поскольку такой подход позволял чётко определять вирус в образцах пациентов даже с самыми низкими вирусными нагрузками [14]. Детальные обзоры</w:t>
      </w:r>
      <w:r w:rsidR="00C23119">
        <w:rPr>
          <w:lang w:val="ru-RU"/>
        </w:rPr>
        <w:t xml:space="preserve"> картирования </w:t>
      </w:r>
      <w:proofErr w:type="spellStart"/>
      <w:r w:rsidR="00C23119">
        <w:rPr>
          <w:lang w:val="ru-RU"/>
        </w:rPr>
        <w:t>эпитопов</w:t>
      </w:r>
      <w:proofErr w:type="spellEnd"/>
      <w:r w:rsidR="00C23119">
        <w:rPr>
          <w:lang w:val="ru-RU"/>
        </w:rPr>
        <w:t xml:space="preserve"> в вирусе</w:t>
      </w:r>
      <w:r w:rsidR="00342218" w:rsidRPr="00342218">
        <w:rPr>
          <w:lang w:val="ru-RU"/>
        </w:rPr>
        <w:t xml:space="preserve"> SARS-CoV-2 подтвердили, что белок N является полезным маркером, несущим многие В-клеточные </w:t>
      </w:r>
      <w:proofErr w:type="spellStart"/>
      <w:r w:rsidR="00342218" w:rsidRPr="00342218">
        <w:rPr>
          <w:lang w:val="ru-RU"/>
        </w:rPr>
        <w:t>эпитопы</w:t>
      </w:r>
      <w:proofErr w:type="spellEnd"/>
      <w:r w:rsidR="00342218" w:rsidRPr="00342218">
        <w:rPr>
          <w:lang w:val="ru-RU"/>
        </w:rPr>
        <w:t xml:space="preserve">, распознаваемые антителами </w:t>
      </w:r>
      <w:r w:rsidR="00C23119">
        <w:rPr>
          <w:lang w:val="ru-RU"/>
        </w:rPr>
        <w:t xml:space="preserve">у инфицированных вирусом </w:t>
      </w:r>
      <w:r w:rsidR="00342218" w:rsidRPr="00342218">
        <w:rPr>
          <w:lang w:val="ru-RU"/>
        </w:rPr>
        <w:t>пациентов [13, 18, 21].</w:t>
      </w:r>
      <w:r w:rsidR="00342218">
        <w:rPr>
          <w:lang w:val="ru-RU"/>
        </w:rPr>
        <w:t xml:space="preserve"> </w:t>
      </w:r>
      <w:r w:rsidR="00342218" w:rsidRPr="00342218">
        <w:rPr>
          <w:lang w:val="ru-RU"/>
        </w:rPr>
        <w:t xml:space="preserve">Весьма примечательно, что даже при наличии одного </w:t>
      </w:r>
      <w:proofErr w:type="spellStart"/>
      <w:r w:rsidR="00342218" w:rsidRPr="00342218">
        <w:rPr>
          <w:lang w:val="ru-RU"/>
        </w:rPr>
        <w:t>эпитопа</w:t>
      </w:r>
      <w:proofErr w:type="spellEnd"/>
      <w:r w:rsidR="00342218" w:rsidRPr="00342218">
        <w:rPr>
          <w:lang w:val="ru-RU"/>
        </w:rPr>
        <w:t xml:space="preserve"> белка N, расположенного в области 155-171, удалось достичь 92% чувствительности и 100% специфичности при различении здоровых субъектов от </w:t>
      </w:r>
      <w:r w:rsidR="00342218" w:rsidRPr="00342218">
        <w:rPr>
          <w:lang w:val="ru-RU"/>
        </w:rPr>
        <w:lastRenderedPageBreak/>
        <w:t>инфицированных [13]. Белок N был предложен в качестве</w:t>
      </w:r>
      <w:r w:rsidR="00A02F96">
        <w:rPr>
          <w:lang w:val="ru-RU"/>
        </w:rPr>
        <w:t xml:space="preserve"> возможного антигена для </w:t>
      </w:r>
      <w:r w:rsidR="00342218" w:rsidRPr="00342218">
        <w:rPr>
          <w:lang w:val="ru-RU"/>
        </w:rPr>
        <w:t xml:space="preserve">будущих вакцин </w:t>
      </w:r>
      <w:r w:rsidR="00A02F96">
        <w:rPr>
          <w:lang w:val="ru-RU"/>
        </w:rPr>
        <w:t xml:space="preserve">против SARS-CoV-2 [4]. Было </w:t>
      </w:r>
      <w:r w:rsidR="00342218" w:rsidRPr="00342218">
        <w:rPr>
          <w:lang w:val="ru-RU"/>
        </w:rPr>
        <w:t xml:space="preserve">показано, что данный белок индуцирует Т-клеточные иммунные </w:t>
      </w:r>
      <w:r w:rsidR="00A02F96">
        <w:rPr>
          <w:lang w:val="ru-RU"/>
        </w:rPr>
        <w:t>ответы</w:t>
      </w:r>
      <w:r w:rsidR="00342218" w:rsidRPr="00342218">
        <w:rPr>
          <w:lang w:val="ru-RU"/>
        </w:rPr>
        <w:t>. N-специфические Т-клетки наблюдались у мышей</w:t>
      </w:r>
      <w:r w:rsidR="00A02F96">
        <w:rPr>
          <w:lang w:val="ru-RU"/>
        </w:rPr>
        <w:t>, заражённых</w:t>
      </w:r>
      <w:r w:rsidR="00342218" w:rsidRPr="00342218">
        <w:rPr>
          <w:lang w:val="ru-RU"/>
        </w:rPr>
        <w:t xml:space="preserve"> SARS-CoV-2 и </w:t>
      </w:r>
      <w:proofErr w:type="spellStart"/>
      <w:r w:rsidR="00342218" w:rsidRPr="00342218">
        <w:rPr>
          <w:lang w:val="ru-RU"/>
        </w:rPr>
        <w:t>реконвалесцентов</w:t>
      </w:r>
      <w:proofErr w:type="spellEnd"/>
      <w:r w:rsidR="00342218" w:rsidRPr="00342218">
        <w:rPr>
          <w:lang w:val="ru-RU"/>
        </w:rPr>
        <w:t xml:space="preserve"> COVID-19 [6, 8].</w:t>
      </w:r>
      <w:r w:rsidR="00342218">
        <w:rPr>
          <w:lang w:val="ru-RU"/>
        </w:rPr>
        <w:t xml:space="preserve"> </w:t>
      </w:r>
      <w:r w:rsidR="00630BA4" w:rsidRPr="00630BA4">
        <w:rPr>
          <w:lang w:val="ru-RU"/>
        </w:rPr>
        <w:t>В последнее время было продемо</w:t>
      </w:r>
      <w:r w:rsidR="00A02F96">
        <w:rPr>
          <w:lang w:val="ru-RU"/>
        </w:rPr>
        <w:t xml:space="preserve">нстрировано, что </w:t>
      </w:r>
      <w:proofErr w:type="spellStart"/>
      <w:r w:rsidR="00A02F96">
        <w:rPr>
          <w:lang w:val="ru-RU"/>
        </w:rPr>
        <w:t>интраназальная</w:t>
      </w:r>
      <w:proofErr w:type="spellEnd"/>
      <w:r w:rsidR="00A02F96">
        <w:rPr>
          <w:lang w:val="ru-RU"/>
        </w:rPr>
        <w:t xml:space="preserve"> </w:t>
      </w:r>
      <w:proofErr w:type="spellStart"/>
      <w:r w:rsidR="00A02F96">
        <w:rPr>
          <w:lang w:val="ru-RU"/>
        </w:rPr>
        <w:t>иннокуляция</w:t>
      </w:r>
      <w:proofErr w:type="spellEnd"/>
      <w:r w:rsidR="00630BA4" w:rsidRPr="00630BA4">
        <w:rPr>
          <w:lang w:val="ru-RU"/>
        </w:rPr>
        <w:t xml:space="preserve"> рекомбинантного аденовируса, </w:t>
      </w:r>
      <w:proofErr w:type="spellStart"/>
      <w:r w:rsidR="00630BA4" w:rsidRPr="00630BA4">
        <w:rPr>
          <w:lang w:val="ru-RU"/>
        </w:rPr>
        <w:t>экспрессирующего</w:t>
      </w:r>
      <w:proofErr w:type="spellEnd"/>
      <w:r w:rsidR="00630BA4" w:rsidRPr="00630BA4">
        <w:rPr>
          <w:lang w:val="ru-RU"/>
        </w:rPr>
        <w:t xml:space="preserve"> белок N </w:t>
      </w:r>
      <w:r w:rsidR="00A02F96">
        <w:rPr>
          <w:lang w:val="ru-RU"/>
        </w:rPr>
        <w:t xml:space="preserve">вируса </w:t>
      </w:r>
      <w:r w:rsidR="00630BA4" w:rsidRPr="00630BA4">
        <w:rPr>
          <w:lang w:val="ru-RU"/>
        </w:rPr>
        <w:t xml:space="preserve">SARS-CoV-2, индуцирует местные и системные Т-клеточные иммунные </w:t>
      </w:r>
      <w:r w:rsidR="00A02F96">
        <w:rPr>
          <w:lang w:val="ru-RU"/>
        </w:rPr>
        <w:t>ответы</w:t>
      </w:r>
      <w:r w:rsidR="00630BA4" w:rsidRPr="00630BA4">
        <w:rPr>
          <w:lang w:val="ru-RU"/>
        </w:rPr>
        <w:t xml:space="preserve"> у мышей. </w:t>
      </w:r>
      <w:r w:rsidR="00A02F96">
        <w:rPr>
          <w:lang w:val="ru-RU"/>
        </w:rPr>
        <w:t xml:space="preserve">Белок </w:t>
      </w:r>
      <w:r w:rsidR="00A02F96">
        <w:rPr>
          <w:lang w:val="es-ES"/>
        </w:rPr>
        <w:t>N</w:t>
      </w:r>
      <w:r w:rsidR="00A02F96">
        <w:rPr>
          <w:lang w:val="ru-RU"/>
        </w:rPr>
        <w:t xml:space="preserve"> индуцировал CD8+ Т-киллеры</w:t>
      </w:r>
      <w:r w:rsidR="00630BA4" w:rsidRPr="00630BA4">
        <w:rPr>
          <w:lang w:val="ru-RU"/>
        </w:rPr>
        <w:t xml:space="preserve"> в легких и CD4+ </w:t>
      </w:r>
      <w:r w:rsidR="00A02F96">
        <w:rPr>
          <w:lang w:val="ru-RU"/>
        </w:rPr>
        <w:t>Т-клетки в</w:t>
      </w:r>
      <w:r w:rsidR="00630BA4" w:rsidRPr="00630BA4">
        <w:rPr>
          <w:lang w:val="ru-RU"/>
        </w:rPr>
        <w:t xml:space="preserve"> селезенке иммунизированных животных. N белок-специфичные CD4+ </w:t>
      </w:r>
      <w:r w:rsidR="00A02F96">
        <w:rPr>
          <w:lang w:val="ru-RU"/>
        </w:rPr>
        <w:t>Т-клеточные ответы</w:t>
      </w:r>
      <w:r w:rsidR="00630BA4" w:rsidRPr="00630BA4">
        <w:rPr>
          <w:lang w:val="ru-RU"/>
        </w:rPr>
        <w:t xml:space="preserve"> также были связаны с гуморальным иммунным ответом [8]. Вакцина "</w:t>
      </w:r>
      <w:proofErr w:type="spellStart"/>
      <w:r w:rsidR="00630BA4" w:rsidRPr="00630BA4">
        <w:rPr>
          <w:lang w:val="ru-RU"/>
        </w:rPr>
        <w:t>ЭпиВакКорона</w:t>
      </w:r>
      <w:proofErr w:type="spellEnd"/>
      <w:r w:rsidR="00630BA4" w:rsidRPr="00630BA4">
        <w:rPr>
          <w:lang w:val="ru-RU"/>
        </w:rPr>
        <w:t>" содержит</w:t>
      </w:r>
      <w:r w:rsidR="00A02F96">
        <w:rPr>
          <w:lang w:val="ru-RU"/>
        </w:rPr>
        <w:t xml:space="preserve"> вирусный</w:t>
      </w:r>
      <w:r w:rsidR="00630BA4" w:rsidRPr="00630BA4">
        <w:rPr>
          <w:lang w:val="ru-RU"/>
        </w:rPr>
        <w:t xml:space="preserve"> белок</w:t>
      </w:r>
      <w:r w:rsidR="00A02F96">
        <w:rPr>
          <w:lang w:val="ru-RU"/>
        </w:rPr>
        <w:t xml:space="preserve"> </w:t>
      </w:r>
      <w:r w:rsidR="00A02F96">
        <w:t>N</w:t>
      </w:r>
      <w:r w:rsidR="00A02F96">
        <w:rPr>
          <w:lang w:val="ru-RU"/>
        </w:rPr>
        <w:t xml:space="preserve"> вируса</w:t>
      </w:r>
      <w:r w:rsidR="00630BA4" w:rsidRPr="00630BA4">
        <w:rPr>
          <w:lang w:val="ru-RU"/>
        </w:rPr>
        <w:t xml:space="preserve"> SARS</w:t>
      </w:r>
      <w:r w:rsidR="00A02F96">
        <w:rPr>
          <w:lang w:val="ru-RU"/>
        </w:rPr>
        <w:t>-CoV-2</w:t>
      </w:r>
      <w:r w:rsidR="00630BA4" w:rsidRPr="00630BA4">
        <w:rPr>
          <w:lang w:val="ru-RU"/>
        </w:rPr>
        <w:t>, который был выбран для использования в качестве носителя пептидных антигенов из-за его высокого уровня</w:t>
      </w:r>
      <w:r w:rsidR="00A02F96">
        <w:rPr>
          <w:lang w:val="ru-RU"/>
        </w:rPr>
        <w:t xml:space="preserve"> эволюционной консервативности</w:t>
      </w:r>
      <w:r w:rsidR="00630BA4" w:rsidRPr="00630BA4">
        <w:rPr>
          <w:lang w:val="ru-RU"/>
        </w:rPr>
        <w:t xml:space="preserve"> и иммуногенности, а также в качестве ценного источника CD4+ Т-клеточных </w:t>
      </w:r>
      <w:proofErr w:type="spellStart"/>
      <w:r w:rsidR="00630BA4" w:rsidRPr="00630BA4">
        <w:rPr>
          <w:lang w:val="ru-RU"/>
        </w:rPr>
        <w:t>эпитопов</w:t>
      </w:r>
      <w:proofErr w:type="spellEnd"/>
      <w:r w:rsidR="00630BA4" w:rsidRPr="00630BA4">
        <w:rPr>
          <w:lang w:val="ru-RU"/>
        </w:rPr>
        <w:t xml:space="preserve"> в соответствии с нашим предыдущим опытом. Последние результаты подтверждают вывод о том, что белок N, хотя и не способен вызывать </w:t>
      </w:r>
      <w:proofErr w:type="gramStart"/>
      <w:r w:rsidR="00630BA4" w:rsidRPr="00630BA4">
        <w:rPr>
          <w:lang w:val="ru-RU"/>
        </w:rPr>
        <w:t>вирус</w:t>
      </w:r>
      <w:r w:rsidR="001362C0">
        <w:rPr>
          <w:lang w:val="ru-RU"/>
        </w:rPr>
        <w:t>-</w:t>
      </w:r>
      <w:r w:rsidR="00630BA4" w:rsidRPr="00630BA4">
        <w:rPr>
          <w:lang w:val="ru-RU"/>
        </w:rPr>
        <w:t>нейтрализующие</w:t>
      </w:r>
      <w:proofErr w:type="gramEnd"/>
      <w:r w:rsidR="00630BA4" w:rsidRPr="00630BA4">
        <w:rPr>
          <w:lang w:val="ru-RU"/>
        </w:rPr>
        <w:t xml:space="preserve"> реакции, все же может быть важен для развития вирус</w:t>
      </w:r>
      <w:r w:rsidR="001362C0">
        <w:rPr>
          <w:lang w:val="ru-RU"/>
        </w:rPr>
        <w:t>-</w:t>
      </w:r>
      <w:r w:rsidR="00630BA4" w:rsidRPr="00630BA4">
        <w:rPr>
          <w:lang w:val="ru-RU"/>
        </w:rPr>
        <w:t>специфичных Т-и В-клеток памяти; это особенно важно, поскольку Т - клетки памяти могут сохраняться дольше, чем антитела или В-клетки памяти, как это наблюдалось при атипичной пневмонии [6]</w:t>
      </w:r>
      <w:r w:rsidR="00630BA4">
        <w:rPr>
          <w:lang w:val="ru-RU"/>
        </w:rPr>
        <w:t>.</w:t>
      </w:r>
    </w:p>
    <w:p w:rsidR="00902710" w:rsidRDefault="00902710">
      <w:pPr>
        <w:rPr>
          <w:lang w:val="ru-RU"/>
        </w:rPr>
      </w:pPr>
    </w:p>
    <w:p w:rsidR="00902710" w:rsidRDefault="00902710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057D1B" wp14:editId="1F9D6CFF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425148" cy="246490"/>
                <wp:effectExtent l="0" t="0" r="13335" b="20320"/>
                <wp:wrapNone/>
                <wp:docPr id="336" name="Скругленный прямоугольник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148" cy="2464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A02F96" w:rsidRDefault="00AD4D4A" w:rsidP="0090271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 w:rsidRPr="00A02F96">
                              <w:rPr>
                                <w:sz w:val="16"/>
                              </w:rPr>
                              <w:t>Вирус-нейтрализующие</w:t>
                            </w:r>
                            <w:proofErr w:type="spellEnd"/>
                            <w:r w:rsidRPr="00A02F9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02F96">
                              <w:rPr>
                                <w:sz w:val="16"/>
                              </w:rPr>
                              <w:t>титры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57D1B" id="Скругленный прямоугольник 336" o:spid="_x0000_s1053" style="position:absolute;margin-left:0;margin-top:.35pt;width:190.95pt;height:19.4pt;z-index:2517288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" fillcolor="white [3201]" strokecolor="#a5a5a5 [3206]" strokeweight="1pt">
                <v:stroke joinstyle="miter"/>
                <v:textbox>
                  <w:txbxContent>
                    <w:p w:rsidR="00AD4D4A" w:rsidRPr="00A02F96" w:rsidRDefault="00AD4D4A" w:rsidP="00902710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 w:rsidRPr="00A02F96">
                        <w:rPr>
                          <w:sz w:val="16"/>
                        </w:rPr>
                        <w:t>Вирус-нейтрализующие</w:t>
                      </w:r>
                      <w:proofErr w:type="spellEnd"/>
                      <w:r w:rsidRPr="00A02F9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02F96">
                        <w:rPr>
                          <w:sz w:val="16"/>
                        </w:rPr>
                        <w:t>титры</w:t>
                      </w:r>
                      <w:proofErr w:type="spellEnd"/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02710" w:rsidRDefault="00E31085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27872" behindDoc="1" locked="0" layoutInCell="1" allowOverlap="1" wp14:anchorId="0C830A2D" wp14:editId="1A2A1BFE">
            <wp:simplePos x="0" y="0"/>
            <wp:positionH relativeFrom="page">
              <wp:posOffset>2978150</wp:posOffset>
            </wp:positionH>
            <wp:positionV relativeFrom="page">
              <wp:posOffset>3797935</wp:posOffset>
            </wp:positionV>
            <wp:extent cx="1604010" cy="1842135"/>
            <wp:effectExtent l="0" t="0" r="0" b="5715"/>
            <wp:wrapNone/>
            <wp:docPr id="335" name="Рисунок 335" descr="https://sun9-59.userapi.com/impg/vC5hnTGxHb_LF8CdYlBuhMaYZDP32l9hAvFLjw/50MEumKGl-c.jpg?size=573x658&amp;quality=96&amp;sign=aea72b5d86b6409ca0b42f6e6a307a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9.userapi.com/impg/vC5hnTGxHb_LF8CdYlBuhMaYZDP32l9hAvFLjw/50MEumKGl-c.jpg?size=573x658&amp;quality=96&amp;sign=aea72b5d86b6409ca0b42f6e6a307acc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710" w:rsidRDefault="00902710">
      <w:pPr>
        <w:rPr>
          <w:lang w:val="ru-RU"/>
        </w:rPr>
      </w:pPr>
    </w:p>
    <w:p w:rsidR="00902710" w:rsidRDefault="00902710">
      <w:pPr>
        <w:rPr>
          <w:lang w:val="ru-RU"/>
        </w:rPr>
      </w:pPr>
      <w:r>
        <w:rPr>
          <w:rFonts w:ascii="Arial"/>
          <w:noProof/>
          <w:spacing w:val="115"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CCA0FD" wp14:editId="2A48E03B">
                <wp:simplePos x="0" y="0"/>
                <wp:positionH relativeFrom="leftMargin">
                  <wp:posOffset>1939566</wp:posOffset>
                </wp:positionH>
                <wp:positionV relativeFrom="paragraph">
                  <wp:posOffset>6985</wp:posOffset>
                </wp:positionV>
                <wp:extent cx="540689" cy="1463040"/>
                <wp:effectExtent l="0" t="0" r="12065" b="22860"/>
                <wp:wrapNone/>
                <wp:docPr id="341" name="Скругленный прямоугольник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9" cy="1463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A02F96" w:rsidRDefault="00AD4D4A" w:rsidP="00902710">
                            <w:pPr>
                              <w:jc w:val="center"/>
                              <w:rPr>
                                <w:sz w:val="16"/>
                                <w:lang w:val="ru-RU"/>
                              </w:rPr>
                            </w:pPr>
                            <w:r w:rsidRPr="00A02F96">
                              <w:rPr>
                                <w:sz w:val="16"/>
                                <w:lang w:val="ru-RU"/>
                              </w:rPr>
                              <w:t>Нейтрализующий титр антител против SARS-CoV-2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CA0FD" id="Скругленный прямоугольник 341" o:spid="_x0000_s1054" style="position:absolute;margin-left:152.7pt;margin-top:.55pt;width:42.55pt;height:115.2pt;z-index:251735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" fillcolor="white [3201]" strokecolor="#a5a5a5 [3206]" strokeweight="1pt">
                <v:stroke joinstyle="miter"/>
                <v:textbox style="layout-flow:vertical;mso-layout-flow-alt:bottom-to-top">
                  <w:txbxContent>
                    <w:p w:rsidR="00AD4D4A" w:rsidRPr="00A02F96" w:rsidRDefault="00AD4D4A" w:rsidP="00902710">
                      <w:pPr>
                        <w:jc w:val="center"/>
                        <w:rPr>
                          <w:sz w:val="16"/>
                          <w:lang w:val="ru-RU"/>
                        </w:rPr>
                      </w:pPr>
                      <w:r w:rsidRPr="00A02F96">
                        <w:rPr>
                          <w:sz w:val="16"/>
                          <w:lang w:val="ru-RU"/>
                        </w:rPr>
                        <w:t>Нейтрализующий титр антител против SARS-CoV-2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02710" w:rsidRDefault="00902710">
      <w:pPr>
        <w:rPr>
          <w:lang w:val="ru-RU"/>
        </w:rPr>
      </w:pPr>
    </w:p>
    <w:p w:rsidR="00902710" w:rsidRDefault="00902710">
      <w:pPr>
        <w:rPr>
          <w:lang w:val="ru-RU"/>
        </w:rPr>
      </w:pPr>
    </w:p>
    <w:p w:rsidR="00902710" w:rsidRDefault="00902710">
      <w:pPr>
        <w:rPr>
          <w:lang w:val="ru-RU"/>
        </w:rPr>
      </w:pPr>
    </w:p>
    <w:p w:rsidR="00902710" w:rsidRDefault="00902710">
      <w:pPr>
        <w:rPr>
          <w:lang w:val="ru-RU"/>
        </w:rPr>
      </w:pPr>
    </w:p>
    <w:p w:rsidR="00902710" w:rsidRDefault="00902710">
      <w:pPr>
        <w:rPr>
          <w:lang w:val="ru-RU"/>
        </w:rPr>
      </w:pPr>
    </w:p>
    <w:p w:rsidR="00902710" w:rsidRDefault="00902710">
      <w:pPr>
        <w:rPr>
          <w:lang w:val="ru-RU"/>
        </w:rPr>
      </w:pPr>
    </w:p>
    <w:p w:rsidR="00902710" w:rsidRDefault="00902710">
      <w:pPr>
        <w:rPr>
          <w:lang w:val="ru-RU"/>
        </w:rPr>
      </w:pPr>
    </w:p>
    <w:p w:rsidR="00902710" w:rsidRDefault="00902710">
      <w:pPr>
        <w:rPr>
          <w:lang w:val="ru-RU"/>
        </w:rPr>
      </w:pPr>
    </w:p>
    <w:p w:rsidR="00902710" w:rsidRDefault="00902710">
      <w:pPr>
        <w:rPr>
          <w:lang w:val="ru-RU"/>
        </w:rPr>
      </w:pPr>
    </w:p>
    <w:p w:rsidR="00902710" w:rsidRDefault="00902710">
      <w:pPr>
        <w:rPr>
          <w:lang w:val="ru-RU"/>
        </w:rPr>
      </w:pPr>
      <w:r>
        <w:rPr>
          <w:rFonts w:ascii="Arial"/>
          <w:noProof/>
          <w:spacing w:val="115"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EE1C92" wp14:editId="7FCAC9BA">
                <wp:simplePos x="0" y="0"/>
                <wp:positionH relativeFrom="page">
                  <wp:align>center</wp:align>
                </wp:positionH>
                <wp:positionV relativeFrom="paragraph">
                  <wp:posOffset>84731</wp:posOffset>
                </wp:positionV>
                <wp:extent cx="2144202" cy="271421"/>
                <wp:effectExtent l="0" t="0" r="27940" b="14605"/>
                <wp:wrapNone/>
                <wp:docPr id="337" name="Скругленный прямоугольник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202" cy="2714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D4A" w:rsidRPr="00893BCD" w:rsidRDefault="00AD4D4A" w:rsidP="00902710">
                            <w:pPr>
                              <w:jc w:val="center"/>
                              <w:rPr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lang w:val="ru-RU"/>
                              </w:rPr>
                              <w:t>Дней после 1-ой иммунизации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E1C92" id="Скругленный прямоугольник 337" o:spid="_x0000_s1055" style="position:absolute;margin-left:0;margin-top:6.65pt;width:168.85pt;height:21.35pt;z-index:2517309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" fillcolor="white [3201]" strokecolor="#a5a5a5 [3206]" strokeweight="1pt">
                <v:stroke joinstyle="miter"/>
                <v:textbox>
                  <w:txbxContent>
                    <w:p w:rsidR="00AD4D4A" w:rsidRPr="00893BCD" w:rsidRDefault="00AD4D4A" w:rsidP="00902710">
                      <w:pPr>
                        <w:jc w:val="center"/>
                        <w:rPr>
                          <w:sz w:val="16"/>
                          <w:lang w:val="ru-RU"/>
                        </w:rPr>
                      </w:pPr>
                      <w:r>
                        <w:rPr>
                          <w:sz w:val="16"/>
                          <w:lang w:val="ru-RU"/>
                        </w:rPr>
                        <w:t>Дней после 1-ой иммунизации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02710" w:rsidRDefault="00902710">
      <w:pPr>
        <w:rPr>
          <w:lang w:val="ru-RU"/>
        </w:rPr>
      </w:pPr>
    </w:p>
    <w:p w:rsidR="00902710" w:rsidRDefault="00DD1E5A">
      <w:pPr>
        <w:rPr>
          <w:b/>
          <w:lang w:val="ru-RU"/>
        </w:rPr>
      </w:pPr>
      <w:r w:rsidRPr="00DD1E5A">
        <w:rPr>
          <w:b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D31182F" wp14:editId="4F798071">
                <wp:simplePos x="0" y="0"/>
                <wp:positionH relativeFrom="page">
                  <wp:posOffset>3422954</wp:posOffset>
                </wp:positionH>
                <wp:positionV relativeFrom="paragraph">
                  <wp:posOffset>44312</wp:posOffset>
                </wp:positionV>
                <wp:extent cx="560070" cy="210185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D4A" w:rsidRPr="00DD1E5A" w:rsidRDefault="00AD4D4A" w:rsidP="00DD1E5A">
                            <w:pPr>
                              <w:jc w:val="center"/>
                              <w:rPr>
                                <w:sz w:val="8"/>
                                <w:lang w:val="ru-RU"/>
                              </w:rPr>
                            </w:pPr>
                            <w:r w:rsidRPr="00DD1E5A">
                              <w:rPr>
                                <w:sz w:val="14"/>
                                <w:lang w:val="ru-RU"/>
                              </w:rPr>
                              <w:t>Группа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1182F" id="_x0000_s1056" type="#_x0000_t202" style="position:absolute;margin-left:269.5pt;margin-top:3.5pt;width:44.1pt;height:16.5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" stroked="f">
                <v:textbox>
                  <w:txbxContent>
                    <w:p w:rsidR="00AD4D4A" w:rsidRPr="00DD1E5A" w:rsidRDefault="00AD4D4A" w:rsidP="00DD1E5A">
                      <w:pPr>
                        <w:jc w:val="center"/>
                        <w:rPr>
                          <w:sz w:val="8"/>
                          <w:lang w:val="ru-RU"/>
                        </w:rPr>
                      </w:pPr>
                      <w:r w:rsidRPr="00DD1E5A">
                        <w:rPr>
                          <w:sz w:val="14"/>
                          <w:lang w:val="ru-RU"/>
                        </w:rPr>
                        <w:t>Группа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02710" w:rsidRDefault="00E31085">
      <w:pPr>
        <w:rPr>
          <w:b/>
          <w:lang w:val="ru-RU"/>
        </w:rPr>
      </w:pPr>
      <w:r w:rsidRPr="00DD1E5A">
        <w:rPr>
          <w:b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732A319" wp14:editId="0CA7AE6E">
                <wp:simplePos x="0" y="0"/>
                <wp:positionH relativeFrom="column">
                  <wp:posOffset>2798445</wp:posOffset>
                </wp:positionH>
                <wp:positionV relativeFrom="paragraph">
                  <wp:posOffset>86995</wp:posOffset>
                </wp:positionV>
                <wp:extent cx="1021715" cy="250825"/>
                <wp:effectExtent l="0" t="0" r="6985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D4A" w:rsidRPr="00DD1E5A" w:rsidRDefault="00AD4D4A" w:rsidP="00DD1E5A">
                            <w:pPr>
                              <w:rPr>
                                <w:sz w:val="14"/>
                                <w:lang w:val="ru-RU"/>
                              </w:rPr>
                            </w:pPr>
                            <w:r w:rsidRPr="00DD1E5A">
                              <w:rPr>
                                <w:sz w:val="14"/>
                                <w:lang w:val="ru-RU"/>
                              </w:rPr>
                              <w:t>«</w:t>
                            </w:r>
                            <w:proofErr w:type="spellStart"/>
                            <w:r w:rsidRPr="00DD1E5A">
                              <w:rPr>
                                <w:sz w:val="14"/>
                                <w:lang w:val="ru-RU"/>
                              </w:rPr>
                              <w:t>ЭпиВакКорона</w:t>
                            </w:r>
                            <w:proofErr w:type="spellEnd"/>
                            <w:r w:rsidRPr="00DD1E5A">
                              <w:rPr>
                                <w:sz w:val="14"/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A319" id="_x0000_s1057" type="#_x0000_t202" style="position:absolute;margin-left:220.35pt;margin-top:6.85pt;width:80.45pt;height:19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" stroked="f">
                <v:textbox>
                  <w:txbxContent>
                    <w:p w:rsidR="00AD4D4A" w:rsidRPr="00DD1E5A" w:rsidRDefault="00AD4D4A" w:rsidP="00DD1E5A">
                      <w:pPr>
                        <w:rPr>
                          <w:sz w:val="14"/>
                          <w:lang w:val="ru-RU"/>
                        </w:rPr>
                      </w:pPr>
                      <w:r w:rsidRPr="00DD1E5A">
                        <w:rPr>
                          <w:sz w:val="14"/>
                          <w:lang w:val="ru-RU"/>
                        </w:rPr>
                        <w:t>«</w:t>
                      </w:r>
                      <w:proofErr w:type="spellStart"/>
                      <w:r w:rsidRPr="00DD1E5A">
                        <w:rPr>
                          <w:sz w:val="14"/>
                          <w:lang w:val="ru-RU"/>
                        </w:rPr>
                        <w:t>ЭпиВакКорона</w:t>
                      </w:r>
                      <w:proofErr w:type="spellEnd"/>
                      <w:r w:rsidRPr="00DD1E5A">
                        <w:rPr>
                          <w:sz w:val="14"/>
                          <w:lang w:val="ru-RU"/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736064" behindDoc="0" locked="0" layoutInCell="1" allowOverlap="1" wp14:anchorId="69760C92" wp14:editId="70CD1EAB">
            <wp:simplePos x="0" y="0"/>
            <wp:positionH relativeFrom="column">
              <wp:posOffset>1869440</wp:posOffset>
            </wp:positionH>
            <wp:positionV relativeFrom="page">
              <wp:posOffset>6191250</wp:posOffset>
            </wp:positionV>
            <wp:extent cx="118110" cy="132715"/>
            <wp:effectExtent l="0" t="0" r="0" b="635"/>
            <wp:wrapNone/>
            <wp:docPr id="1" name="Рисунок 1" descr="https://sun9-33.userapi.com/impg/OWSLIrFymlFyJsOxyUGmNvR69E_zYxXy9tGFIw/EUEtI8tdCUo.jpg?size=302x340&amp;quality=96&amp;sign=f1af6d82cff26eca0062eda3c2b3191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3.userapi.com/impg/OWSLIrFymlFyJsOxyUGmNvR69E_zYxXy9tGFIw/EUEtI8tdCUo.jpg?size=302x340&amp;quality=96&amp;sign=f1af6d82cff26eca0062eda3c2b3191e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737088" behindDoc="1" locked="0" layoutInCell="1" allowOverlap="1" wp14:anchorId="081E79F7" wp14:editId="1439A551">
            <wp:simplePos x="0" y="0"/>
            <wp:positionH relativeFrom="page">
              <wp:posOffset>3743960</wp:posOffset>
            </wp:positionH>
            <wp:positionV relativeFrom="page">
              <wp:posOffset>6180455</wp:posOffset>
            </wp:positionV>
            <wp:extent cx="127000" cy="151130"/>
            <wp:effectExtent l="0" t="0" r="6350" b="1270"/>
            <wp:wrapNone/>
            <wp:docPr id="4" name="Рисунок 4" descr="https://sun9-3.userapi.com/impg/lF_bLia-PdXieaXxy5rO7OX9PuilEXYUlDqzwQ/WbD-9hv8I4M.jpg?size=302x360&amp;quality=96&amp;sign=642bab67733e5f573d20c9c101aafcf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.userapi.com/impg/lF_bLia-PdXieaXxy5rO7OX9PuilEXYUlDqzwQ/WbD-9hv8I4M.jpg?size=302x360&amp;quality=96&amp;sign=642bab67733e5f573d20c9c101aafcf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E5A" w:rsidRPr="00DD1E5A">
        <w:rPr>
          <w:b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287CAD4" wp14:editId="2E7CD58C">
                <wp:simplePos x="0" y="0"/>
                <wp:positionH relativeFrom="column">
                  <wp:posOffset>1981062</wp:posOffset>
                </wp:positionH>
                <wp:positionV relativeFrom="paragraph">
                  <wp:posOffset>89508</wp:posOffset>
                </wp:positionV>
                <wp:extent cx="528320" cy="250825"/>
                <wp:effectExtent l="0" t="0" r="5080" b="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D4A" w:rsidRPr="00DD1E5A" w:rsidRDefault="00AD4D4A" w:rsidP="00DD1E5A">
                            <w:pPr>
                              <w:rPr>
                                <w:sz w:val="14"/>
                                <w:lang w:val="ru-RU"/>
                              </w:rPr>
                            </w:pPr>
                            <w:r>
                              <w:rPr>
                                <w:sz w:val="14"/>
                                <w:lang w:val="ru-RU"/>
                              </w:rPr>
                              <w:t>Плацебо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CAD4" id="_x0000_s1058" type="#_x0000_t202" style="position:absolute;margin-left:156pt;margin-top:7.05pt;width:41.6pt;height:19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" stroked="f">
                <v:textbox>
                  <w:txbxContent>
                    <w:p w:rsidR="00AD4D4A" w:rsidRPr="00DD1E5A" w:rsidRDefault="00AD4D4A" w:rsidP="00DD1E5A">
                      <w:pPr>
                        <w:rPr>
                          <w:sz w:val="14"/>
                          <w:lang w:val="ru-RU"/>
                        </w:rPr>
                      </w:pPr>
                      <w:r>
                        <w:rPr>
                          <w:sz w:val="14"/>
                          <w:lang w:val="ru-RU"/>
                        </w:rPr>
                        <w:t>Плацебо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2710" w:rsidRDefault="00902710">
      <w:pPr>
        <w:rPr>
          <w:b/>
          <w:lang w:val="ru-RU"/>
        </w:rPr>
      </w:pPr>
    </w:p>
    <w:p w:rsidR="00902710" w:rsidRDefault="00902710">
      <w:pPr>
        <w:rPr>
          <w:b/>
          <w:lang w:val="ru-RU"/>
        </w:rPr>
      </w:pPr>
    </w:p>
    <w:p w:rsidR="00902710" w:rsidRPr="00902710" w:rsidRDefault="00902710">
      <w:pPr>
        <w:rPr>
          <w:b/>
          <w:lang w:val="ru-RU"/>
        </w:rPr>
      </w:pPr>
      <w:r w:rsidRPr="00902710">
        <w:rPr>
          <w:b/>
          <w:lang w:val="ru-RU"/>
        </w:rPr>
        <w:t xml:space="preserve">Рис. 4. </w:t>
      </w:r>
      <w:proofErr w:type="gramStart"/>
      <w:r w:rsidRPr="00902710">
        <w:rPr>
          <w:b/>
          <w:lang w:val="ru-RU"/>
        </w:rPr>
        <w:t>Вирус-нейтрализующие</w:t>
      </w:r>
      <w:proofErr w:type="gramEnd"/>
      <w:r w:rsidRPr="00902710">
        <w:rPr>
          <w:b/>
          <w:lang w:val="ru-RU"/>
        </w:rPr>
        <w:t xml:space="preserve"> антитела (обратный титр) в сыворотках добровольцев через 35 и 42 дня после первой иммунизации</w:t>
      </w:r>
    </w:p>
    <w:p w:rsidR="00902710" w:rsidRDefault="00902710">
      <w:pPr>
        <w:rPr>
          <w:lang w:val="ru-RU"/>
        </w:rPr>
      </w:pPr>
    </w:p>
    <w:p w:rsidR="00630BA4" w:rsidRDefault="00902710">
      <w:pPr>
        <w:rPr>
          <w:lang w:val="ru-RU"/>
        </w:rPr>
      </w:pPr>
      <w:r w:rsidRPr="00902710">
        <w:rPr>
          <w:lang w:val="ru-RU"/>
        </w:rPr>
        <w:t xml:space="preserve">   </w:t>
      </w:r>
      <w:r w:rsidR="00630BA4" w:rsidRPr="00630BA4">
        <w:rPr>
          <w:lang w:val="ru-RU"/>
        </w:rPr>
        <w:t>Кроме того</w:t>
      </w:r>
      <w:r w:rsidR="00630BA4">
        <w:rPr>
          <w:lang w:val="ru-RU"/>
        </w:rPr>
        <w:t>,</w:t>
      </w:r>
      <w:r w:rsidR="00630BA4" w:rsidRPr="00630BA4">
        <w:rPr>
          <w:lang w:val="ru-RU"/>
        </w:rPr>
        <w:t xml:space="preserve"> важно отметить, что высокие титры </w:t>
      </w:r>
      <w:proofErr w:type="spellStart"/>
      <w:r w:rsidR="00630BA4" w:rsidRPr="00630BA4">
        <w:rPr>
          <w:lang w:val="ru-RU"/>
        </w:rPr>
        <w:t>вирусспецифических</w:t>
      </w:r>
      <w:proofErr w:type="spellEnd"/>
      <w:r w:rsidR="00630BA4" w:rsidRPr="00630BA4">
        <w:rPr>
          <w:lang w:val="ru-RU"/>
        </w:rPr>
        <w:t xml:space="preserve"> антител не обязательно связаны с защитой от COVID-19. Во время нынешней пандемии многие исследовательские группы </w:t>
      </w:r>
      <w:r w:rsidR="001362C0">
        <w:rPr>
          <w:lang w:val="ru-RU"/>
        </w:rPr>
        <w:t>обнаружили то</w:t>
      </w:r>
      <w:r w:rsidR="00630BA4" w:rsidRPr="00630BA4">
        <w:rPr>
          <w:lang w:val="ru-RU"/>
        </w:rPr>
        <w:t>, что люди с легким или бессимптомным заболеванием</w:t>
      </w:r>
      <w:r w:rsidR="001362C0">
        <w:rPr>
          <w:lang w:val="ru-RU"/>
        </w:rPr>
        <w:t xml:space="preserve"> часто характеризуются низкими титрами</w:t>
      </w:r>
      <w:r w:rsidR="00630BA4" w:rsidRPr="00630BA4">
        <w:rPr>
          <w:lang w:val="ru-RU"/>
        </w:rPr>
        <w:t xml:space="preserve"> антител к антигенам SARS</w:t>
      </w:r>
      <w:r w:rsidR="001362C0">
        <w:rPr>
          <w:lang w:val="ru-RU"/>
        </w:rPr>
        <w:t>-</w:t>
      </w:r>
      <w:r w:rsidR="00630BA4" w:rsidRPr="00630BA4">
        <w:rPr>
          <w:lang w:val="ru-RU"/>
        </w:rPr>
        <w:t xml:space="preserve">CoV-2. Например, в одном из таких исследований было </w:t>
      </w:r>
      <w:r w:rsidR="001362C0">
        <w:rPr>
          <w:lang w:val="ru-RU"/>
        </w:rPr>
        <w:t>показано отсутствие антител у</w:t>
      </w:r>
      <w:r w:rsidR="00630BA4" w:rsidRPr="00630BA4">
        <w:rPr>
          <w:lang w:val="ru-RU"/>
        </w:rPr>
        <w:t xml:space="preserve"> 87,5% бессимптомных и 23,5% пациентов</w:t>
      </w:r>
      <w:r w:rsidR="001362C0">
        <w:rPr>
          <w:lang w:val="ru-RU"/>
        </w:rPr>
        <w:t xml:space="preserve"> с лёгким течением болезни</w:t>
      </w:r>
      <w:r w:rsidR="00630BA4" w:rsidRPr="00630BA4">
        <w:rPr>
          <w:lang w:val="ru-RU"/>
        </w:rPr>
        <w:t xml:space="preserve"> [20]. Быстрое снижение </w:t>
      </w:r>
      <w:proofErr w:type="spellStart"/>
      <w:r w:rsidR="00630BA4" w:rsidRPr="00630BA4">
        <w:rPr>
          <w:lang w:val="ru-RU"/>
        </w:rPr>
        <w:t>вирусспецифических</w:t>
      </w:r>
      <w:proofErr w:type="spellEnd"/>
      <w:r w:rsidR="00630BA4" w:rsidRPr="00630BA4">
        <w:rPr>
          <w:lang w:val="ru-RU"/>
        </w:rPr>
        <w:t xml:space="preserve"> титров </w:t>
      </w:r>
      <w:r w:rsidR="001526DB">
        <w:rPr>
          <w:lang w:val="es-ES"/>
        </w:rPr>
        <w:t>Ig</w:t>
      </w:r>
      <w:r w:rsidR="00630BA4" w:rsidRPr="00630BA4">
        <w:rPr>
          <w:lang w:val="ru-RU"/>
        </w:rPr>
        <w:t xml:space="preserve">G после вирусной инфекции было описано в многочисленных </w:t>
      </w:r>
      <w:r w:rsidR="001362C0">
        <w:rPr>
          <w:lang w:val="ru-RU"/>
        </w:rPr>
        <w:t>работах. Кроме того,</w:t>
      </w:r>
      <w:r w:rsidR="00630BA4" w:rsidRPr="00630BA4">
        <w:rPr>
          <w:lang w:val="ru-RU"/>
        </w:rPr>
        <w:t xml:space="preserve"> было показано, что до 40% бессимптомных субъектов становятся </w:t>
      </w:r>
      <w:proofErr w:type="spellStart"/>
      <w:r w:rsidR="00630BA4" w:rsidRPr="00630BA4">
        <w:rPr>
          <w:lang w:val="ru-RU"/>
        </w:rPr>
        <w:t>серонегативными</w:t>
      </w:r>
      <w:proofErr w:type="spellEnd"/>
      <w:r w:rsidR="00630BA4" w:rsidRPr="00630BA4">
        <w:rPr>
          <w:lang w:val="ru-RU"/>
        </w:rPr>
        <w:t xml:space="preserve"> уже через 3 месяца [6].</w:t>
      </w:r>
    </w:p>
    <w:p w:rsidR="00630BA4" w:rsidRDefault="00630BA4">
      <w:pPr>
        <w:rPr>
          <w:lang w:val="ru-RU"/>
        </w:rPr>
      </w:pPr>
      <w:r>
        <w:rPr>
          <w:lang w:val="ru-RU"/>
        </w:rPr>
        <w:t xml:space="preserve">   </w:t>
      </w:r>
      <w:r w:rsidRPr="00630BA4">
        <w:rPr>
          <w:lang w:val="ru-RU"/>
        </w:rPr>
        <w:t>Вакцина "</w:t>
      </w:r>
      <w:proofErr w:type="spellStart"/>
      <w:r w:rsidRPr="00630BA4">
        <w:rPr>
          <w:lang w:val="ru-RU"/>
        </w:rPr>
        <w:t>ЭпиВакКорона</w:t>
      </w:r>
      <w:proofErr w:type="spellEnd"/>
      <w:r w:rsidRPr="00630BA4">
        <w:rPr>
          <w:lang w:val="ru-RU"/>
        </w:rPr>
        <w:t xml:space="preserve">" показала низкую </w:t>
      </w:r>
      <w:proofErr w:type="spellStart"/>
      <w:r w:rsidRPr="00630BA4">
        <w:rPr>
          <w:lang w:val="ru-RU"/>
        </w:rPr>
        <w:t>реактогенность</w:t>
      </w:r>
      <w:proofErr w:type="spellEnd"/>
      <w:r w:rsidRPr="00630BA4">
        <w:rPr>
          <w:lang w:val="ru-RU"/>
        </w:rPr>
        <w:t>. Только у четырех (9,3%) и двух (4,7%) добровольцев после первой и второй инъекций вакцины соответственно развились слабые местные реакции. Продолжительность симптомов после первой и второй привив</w:t>
      </w:r>
      <w:r w:rsidR="001362C0">
        <w:rPr>
          <w:lang w:val="ru-RU"/>
        </w:rPr>
        <w:t>ки</w:t>
      </w:r>
      <w:r w:rsidRPr="00630BA4">
        <w:rPr>
          <w:lang w:val="ru-RU"/>
        </w:rPr>
        <w:t xml:space="preserve"> составила 1-2 дня. Поствакцинальные реакции были умеренными, кратковременными и не вызывали дискомфорта у добровольцев. О других проявлениях </w:t>
      </w:r>
      <w:proofErr w:type="spellStart"/>
      <w:r w:rsidRPr="00630BA4">
        <w:rPr>
          <w:lang w:val="ru-RU"/>
        </w:rPr>
        <w:t>реактогенности</w:t>
      </w:r>
      <w:proofErr w:type="spellEnd"/>
      <w:r w:rsidRPr="00630BA4">
        <w:rPr>
          <w:lang w:val="ru-RU"/>
        </w:rPr>
        <w:t xml:space="preserve"> не сообщалось. Вакцина оказалась безопасной и хорошо переносимой. Доказано, что пептидная вакцина "</w:t>
      </w:r>
      <w:proofErr w:type="spellStart"/>
      <w:r w:rsidRPr="00630BA4">
        <w:rPr>
          <w:lang w:val="ru-RU"/>
        </w:rPr>
        <w:t>ЭпиВакКорона</w:t>
      </w:r>
      <w:proofErr w:type="spellEnd"/>
      <w:r w:rsidRPr="00630BA4">
        <w:rPr>
          <w:lang w:val="ru-RU"/>
        </w:rPr>
        <w:t xml:space="preserve">" индуцирует </w:t>
      </w:r>
      <w:proofErr w:type="spellStart"/>
      <w:r w:rsidRPr="00630BA4">
        <w:rPr>
          <w:lang w:val="ru-RU"/>
        </w:rPr>
        <w:t>вирусспецифические</w:t>
      </w:r>
      <w:proofErr w:type="spellEnd"/>
      <w:r w:rsidRPr="00630BA4">
        <w:rPr>
          <w:lang w:val="ru-RU"/>
        </w:rPr>
        <w:t xml:space="preserve"> и нейтрализующ</w:t>
      </w:r>
      <w:r w:rsidR="001362C0">
        <w:rPr>
          <w:lang w:val="ru-RU"/>
        </w:rPr>
        <w:t xml:space="preserve">ие антитела у 100% добровольцев, величины титров которых, </w:t>
      </w:r>
      <w:r w:rsidRPr="00630BA4">
        <w:rPr>
          <w:lang w:val="ru-RU"/>
        </w:rPr>
        <w:t xml:space="preserve">как было показано в доклинических исследованиях (у хомяков, хорьков и приматов), обеспечивают сокращение продолжительности </w:t>
      </w:r>
      <w:proofErr w:type="spellStart"/>
      <w:r w:rsidRPr="00630BA4">
        <w:rPr>
          <w:lang w:val="ru-RU"/>
        </w:rPr>
        <w:t>вирусоносительства</w:t>
      </w:r>
      <w:proofErr w:type="spellEnd"/>
      <w:r w:rsidRPr="00630BA4">
        <w:rPr>
          <w:lang w:val="ru-RU"/>
        </w:rPr>
        <w:t xml:space="preserve"> на 5-7 дней и предотвращают пневмонию (публикация находится на стадии </w:t>
      </w:r>
      <w:r w:rsidR="001362C0">
        <w:rPr>
          <w:lang w:val="ru-RU"/>
        </w:rPr>
        <w:t>рецензирования</w:t>
      </w:r>
      <w:r w:rsidRPr="00630BA4">
        <w:rPr>
          <w:lang w:val="ru-RU"/>
        </w:rPr>
        <w:t xml:space="preserve">). Количество </w:t>
      </w:r>
      <w:r w:rsidRPr="00630BA4">
        <w:rPr>
          <w:lang w:val="ru-RU"/>
        </w:rPr>
        <w:lastRenderedPageBreak/>
        <w:t>зарегистрированных добровольцев и количество лабораторно подтвержденных случаев заболевания COVID-19 недостаточно для того, чтобы сделать выводы об эффективности вакцины.</w:t>
      </w:r>
    </w:p>
    <w:p w:rsidR="00630BA4" w:rsidRDefault="00630BA4">
      <w:pPr>
        <w:rPr>
          <w:lang w:val="ru-RU"/>
        </w:rPr>
      </w:pPr>
    </w:p>
    <w:p w:rsidR="00630BA4" w:rsidRDefault="00630BA4">
      <w:pPr>
        <w:rPr>
          <w:sz w:val="28"/>
          <w:lang w:val="ru-RU"/>
        </w:rPr>
      </w:pPr>
      <w:r w:rsidRPr="00630BA4">
        <w:rPr>
          <w:sz w:val="28"/>
          <w:lang w:val="ru-RU"/>
        </w:rPr>
        <w:t>Дополнительные материалы</w:t>
      </w:r>
    </w:p>
    <w:p w:rsidR="00630BA4" w:rsidRDefault="00630BA4">
      <w:pPr>
        <w:rPr>
          <w:lang w:val="ru-RU"/>
        </w:rPr>
      </w:pPr>
      <w:r>
        <w:rPr>
          <w:lang w:val="ru-RU"/>
        </w:rPr>
        <w:t xml:space="preserve">   </w:t>
      </w:r>
      <w:r w:rsidRPr="00630BA4">
        <w:rPr>
          <w:lang w:val="ru-RU"/>
        </w:rPr>
        <w:t>Дополнительные таблицы доступны по адресу:</w:t>
      </w:r>
      <w:r>
        <w:rPr>
          <w:lang w:val="ru-RU"/>
        </w:rPr>
        <w:t xml:space="preserve"> </w:t>
      </w:r>
      <w:hyperlink r:id="rId12" w:history="1">
        <w:r w:rsidRPr="004E0FAB">
          <w:rPr>
            <w:rStyle w:val="a3"/>
            <w:lang w:val="ru-RU"/>
          </w:rPr>
          <w:t>http://dx.doi.org/10.15789/2220-7619-ASB-1699</w:t>
        </w:r>
      </w:hyperlink>
    </w:p>
    <w:p w:rsidR="00630BA4" w:rsidRDefault="00630BA4">
      <w:pPr>
        <w:rPr>
          <w:lang w:val="ru-RU"/>
        </w:rPr>
      </w:pPr>
    </w:p>
    <w:p w:rsidR="00630BA4" w:rsidRDefault="00C122F2">
      <w:pPr>
        <w:rPr>
          <w:sz w:val="28"/>
          <w:lang w:val="ru-RU"/>
        </w:rPr>
      </w:pPr>
      <w:r w:rsidRPr="00C122F2">
        <w:rPr>
          <w:sz w:val="28"/>
          <w:lang w:val="ru-RU"/>
        </w:rPr>
        <w:t>Благодарность</w:t>
      </w:r>
    </w:p>
    <w:p w:rsidR="00C122F2" w:rsidRDefault="00C122F2">
      <w:pPr>
        <w:rPr>
          <w:lang w:val="ru-RU"/>
        </w:rPr>
      </w:pPr>
      <w:r>
        <w:rPr>
          <w:lang w:val="ru-RU"/>
        </w:rPr>
        <w:t xml:space="preserve">   </w:t>
      </w:r>
      <w:r w:rsidRPr="00C122F2">
        <w:rPr>
          <w:lang w:val="ru-RU"/>
        </w:rPr>
        <w:t>Исследование выполнено при финансовой поддержке Федеральной службы по надзору в сфере защиты прав потребителей и благополучия человека (</w:t>
      </w:r>
      <w:proofErr w:type="spellStart"/>
      <w:r w:rsidRPr="00C122F2">
        <w:rPr>
          <w:lang w:val="ru-RU"/>
        </w:rPr>
        <w:t>Роспотребнадзор</w:t>
      </w:r>
      <w:proofErr w:type="spellEnd"/>
      <w:r w:rsidRPr="00C122F2">
        <w:rPr>
          <w:lang w:val="ru-RU"/>
        </w:rPr>
        <w:t>).</w:t>
      </w:r>
    </w:p>
    <w:p w:rsidR="00C122F2" w:rsidRDefault="00C122F2">
      <w:pPr>
        <w:rPr>
          <w:lang w:val="ru-RU"/>
        </w:rPr>
      </w:pPr>
    </w:p>
    <w:p w:rsidR="00C122F2" w:rsidRDefault="00C122F2">
      <w:pPr>
        <w:rPr>
          <w:sz w:val="28"/>
          <w:lang w:val="ru-RU"/>
        </w:rPr>
      </w:pPr>
      <w:r w:rsidRPr="00C122F2">
        <w:rPr>
          <w:sz w:val="28"/>
          <w:lang w:val="ru-RU"/>
        </w:rPr>
        <w:t>Конфликт интересов</w:t>
      </w:r>
    </w:p>
    <w:p w:rsidR="00C122F2" w:rsidRDefault="00C122F2">
      <w:pPr>
        <w:rPr>
          <w:lang w:val="ru-RU"/>
        </w:rPr>
      </w:pPr>
      <w:r>
        <w:rPr>
          <w:lang w:val="ru-RU"/>
        </w:rPr>
        <w:t xml:space="preserve">   </w:t>
      </w:r>
      <w:r w:rsidRPr="00C122F2">
        <w:rPr>
          <w:lang w:val="ru-RU"/>
        </w:rPr>
        <w:t>ABR, MPB, EDD, EAN, OVP, OGP, EVG, RAM и EAR заявляют о наличии патента RU2738081 на пептидные иммуногены и вакцинную композицию. EAR и ESS заявляют о приеме на работу в ООО "</w:t>
      </w:r>
      <w:proofErr w:type="spellStart"/>
      <w:r w:rsidRPr="00C122F2">
        <w:rPr>
          <w:lang w:val="ru-RU"/>
        </w:rPr>
        <w:t>ЭпиВак</w:t>
      </w:r>
      <w:proofErr w:type="spellEnd"/>
      <w:r w:rsidRPr="00C122F2">
        <w:rPr>
          <w:lang w:val="ru-RU"/>
        </w:rPr>
        <w:t xml:space="preserve">". Все прочие авторы заявляют об отсутствии конкурирующих интересов. </w:t>
      </w:r>
    </w:p>
    <w:p w:rsidR="00C122F2" w:rsidRDefault="00C122F2">
      <w:pPr>
        <w:rPr>
          <w:lang w:val="ru-RU"/>
        </w:rPr>
      </w:pPr>
      <w:r>
        <w:rPr>
          <w:lang w:val="ru-RU"/>
        </w:rPr>
        <w:t xml:space="preserve">   </w:t>
      </w:r>
      <w:r w:rsidRPr="00C122F2">
        <w:rPr>
          <w:lang w:val="ru-RU"/>
        </w:rPr>
        <w:t>Все авторы подтверждают, что они соблюдают критерии МКМРЖ в отношении авторства.</w:t>
      </w:r>
    </w:p>
    <w:p w:rsidR="00C122F2" w:rsidRDefault="00C122F2">
      <w:pPr>
        <w:rPr>
          <w:lang w:val="ru-RU"/>
        </w:rPr>
      </w:pPr>
    </w:p>
    <w:p w:rsidR="00C122F2" w:rsidRDefault="00C122F2">
      <w:pPr>
        <w:rPr>
          <w:sz w:val="28"/>
          <w:lang w:val="ru-RU"/>
        </w:rPr>
      </w:pPr>
      <w:r>
        <w:rPr>
          <w:sz w:val="28"/>
          <w:lang w:val="ru-RU"/>
        </w:rPr>
        <w:t>Ссылки</w:t>
      </w:r>
    </w:p>
    <w:p w:rsidR="00902710" w:rsidRDefault="00902710">
      <w:pPr>
        <w:rPr>
          <w:sz w:val="28"/>
          <w:lang w:val="ru-RU"/>
        </w:rPr>
      </w:pPr>
    </w:p>
    <w:p w:rsidR="00E31085" w:rsidRPr="00682F56" w:rsidRDefault="00E31085" w:rsidP="00E31085">
      <w:pPr>
        <w:pStyle w:val="a8"/>
        <w:numPr>
          <w:ilvl w:val="0"/>
          <w:numId w:val="6"/>
        </w:numPr>
        <w:rPr>
          <w:sz w:val="18"/>
          <w:szCs w:val="18"/>
          <w:lang w:val="ru-RU"/>
        </w:rPr>
      </w:pPr>
      <w:proofErr w:type="spellStart"/>
      <w:proofErr w:type="gramStart"/>
      <w:r w:rsidRPr="00682F56">
        <w:rPr>
          <w:sz w:val="18"/>
          <w:szCs w:val="18"/>
          <w:lang w:val="ru-RU"/>
        </w:rPr>
        <w:t>Ганеева</w:t>
      </w:r>
      <w:proofErr w:type="spellEnd"/>
      <w:r w:rsidRPr="00682F56">
        <w:rPr>
          <w:sz w:val="18"/>
          <w:szCs w:val="18"/>
          <w:lang w:val="ru-RU"/>
        </w:rPr>
        <w:t xml:space="preserve">  Л.А.</w:t>
      </w:r>
      <w:proofErr w:type="gramEnd"/>
      <w:r w:rsidRPr="00682F56">
        <w:rPr>
          <w:sz w:val="18"/>
          <w:szCs w:val="18"/>
          <w:lang w:val="ru-RU"/>
        </w:rPr>
        <w:t xml:space="preserve">,  </w:t>
      </w:r>
      <w:proofErr w:type="spellStart"/>
      <w:r w:rsidRPr="00682F56">
        <w:rPr>
          <w:sz w:val="18"/>
          <w:szCs w:val="18"/>
          <w:lang w:val="ru-RU"/>
        </w:rPr>
        <w:t>Скрипова</w:t>
      </w:r>
      <w:proofErr w:type="spellEnd"/>
      <w:r w:rsidRPr="00682F56">
        <w:rPr>
          <w:sz w:val="18"/>
          <w:szCs w:val="18"/>
          <w:lang w:val="ru-RU"/>
        </w:rPr>
        <w:t xml:space="preserve">  В.С.,  </w:t>
      </w:r>
      <w:proofErr w:type="spellStart"/>
      <w:r w:rsidRPr="00682F56">
        <w:rPr>
          <w:sz w:val="18"/>
          <w:szCs w:val="18"/>
          <w:lang w:val="ru-RU"/>
        </w:rPr>
        <w:t>Касатова</w:t>
      </w:r>
      <w:proofErr w:type="spellEnd"/>
      <w:r w:rsidRPr="00682F56">
        <w:rPr>
          <w:sz w:val="18"/>
          <w:szCs w:val="18"/>
          <w:lang w:val="ru-RU"/>
        </w:rPr>
        <w:t xml:space="preserve">  Л.В.,  </w:t>
      </w:r>
      <w:proofErr w:type="spellStart"/>
      <w:r w:rsidRPr="00682F56">
        <w:rPr>
          <w:sz w:val="18"/>
          <w:szCs w:val="18"/>
          <w:lang w:val="ru-RU"/>
        </w:rPr>
        <w:t>Набиуллина</w:t>
      </w:r>
      <w:proofErr w:type="spellEnd"/>
      <w:r w:rsidRPr="00682F56">
        <w:rPr>
          <w:sz w:val="18"/>
          <w:szCs w:val="18"/>
          <w:lang w:val="ru-RU"/>
        </w:rPr>
        <w:t xml:space="preserve">  Р.М.,  Абрамова  З.И.  </w:t>
      </w:r>
      <w:proofErr w:type="gramStart"/>
      <w:r w:rsidRPr="00682F56">
        <w:rPr>
          <w:sz w:val="18"/>
          <w:szCs w:val="18"/>
          <w:lang w:val="ru-RU"/>
        </w:rPr>
        <w:t>Оценка  некоторых</w:t>
      </w:r>
      <w:proofErr w:type="gramEnd"/>
      <w:r w:rsidRPr="00682F56">
        <w:rPr>
          <w:sz w:val="18"/>
          <w:szCs w:val="18"/>
          <w:lang w:val="ru-RU"/>
        </w:rPr>
        <w:t xml:space="preserve">  биохимических параметров энергетического обмена у студентов-легкоатлетов после продолжительной нагрузки // Ученые записки Казанского  университета.  </w:t>
      </w:r>
      <w:proofErr w:type="gramStart"/>
      <w:r w:rsidRPr="00682F56">
        <w:rPr>
          <w:sz w:val="18"/>
          <w:szCs w:val="18"/>
          <w:lang w:val="ru-RU"/>
        </w:rPr>
        <w:t>Серия  «</w:t>
      </w:r>
      <w:proofErr w:type="gramEnd"/>
      <w:r w:rsidRPr="00682F56">
        <w:rPr>
          <w:sz w:val="18"/>
          <w:szCs w:val="18"/>
          <w:lang w:val="ru-RU"/>
        </w:rPr>
        <w:t xml:space="preserve">Естественные  науки». 2013.  Т.  155,  №  1.  С.  40–49. </w:t>
      </w:r>
    </w:p>
    <w:p w:rsidR="00E31085" w:rsidRPr="00E31085" w:rsidRDefault="00E31085" w:rsidP="00E31085">
      <w:pPr>
        <w:pStyle w:val="a8"/>
        <w:numPr>
          <w:ilvl w:val="0"/>
          <w:numId w:val="6"/>
        </w:numPr>
        <w:rPr>
          <w:sz w:val="18"/>
          <w:szCs w:val="18"/>
          <w:lang w:val="ru-RU"/>
        </w:rPr>
      </w:pPr>
      <w:proofErr w:type="gramStart"/>
      <w:r w:rsidRPr="00682F56">
        <w:rPr>
          <w:sz w:val="18"/>
          <w:szCs w:val="18"/>
          <w:lang w:val="ru-RU"/>
        </w:rPr>
        <w:t>Методы  определения</w:t>
      </w:r>
      <w:proofErr w:type="gramEnd"/>
      <w:r w:rsidRPr="00682F56">
        <w:rPr>
          <w:sz w:val="18"/>
          <w:szCs w:val="18"/>
          <w:lang w:val="ru-RU"/>
        </w:rPr>
        <w:t xml:space="preserve">  показателей  качества  иммунобиологических  препаратов  для  профилактики  и  диагностики гриппа: Методические указания МУ 3.3.2.1758-03 // М.: Федеральный центр госсанэпиднадзора Минздрава России, 2005. </w:t>
      </w:r>
      <w:r w:rsidRPr="00682F56">
        <w:rPr>
          <w:sz w:val="18"/>
          <w:szCs w:val="18"/>
        </w:rPr>
        <w:t xml:space="preserve">44 </w:t>
      </w:r>
      <w:r w:rsidRPr="00682F56">
        <w:rPr>
          <w:sz w:val="18"/>
          <w:szCs w:val="18"/>
          <w:lang w:val="ru-RU"/>
        </w:rPr>
        <w:t>с</w:t>
      </w:r>
      <w:r w:rsidRPr="00682F56">
        <w:rPr>
          <w:sz w:val="18"/>
          <w:szCs w:val="18"/>
        </w:rPr>
        <w:t xml:space="preserve">. 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line="249" w:lineRule="auto"/>
        <w:ind w:right="101"/>
        <w:jc w:val="both"/>
        <w:rPr>
          <w:rFonts w:eastAsiaTheme="minorHAnsi"/>
          <w:i/>
          <w:iCs/>
          <w:color w:val="231F20"/>
          <w:sz w:val="18"/>
          <w:szCs w:val="18"/>
        </w:rPr>
      </w:pPr>
      <w:r w:rsidRPr="000456D9">
        <w:rPr>
          <w:rFonts w:eastAsiaTheme="minorHAnsi"/>
          <w:color w:val="231F20"/>
          <w:sz w:val="18"/>
          <w:szCs w:val="18"/>
        </w:rPr>
        <w:t>Berger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Drosten</w:t>
      </w:r>
      <w:proofErr w:type="spellEnd"/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Doerr</w:t>
      </w:r>
      <w:proofErr w:type="spellEnd"/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H.W.,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Sturmer</w:t>
      </w:r>
      <w:proofErr w:type="spellEnd"/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Preiser</w:t>
      </w:r>
      <w:proofErr w:type="spellEnd"/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W.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Severe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acute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respiratory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syndrome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(SARS)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—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paradigm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emerg</w:t>
      </w:r>
      <w:proofErr w:type="spellEnd"/>
      <w:r w:rsidRPr="000456D9">
        <w:rPr>
          <w:rFonts w:eastAsiaTheme="minorHAnsi"/>
          <w:color w:val="231F20"/>
          <w:sz w:val="18"/>
          <w:szCs w:val="18"/>
        </w:rPr>
        <w:t>-</w:t>
      </w:r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ing</w:t>
      </w:r>
      <w:proofErr w:type="spellEnd"/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viral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infection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J.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Clin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proofErr w:type="gramStart"/>
      <w:r w:rsidRPr="000456D9">
        <w:rPr>
          <w:rFonts w:eastAsiaTheme="minorHAnsi"/>
          <w:i/>
          <w:iCs/>
          <w:color w:val="231F20"/>
          <w:sz w:val="18"/>
          <w:szCs w:val="18"/>
        </w:rPr>
        <w:t>Virol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.,</w:t>
      </w:r>
      <w:proofErr w:type="gramEnd"/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2004,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29,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pp.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13–22.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10.1016/j.jcv.2003.09.011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line="249" w:lineRule="auto"/>
        <w:ind w:right="101"/>
        <w:jc w:val="both"/>
        <w:rPr>
          <w:rFonts w:eastAsiaTheme="minorHAnsi"/>
          <w:i/>
          <w:iCs/>
          <w:color w:val="231F20"/>
          <w:sz w:val="18"/>
          <w:szCs w:val="18"/>
        </w:rPr>
      </w:pPr>
      <w:r w:rsidRPr="000456D9">
        <w:rPr>
          <w:rFonts w:eastAsiaTheme="minorHAnsi"/>
          <w:color w:val="231F20"/>
          <w:sz w:val="18"/>
          <w:szCs w:val="18"/>
        </w:rPr>
        <w:t>Dutta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N.K.,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Mazumdar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Gordy</w:t>
      </w:r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J.T.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The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nucleocapsid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protein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SARS-CoV-2: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target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for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vaccine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development.</w:t>
      </w:r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J.</w:t>
      </w:r>
      <w:r w:rsidRPr="000456D9">
        <w:rPr>
          <w:rFonts w:eastAsiaTheme="minorHAnsi"/>
          <w:i/>
          <w:iCs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Virol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.,</w:t>
      </w:r>
      <w:r w:rsidRPr="000456D9">
        <w:rPr>
          <w:rFonts w:eastAsiaTheme="minorHAnsi"/>
          <w:i/>
          <w:iCs/>
          <w:color w:val="231F20"/>
          <w:spacing w:val="8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2020,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94,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no.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13: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e00647-20.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10.1128/JVI.00647-20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line="249" w:lineRule="auto"/>
        <w:ind w:right="102"/>
        <w:jc w:val="both"/>
        <w:rPr>
          <w:rFonts w:eastAsiaTheme="minorHAnsi"/>
          <w:i/>
          <w:iCs/>
          <w:color w:val="231F20"/>
          <w:sz w:val="18"/>
          <w:szCs w:val="18"/>
        </w:rPr>
      </w:pPr>
      <w:r w:rsidRPr="000456D9">
        <w:rPr>
          <w:rFonts w:eastAsiaTheme="minorHAnsi"/>
          <w:color w:val="231F20"/>
          <w:sz w:val="18"/>
          <w:szCs w:val="18"/>
        </w:rPr>
        <w:t>Elbe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Buckland-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Merrett</w:t>
      </w:r>
      <w:proofErr w:type="spellEnd"/>
      <w:r w:rsidRPr="000456D9">
        <w:rPr>
          <w:rFonts w:eastAsiaTheme="minorHAnsi"/>
          <w:color w:val="231F20"/>
          <w:spacing w:val="-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G.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Data,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disease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and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diplomacy: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GISAID’s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innovative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contribution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to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global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health.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Global</w:t>
      </w:r>
      <w:r w:rsidRPr="000456D9">
        <w:rPr>
          <w:rFonts w:eastAsiaTheme="minorHAnsi"/>
          <w:i/>
          <w:iCs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Challenges</w:t>
      </w:r>
      <w:r w:rsidRPr="000456D9">
        <w:rPr>
          <w:rFonts w:eastAsiaTheme="minorHAnsi"/>
          <w:i/>
          <w:iCs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(Hoboken,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NJ),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2017,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no.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pp.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33–46.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10.1002/gch2.1018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line="249" w:lineRule="auto"/>
        <w:ind w:right="101"/>
        <w:jc w:val="both"/>
        <w:rPr>
          <w:rFonts w:eastAsiaTheme="minorHAnsi"/>
          <w:i/>
          <w:iCs/>
          <w:color w:val="231F20"/>
          <w:sz w:val="18"/>
          <w:szCs w:val="18"/>
        </w:rPr>
      </w:pPr>
      <w:proofErr w:type="spellStart"/>
      <w:r w:rsidRPr="000456D9">
        <w:rPr>
          <w:rFonts w:eastAsiaTheme="minorHAnsi"/>
          <w:color w:val="231F20"/>
          <w:sz w:val="18"/>
          <w:szCs w:val="18"/>
        </w:rPr>
        <w:t>Ferretti</w:t>
      </w:r>
      <w:proofErr w:type="spellEnd"/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A.P.,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Kula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Wang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Nguyen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D.M.V.,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Weinheimer</w:t>
      </w:r>
      <w:proofErr w:type="spellEnd"/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Dunlap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G.S.,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Xu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Q.,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Nabilsi</w:t>
      </w:r>
      <w:proofErr w:type="spellEnd"/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Perullo</w:t>
      </w:r>
      <w:proofErr w:type="spellEnd"/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C.R.,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Cristofaro</w:t>
      </w:r>
      <w:proofErr w:type="spellEnd"/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A.W.,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Whitton</w:t>
      </w:r>
      <w:proofErr w:type="spellEnd"/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H.J.,</w:t>
      </w:r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Virbasius</w:t>
      </w:r>
      <w:proofErr w:type="spellEnd"/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A.,</w:t>
      </w:r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Olivier</w:t>
      </w:r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K.J.</w:t>
      </w:r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Jr,</w:t>
      </w:r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Buckner</w:t>
      </w:r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L.R.,</w:t>
      </w:r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Alistar</w:t>
      </w:r>
      <w:proofErr w:type="spellEnd"/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A.T.,</w:t>
      </w:r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Whitman</w:t>
      </w:r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E.D.,</w:t>
      </w:r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Bertino</w:t>
      </w:r>
      <w:proofErr w:type="spellEnd"/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S.A.,</w:t>
      </w:r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Chattopadhyay</w:t>
      </w:r>
      <w:proofErr w:type="spellEnd"/>
      <w:r w:rsidRPr="000456D9">
        <w:rPr>
          <w:rFonts w:eastAsiaTheme="minorHAnsi"/>
          <w:color w:val="231F20"/>
          <w:spacing w:val="3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S.,</w:t>
      </w:r>
      <w:r w:rsidRPr="000456D9">
        <w:rPr>
          <w:rFonts w:eastAsiaTheme="minorHAnsi"/>
          <w:color w:val="231F20"/>
          <w:spacing w:val="8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MacBeath</w:t>
      </w:r>
      <w:proofErr w:type="spellEnd"/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G.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Unbiased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screens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show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CD8</w:t>
      </w:r>
      <w:r w:rsidRPr="000456D9">
        <w:rPr>
          <w:rFonts w:eastAsiaTheme="minorHAnsi"/>
          <w:color w:val="231F20"/>
          <w:sz w:val="18"/>
          <w:szCs w:val="18"/>
          <w:vertAlign w:val="superscript"/>
        </w:rPr>
        <w:t>+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cells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COVID-19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patients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recognize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shared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epitopes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SARS-CoV-2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that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largely</w:t>
      </w:r>
      <w:r w:rsidRPr="000456D9">
        <w:rPr>
          <w:rFonts w:eastAsiaTheme="minorHAnsi"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reside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outside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the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spike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protein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Immunity,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2020,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53,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no.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5: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1095–1107.e3.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10.1016/j.immuni.2020.10.006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line="249" w:lineRule="auto"/>
        <w:ind w:right="101"/>
        <w:jc w:val="both"/>
        <w:rPr>
          <w:rFonts w:eastAsiaTheme="minorHAnsi"/>
          <w:i/>
          <w:iCs/>
          <w:color w:val="231F20"/>
          <w:sz w:val="18"/>
          <w:szCs w:val="18"/>
        </w:rPr>
      </w:pPr>
      <w:proofErr w:type="spellStart"/>
      <w:r w:rsidRPr="000456D9">
        <w:rPr>
          <w:rFonts w:eastAsiaTheme="minorHAnsi"/>
          <w:color w:val="231F20"/>
          <w:sz w:val="18"/>
          <w:szCs w:val="18"/>
        </w:rPr>
        <w:t>Goncharova</w:t>
      </w:r>
      <w:proofErr w:type="spellEnd"/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E.,</w:t>
      </w:r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Ryzhikov</w:t>
      </w:r>
      <w:proofErr w:type="spellEnd"/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E.,</w:t>
      </w:r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Poryvaev</w:t>
      </w:r>
      <w:proofErr w:type="spellEnd"/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V.,</w:t>
      </w:r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Bulychev</w:t>
      </w:r>
      <w:proofErr w:type="spellEnd"/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L.,</w:t>
      </w:r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Karpyshev</w:t>
      </w:r>
      <w:proofErr w:type="spellEnd"/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N.,</w:t>
      </w:r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Maksyutov</w:t>
      </w:r>
      <w:proofErr w:type="spellEnd"/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A.,</w:t>
      </w:r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Ryzhikov</w:t>
      </w:r>
      <w:proofErr w:type="spellEnd"/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</w:t>
      </w:r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Intranasal</w:t>
      </w:r>
      <w:r w:rsidRPr="000456D9">
        <w:rPr>
          <w:rFonts w:eastAsiaTheme="minorHAnsi"/>
          <w:color w:val="231F20"/>
          <w:spacing w:val="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immunization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with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inactivated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tick-borne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encephalitis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virus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and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the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antigenic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peptide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89-119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protects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mice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against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intraperitoneal</w:t>
      </w:r>
      <w:proofErr w:type="spellEnd"/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challenge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.</w:t>
      </w:r>
      <w:r w:rsidRPr="000456D9">
        <w:rPr>
          <w:rFonts w:eastAsiaTheme="minorHAnsi"/>
          <w:i/>
          <w:iCs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Int.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J.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Med.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Microbiol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.,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2006,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296,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pp.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195–201.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10.1016/j.ijmm.2006.02.002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1" w:line="249" w:lineRule="auto"/>
        <w:ind w:right="101"/>
        <w:jc w:val="both"/>
        <w:rPr>
          <w:rFonts w:eastAsiaTheme="minorHAnsi"/>
          <w:i/>
          <w:iCs/>
          <w:color w:val="231F20"/>
          <w:sz w:val="18"/>
          <w:szCs w:val="18"/>
        </w:rPr>
      </w:pPr>
      <w:r w:rsidRPr="000456D9">
        <w:rPr>
          <w:rFonts w:eastAsiaTheme="minorHAnsi"/>
          <w:color w:val="231F20"/>
          <w:sz w:val="18"/>
          <w:szCs w:val="18"/>
        </w:rPr>
        <w:t>He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J.,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Huang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J.R.,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Zhang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Y.L.,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Zhang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J.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SARS-CoV-2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nucleocapsid</w:t>
      </w:r>
      <w:proofErr w:type="spellEnd"/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protein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intranasal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inoculation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induces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local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and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systemic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cell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responses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mice.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J.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Med.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Virol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.,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2021,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93,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pp.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1923–1925.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10.1002/jmv.26769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2" w:line="249" w:lineRule="auto"/>
        <w:ind w:right="101"/>
        <w:jc w:val="both"/>
        <w:rPr>
          <w:rFonts w:eastAsiaTheme="minorHAnsi"/>
          <w:i/>
          <w:iCs/>
          <w:color w:val="231F20"/>
          <w:sz w:val="18"/>
          <w:szCs w:val="18"/>
        </w:rPr>
      </w:pPr>
      <w:r w:rsidRPr="000456D9">
        <w:rPr>
          <w:rFonts w:eastAsiaTheme="minorHAnsi"/>
          <w:color w:val="231F20"/>
          <w:sz w:val="18"/>
          <w:szCs w:val="18"/>
        </w:rPr>
        <w:t>Kaur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S.P.,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Gupta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V.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COVID-19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vaccine: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comprehensive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status</w:t>
      </w:r>
      <w:r w:rsidRPr="000456D9">
        <w:rPr>
          <w:rFonts w:eastAsiaTheme="minorHAnsi"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report.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Virus</w:t>
      </w:r>
      <w:r w:rsidRPr="000456D9">
        <w:rPr>
          <w:rFonts w:eastAsiaTheme="minorHAnsi"/>
          <w:i/>
          <w:iCs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Res.,</w:t>
      </w:r>
      <w:r w:rsidRPr="000456D9">
        <w:rPr>
          <w:rFonts w:eastAsiaTheme="minorHAnsi"/>
          <w:i/>
          <w:iCs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2020,</w:t>
      </w:r>
      <w:r w:rsidRPr="000456D9">
        <w:rPr>
          <w:rFonts w:eastAsiaTheme="minorHAnsi"/>
          <w:i/>
          <w:iCs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288:</w:t>
      </w:r>
      <w:r w:rsidRPr="000456D9">
        <w:rPr>
          <w:rFonts w:eastAsiaTheme="minorHAnsi"/>
          <w:i/>
          <w:iCs/>
          <w:color w:val="231F20"/>
          <w:spacing w:val="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198114.</w:t>
      </w:r>
      <w:r w:rsidRPr="000456D9">
        <w:rPr>
          <w:rFonts w:eastAsiaTheme="minorHAnsi"/>
          <w:i/>
          <w:iCs/>
          <w:color w:val="231F20"/>
          <w:spacing w:val="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10.1016/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j.virus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- res.2020.198114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1" w:line="249" w:lineRule="auto"/>
        <w:ind w:right="101"/>
        <w:jc w:val="both"/>
        <w:rPr>
          <w:rFonts w:eastAsiaTheme="minorHAnsi"/>
          <w:i/>
          <w:iCs/>
          <w:color w:val="231F20"/>
          <w:sz w:val="18"/>
          <w:szCs w:val="18"/>
        </w:rPr>
      </w:pPr>
      <w:proofErr w:type="spellStart"/>
      <w:r w:rsidRPr="000456D9">
        <w:rPr>
          <w:rFonts w:eastAsiaTheme="minorHAnsi"/>
          <w:color w:val="231F20"/>
          <w:sz w:val="18"/>
          <w:szCs w:val="18"/>
        </w:rPr>
        <w:t>Khuroo</w:t>
      </w:r>
      <w:proofErr w:type="spellEnd"/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M.S.,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Khuroo</w:t>
      </w:r>
      <w:proofErr w:type="spellEnd"/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M.,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Khuroo</w:t>
      </w:r>
      <w:proofErr w:type="spellEnd"/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M.S.,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Sofi</w:t>
      </w:r>
      <w:proofErr w:type="spellEnd"/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A.A.,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Khuroo</w:t>
      </w:r>
      <w:proofErr w:type="spellEnd"/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proofErr w:type="gramStart"/>
      <w:r w:rsidRPr="000456D9">
        <w:rPr>
          <w:rFonts w:eastAsiaTheme="minorHAnsi"/>
          <w:color w:val="231F20"/>
          <w:sz w:val="18"/>
          <w:szCs w:val="18"/>
        </w:rPr>
        <w:t>N.S..</w:t>
      </w:r>
      <w:proofErr w:type="gramEnd"/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COVID-19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Vaccines: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race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against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time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the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middle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death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and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devastation!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J.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Clin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Exp.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Hepatol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.,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2020,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vol.10,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no.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6,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pp.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610–621.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10.1371/journal.pntd.0002787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2" w:line="249" w:lineRule="auto"/>
        <w:ind w:right="99"/>
        <w:jc w:val="both"/>
        <w:rPr>
          <w:rFonts w:eastAsiaTheme="minorHAnsi"/>
          <w:i/>
          <w:iCs/>
          <w:color w:val="231F20"/>
          <w:sz w:val="18"/>
          <w:szCs w:val="18"/>
        </w:rPr>
      </w:pPr>
      <w:proofErr w:type="spellStart"/>
      <w:r w:rsidRPr="000456D9">
        <w:rPr>
          <w:rFonts w:eastAsiaTheme="minorHAnsi"/>
          <w:color w:val="231F20"/>
          <w:sz w:val="18"/>
          <w:szCs w:val="18"/>
        </w:rPr>
        <w:t>Maksyutov</w:t>
      </w:r>
      <w:proofErr w:type="spellEnd"/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A.Z.,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Bachinskii</w:t>
      </w:r>
      <w:proofErr w:type="spellEnd"/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A.G.,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Bazhan</w:t>
      </w:r>
      <w:proofErr w:type="spellEnd"/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S.I.,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Ryzhikov</w:t>
      </w:r>
      <w:proofErr w:type="spellEnd"/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E.A.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Design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safe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AIDS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vaccines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based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on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search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for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local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similarities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between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HIV-1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and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human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proteins.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In: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AIDS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Vaccines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and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Related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Topics.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Kerala: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Research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Signpost,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2004,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pp.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47–62.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1" w:line="249" w:lineRule="auto"/>
        <w:ind w:right="101"/>
        <w:jc w:val="both"/>
        <w:rPr>
          <w:rFonts w:eastAsiaTheme="minorHAnsi"/>
          <w:color w:val="231F20"/>
          <w:sz w:val="18"/>
          <w:szCs w:val="18"/>
        </w:rPr>
      </w:pPr>
      <w:r w:rsidRPr="000456D9">
        <w:rPr>
          <w:rFonts w:eastAsiaTheme="minorHAnsi"/>
          <w:color w:val="231F20"/>
          <w:sz w:val="18"/>
          <w:szCs w:val="18"/>
        </w:rPr>
        <w:t>Patent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No.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WO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2004/031212.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2004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A1.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Russian</w:t>
      </w:r>
      <w:r w:rsidRPr="000456D9">
        <w:rPr>
          <w:rFonts w:eastAsiaTheme="minorHAnsi"/>
          <w:color w:val="231F20"/>
          <w:spacing w:val="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Federation,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Int.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Cl.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WO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2004/031212.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2004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A1.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Antigenic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peptides.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No.</w:t>
      </w:r>
      <w:r w:rsidRPr="000456D9">
        <w:rPr>
          <w:rFonts w:eastAsiaTheme="minorHAnsi"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2003/</w:t>
      </w:r>
      <w:r w:rsidRPr="000456D9">
        <w:rPr>
          <w:rFonts w:eastAsiaTheme="minorHAnsi"/>
          <w:color w:val="231F20"/>
          <w:spacing w:val="2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000421;</w:t>
      </w:r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application:</w:t>
      </w:r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2003.09.25:</w:t>
      </w:r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date</w:t>
      </w:r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publication</w:t>
      </w:r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2004.04.15</w:t>
      </w:r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w w:val="115"/>
          <w:sz w:val="18"/>
          <w:szCs w:val="18"/>
        </w:rPr>
        <w:t>/</w:t>
      </w:r>
      <w:r w:rsidRPr="000456D9">
        <w:rPr>
          <w:rFonts w:eastAsiaTheme="minorHAnsi"/>
          <w:color w:val="231F20"/>
          <w:spacing w:val="-20"/>
          <w:w w:val="11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Maksyutov</w:t>
      </w:r>
      <w:proofErr w:type="spellEnd"/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A.Z.,</w:t>
      </w:r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Ryzhikov</w:t>
      </w:r>
      <w:proofErr w:type="spellEnd"/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A.B.,</w:t>
      </w:r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Kolobov</w:t>
      </w:r>
      <w:proofErr w:type="spellEnd"/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A.A.,</w:t>
      </w:r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Maksyutov</w:t>
      </w:r>
      <w:proofErr w:type="spellEnd"/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Z.A.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Proprietors: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Gosydarstvenyi</w:t>
      </w:r>
      <w:proofErr w:type="spellEnd"/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Nauchnyi</w:t>
      </w:r>
      <w:proofErr w:type="spellEnd"/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Tsentr</w:t>
      </w:r>
      <w:proofErr w:type="spellEnd"/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Virusologii</w:t>
      </w:r>
      <w:proofErr w:type="spellEnd"/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Biotekhnologii</w:t>
      </w:r>
      <w:proofErr w:type="spellEnd"/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“Vector”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Rospotrebnadzora</w:t>
      </w:r>
      <w:proofErr w:type="spellEnd"/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(GNII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VB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“Vector”).</w:t>
      </w:r>
      <w:r w:rsidRPr="000456D9">
        <w:rPr>
          <w:rFonts w:eastAsiaTheme="minorHAnsi"/>
          <w:color w:val="231F20"/>
          <w:spacing w:val="1"/>
          <w:sz w:val="18"/>
          <w:szCs w:val="18"/>
        </w:rPr>
        <w:t xml:space="preserve"> </w:t>
      </w:r>
      <w:proofErr w:type="gramStart"/>
      <w:r w:rsidRPr="000456D9">
        <w:rPr>
          <w:rFonts w:eastAsiaTheme="minorHAnsi"/>
          <w:color w:val="231F20"/>
          <w:sz w:val="18"/>
          <w:szCs w:val="18"/>
        </w:rPr>
        <w:t>84</w:t>
      </w:r>
      <w:proofErr w:type="gramEnd"/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p.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3" w:line="249" w:lineRule="auto"/>
        <w:ind w:right="101"/>
        <w:jc w:val="both"/>
        <w:rPr>
          <w:rFonts w:eastAsiaTheme="minorHAnsi"/>
          <w:i/>
          <w:iCs/>
          <w:color w:val="231F20"/>
          <w:sz w:val="18"/>
          <w:szCs w:val="18"/>
        </w:rPr>
      </w:pPr>
      <w:proofErr w:type="spellStart"/>
      <w:r w:rsidRPr="000456D9">
        <w:rPr>
          <w:rFonts w:eastAsiaTheme="minorHAnsi"/>
          <w:color w:val="231F20"/>
          <w:sz w:val="18"/>
          <w:szCs w:val="18"/>
        </w:rPr>
        <w:t>Musicò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Frigerio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Mussida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Barzon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Sinigaglia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Riccetti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Gobbi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Piubelli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Bergamaschi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Chiari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M.,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Gori</w:t>
      </w:r>
      <w:proofErr w:type="spellEnd"/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A.,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Cretich</w:t>
      </w:r>
      <w:proofErr w:type="spellEnd"/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SARS-CoV-2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epitope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mapping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on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microarrays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highlights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strong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immune-response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to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protein</w:t>
      </w:r>
      <w:r w:rsidRPr="000456D9">
        <w:rPr>
          <w:rFonts w:eastAsiaTheme="minorHAnsi"/>
          <w:color w:val="231F20"/>
          <w:spacing w:val="1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region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.</w:t>
      </w:r>
      <w:r w:rsidRPr="000456D9">
        <w:rPr>
          <w:rFonts w:eastAsiaTheme="minorHAnsi"/>
          <w:i/>
          <w:iCs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Vaccines,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2021,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9,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no.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35.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10.3390/vaccines9010035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2" w:line="249" w:lineRule="auto"/>
        <w:ind w:right="101"/>
        <w:jc w:val="both"/>
        <w:rPr>
          <w:rFonts w:eastAsiaTheme="minorHAnsi"/>
          <w:i/>
          <w:iCs/>
          <w:color w:val="231F20"/>
          <w:sz w:val="18"/>
          <w:szCs w:val="18"/>
        </w:rPr>
      </w:pPr>
      <w:proofErr w:type="spellStart"/>
      <w:r w:rsidRPr="000456D9">
        <w:rPr>
          <w:rFonts w:eastAsiaTheme="minorHAnsi"/>
          <w:color w:val="231F20"/>
          <w:sz w:val="18"/>
          <w:szCs w:val="18"/>
        </w:rPr>
        <w:t>Nikolaev</w:t>
      </w:r>
      <w:proofErr w:type="spellEnd"/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E.N.,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Indeykina</w:t>
      </w:r>
      <w:proofErr w:type="spellEnd"/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M.I.,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Brzhozovskiy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A.G.,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Bugrova</w:t>
      </w:r>
      <w:proofErr w:type="spellEnd"/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A.E.,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Kononikhin</w:t>
      </w:r>
      <w:proofErr w:type="spellEnd"/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A.S.,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Starodubtseva</w:t>
      </w:r>
      <w:proofErr w:type="spellEnd"/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N.L.,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Petrotchenko</w:t>
      </w:r>
      <w:proofErr w:type="spellEnd"/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E.V.,</w:t>
      </w:r>
      <w:r w:rsidRPr="000456D9">
        <w:rPr>
          <w:rFonts w:eastAsiaTheme="minorHAnsi"/>
          <w:color w:val="231F20"/>
          <w:spacing w:val="8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Kovalev</w:t>
      </w:r>
      <w:proofErr w:type="spellEnd"/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G.I.,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Borchers</w:t>
      </w:r>
      <w:proofErr w:type="spellEnd"/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C.H.,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Sukhikh</w:t>
      </w:r>
      <w:proofErr w:type="spellEnd"/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G.T.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Mass-spectrometric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detection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SARS-CoV-2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virus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scrapings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the</w:t>
      </w:r>
      <w:r w:rsidRPr="000456D9">
        <w:rPr>
          <w:rFonts w:eastAsiaTheme="minorHAnsi"/>
          <w:color w:val="231F20"/>
          <w:spacing w:val="1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epitheli</w:t>
      </w:r>
      <w:proofErr w:type="spellEnd"/>
      <w:r w:rsidRPr="000456D9">
        <w:rPr>
          <w:rFonts w:eastAsiaTheme="minorHAnsi"/>
          <w:color w:val="231F20"/>
          <w:sz w:val="18"/>
          <w:szCs w:val="18"/>
        </w:rPr>
        <w:t>-</w:t>
      </w:r>
      <w:r w:rsidRPr="000456D9">
        <w:rPr>
          <w:rFonts w:eastAsiaTheme="minorHAnsi"/>
          <w:color w:val="231F20"/>
          <w:spacing w:val="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um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the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nasopharynx</w:t>
      </w:r>
      <w:proofErr w:type="spellEnd"/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infected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patients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via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nucleocapsid</w:t>
      </w:r>
      <w:proofErr w:type="spellEnd"/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protein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.</w:t>
      </w:r>
      <w:r w:rsidRPr="000456D9">
        <w:rPr>
          <w:rFonts w:eastAsiaTheme="minorHAnsi"/>
          <w:i/>
          <w:iCs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J.</w:t>
      </w:r>
      <w:r w:rsidRPr="000456D9">
        <w:rPr>
          <w:rFonts w:eastAsiaTheme="minorHAnsi"/>
          <w:i/>
          <w:iCs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Proteome</w:t>
      </w:r>
      <w:r w:rsidRPr="000456D9">
        <w:rPr>
          <w:rFonts w:eastAsiaTheme="minorHAnsi"/>
          <w:i/>
          <w:iCs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Res.,</w:t>
      </w:r>
      <w:r w:rsidRPr="000456D9">
        <w:rPr>
          <w:rFonts w:eastAsiaTheme="minorHAnsi"/>
          <w:i/>
          <w:iCs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2020,</w:t>
      </w:r>
      <w:r w:rsidRPr="000456D9">
        <w:rPr>
          <w:rFonts w:eastAsiaTheme="minorHAnsi"/>
          <w:i/>
          <w:iCs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19,</w:t>
      </w:r>
      <w:r w:rsidRPr="000456D9">
        <w:rPr>
          <w:rFonts w:eastAsiaTheme="minorHAnsi"/>
          <w:i/>
          <w:iCs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no.</w:t>
      </w:r>
      <w:r w:rsidRPr="000456D9">
        <w:rPr>
          <w:rFonts w:eastAsiaTheme="minorHAnsi"/>
          <w:i/>
          <w:iCs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11,</w:t>
      </w:r>
      <w:r w:rsidRPr="000456D9">
        <w:rPr>
          <w:rFonts w:eastAsiaTheme="minorHAnsi"/>
          <w:i/>
          <w:iCs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pp.</w:t>
      </w:r>
      <w:r w:rsidRPr="000456D9">
        <w:rPr>
          <w:rFonts w:eastAsiaTheme="minorHAnsi"/>
          <w:i/>
          <w:iCs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4393–4397.</w:t>
      </w:r>
      <w:r w:rsidRPr="000456D9">
        <w:rPr>
          <w:rFonts w:eastAsiaTheme="minorHAnsi"/>
          <w:i/>
          <w:iCs/>
          <w:color w:val="231F20"/>
          <w:spacing w:val="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10.1021/acs.jproteome.0c00412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3" w:line="249" w:lineRule="auto"/>
        <w:ind w:right="102"/>
        <w:jc w:val="both"/>
        <w:rPr>
          <w:rFonts w:eastAsiaTheme="minorHAnsi"/>
          <w:i/>
          <w:iCs/>
          <w:color w:val="231F20"/>
          <w:sz w:val="18"/>
          <w:szCs w:val="18"/>
        </w:rPr>
      </w:pPr>
      <w:proofErr w:type="spellStart"/>
      <w:r w:rsidRPr="000456D9">
        <w:rPr>
          <w:rFonts w:eastAsiaTheme="minorHAnsi"/>
          <w:color w:val="231F20"/>
          <w:sz w:val="18"/>
          <w:szCs w:val="18"/>
        </w:rPr>
        <w:t>Omrani</w:t>
      </w:r>
      <w:proofErr w:type="spellEnd"/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A.S.,</w:t>
      </w:r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Saad</w:t>
      </w:r>
      <w:proofErr w:type="spellEnd"/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M.M.,</w:t>
      </w:r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Baig</w:t>
      </w:r>
      <w:proofErr w:type="spellEnd"/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K.,</w:t>
      </w:r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Bahloul</w:t>
      </w:r>
      <w:proofErr w:type="spellEnd"/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A.,</w:t>
      </w:r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Abdul-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Matin</w:t>
      </w:r>
      <w:proofErr w:type="spellEnd"/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M.,</w:t>
      </w:r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Alaidaroos</w:t>
      </w:r>
      <w:proofErr w:type="spellEnd"/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A.Y.,</w:t>
      </w:r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Almakhlafi</w:t>
      </w:r>
      <w:proofErr w:type="spellEnd"/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G.A.,</w:t>
      </w:r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Albarrak</w:t>
      </w:r>
      <w:proofErr w:type="spellEnd"/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M.M.,</w:t>
      </w:r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Memish</w:t>
      </w:r>
      <w:proofErr w:type="spellEnd"/>
      <w:r w:rsidRPr="000456D9">
        <w:rPr>
          <w:rFonts w:eastAsiaTheme="minorHAnsi"/>
          <w:color w:val="231F20"/>
          <w:spacing w:val="-2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Z.A.,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Albarrak</w:t>
      </w:r>
      <w:proofErr w:type="spellEnd"/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A.M.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Ribavirin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and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interferon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alfa-2a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for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severe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Middle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East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respiratory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syndrome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coronavirus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lastRenderedPageBreak/>
        <w:t>infection: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</w:t>
      </w:r>
      <w:r w:rsidRPr="000456D9">
        <w:rPr>
          <w:rFonts w:eastAsiaTheme="minorHAnsi"/>
          <w:color w:val="231F20"/>
          <w:spacing w:val="-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retrospective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cohort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study.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Lancet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Infect.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Dis.,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2014,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14,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no.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11,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pp.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1090–1095.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10.1016/S1473-3099(14)70920-X</w:t>
      </w:r>
    </w:p>
    <w:p w:rsidR="00E31085" w:rsidRPr="000456D9" w:rsidRDefault="00E31085" w:rsidP="00E31085">
      <w:pPr>
        <w:pStyle w:val="a9"/>
        <w:numPr>
          <w:ilvl w:val="1"/>
          <w:numId w:val="6"/>
        </w:numPr>
        <w:kinsoku w:val="0"/>
        <w:overflowPunct w:val="0"/>
        <w:spacing w:line="199" w:lineRule="exact"/>
        <w:rPr>
          <w:rFonts w:eastAsiaTheme="minorHAnsi"/>
          <w:i/>
          <w:iCs/>
          <w:color w:val="231F20"/>
          <w:sz w:val="18"/>
          <w:szCs w:val="18"/>
        </w:rPr>
      </w:pPr>
      <w:proofErr w:type="gramStart"/>
      <w:r w:rsidRPr="000456D9">
        <w:rPr>
          <w:rFonts w:eastAsiaTheme="minorHAnsi"/>
          <w:color w:val="231F20"/>
          <w:sz w:val="18"/>
          <w:szCs w:val="18"/>
        </w:rPr>
        <w:t>environment</w:t>
      </w:r>
      <w:proofErr w:type="gramEnd"/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for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statistical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computing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(v.4.0.2).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Global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Diversity ty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Information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Facility.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URL:</w:t>
      </w:r>
      <w:r w:rsidRPr="000456D9">
        <w:rPr>
          <w:rFonts w:eastAsiaTheme="minorHAnsi"/>
          <w:i/>
          <w:iCs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https://www.gbif.org/ru/tool/81287/r-a-language-and-environment-for-statistical-computing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jc w:val="both"/>
        <w:rPr>
          <w:rFonts w:eastAsiaTheme="minorHAnsi"/>
          <w:i/>
          <w:iCs/>
          <w:color w:val="231F20"/>
          <w:sz w:val="18"/>
          <w:szCs w:val="18"/>
        </w:rPr>
      </w:pPr>
      <w:proofErr w:type="spellStart"/>
      <w:r w:rsidRPr="000456D9">
        <w:rPr>
          <w:rFonts w:eastAsiaTheme="minorHAnsi"/>
          <w:color w:val="231F20"/>
          <w:sz w:val="18"/>
          <w:szCs w:val="18"/>
        </w:rPr>
        <w:t>Schiffman</w:t>
      </w:r>
      <w:proofErr w:type="spellEnd"/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F.J.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Hematologic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pathophysiology.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Philadelphia: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Lippincott-Raven,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2009.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gramStart"/>
      <w:r w:rsidRPr="000456D9">
        <w:rPr>
          <w:rFonts w:eastAsiaTheme="minorHAnsi"/>
          <w:i/>
          <w:iCs/>
          <w:color w:val="231F20"/>
          <w:sz w:val="18"/>
          <w:szCs w:val="18"/>
        </w:rPr>
        <w:t>388</w:t>
      </w:r>
      <w:proofErr w:type="gramEnd"/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p.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9" w:line="249" w:lineRule="auto"/>
        <w:ind w:right="121"/>
        <w:jc w:val="both"/>
        <w:rPr>
          <w:rFonts w:eastAsiaTheme="minorHAnsi"/>
          <w:i/>
          <w:iCs/>
          <w:color w:val="231F20"/>
          <w:sz w:val="18"/>
          <w:szCs w:val="18"/>
        </w:rPr>
      </w:pPr>
      <w:proofErr w:type="spellStart"/>
      <w:proofErr w:type="gramStart"/>
      <w:r w:rsidRPr="000456D9">
        <w:rPr>
          <w:rFonts w:eastAsiaTheme="minorHAnsi"/>
          <w:color w:val="231F20"/>
          <w:sz w:val="18"/>
          <w:szCs w:val="18"/>
        </w:rPr>
        <w:t>Shrock</w:t>
      </w:r>
      <w:proofErr w:type="spellEnd"/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E.,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Fujimura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E.,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Kula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T.,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Timms</w:t>
      </w:r>
      <w:proofErr w:type="spellEnd"/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R.T.,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Lee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I.H.,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Leng</w:t>
      </w:r>
      <w:proofErr w:type="spellEnd"/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Robinson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M.L.,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Sie</w:t>
      </w:r>
      <w:proofErr w:type="spellEnd"/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B.M.,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M.Z.,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Chen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Logue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J.,</w:t>
      </w:r>
      <w:r w:rsidRPr="000456D9">
        <w:rPr>
          <w:rFonts w:eastAsiaTheme="minorHAnsi"/>
          <w:color w:val="231F20"/>
          <w:spacing w:val="-13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Zuiani</w:t>
      </w:r>
      <w:proofErr w:type="spellEnd"/>
      <w:r w:rsidRPr="000456D9">
        <w:rPr>
          <w:rFonts w:eastAsiaTheme="minorHAnsi"/>
          <w:color w:val="231F20"/>
          <w:spacing w:val="-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A.,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McCulloch</w:t>
      </w:r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D.,</w:t>
      </w:r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Lelis</w:t>
      </w:r>
      <w:proofErr w:type="spellEnd"/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F.J.N.,</w:t>
      </w:r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Henson</w:t>
      </w:r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S.,</w:t>
      </w:r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Monaco</w:t>
      </w:r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D.R.,</w:t>
      </w:r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Travers</w:t>
      </w:r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M.,</w:t>
      </w:r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Habibi</w:t>
      </w:r>
      <w:proofErr w:type="spellEnd"/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S.,</w:t>
      </w:r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Clarke</w:t>
      </w:r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W.A.,</w:t>
      </w:r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Caturegli</w:t>
      </w:r>
      <w:proofErr w:type="spellEnd"/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P.,</w:t>
      </w:r>
      <w:r w:rsidRPr="000456D9">
        <w:rPr>
          <w:rFonts w:eastAsiaTheme="minorHAnsi"/>
          <w:color w:val="231F20"/>
          <w:spacing w:val="2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Laeyendecker</w:t>
      </w:r>
      <w:proofErr w:type="spellEnd"/>
      <w:r w:rsidRPr="000456D9">
        <w:rPr>
          <w:rFonts w:eastAsiaTheme="minorHAnsi"/>
          <w:color w:val="231F20"/>
          <w:spacing w:val="2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O.,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Piechocka-Trocha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J.Z.,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Khatri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Chu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H.Y.;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MGH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COVID-19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Collection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&amp;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Processing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Team,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Villani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A.C.,</w:t>
      </w:r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Kays</w:t>
      </w:r>
      <w:proofErr w:type="spellEnd"/>
      <w:r w:rsidRPr="000456D9">
        <w:rPr>
          <w:rFonts w:eastAsiaTheme="minorHAnsi"/>
          <w:color w:val="231F20"/>
          <w:spacing w:val="1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K.,</w:t>
      </w:r>
      <w:r w:rsidRPr="000456D9">
        <w:rPr>
          <w:rFonts w:eastAsiaTheme="minorHAnsi"/>
          <w:color w:val="231F20"/>
          <w:spacing w:val="8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Goldberg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M.B.,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Hacohen</w:t>
      </w:r>
      <w:proofErr w:type="spellEnd"/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Filbin</w:t>
      </w:r>
      <w:proofErr w:type="spellEnd"/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M.R.,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Yu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X.G.,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Walker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B.D.,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Wesemann</w:t>
      </w:r>
      <w:proofErr w:type="spellEnd"/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D.R.,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Larman</w:t>
      </w:r>
      <w:proofErr w:type="spellEnd"/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H.B.,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Lederer</w:t>
      </w:r>
      <w:proofErr w:type="spellEnd"/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J.A.,</w:t>
      </w:r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Elledge</w:t>
      </w:r>
      <w:proofErr w:type="spellEnd"/>
      <w:r w:rsidRPr="000456D9">
        <w:rPr>
          <w:rFonts w:eastAsiaTheme="minorHAnsi"/>
          <w:color w:val="231F20"/>
          <w:spacing w:val="1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S.J.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Viral</w:t>
      </w:r>
      <w:r w:rsidRPr="000456D9">
        <w:rPr>
          <w:rFonts w:eastAsiaTheme="minorHAnsi"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epitope</w:t>
      </w:r>
      <w:r w:rsidRPr="000456D9">
        <w:rPr>
          <w:rFonts w:eastAsiaTheme="minorHAnsi"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profiling</w:t>
      </w:r>
      <w:r w:rsidRPr="000456D9">
        <w:rPr>
          <w:rFonts w:eastAsiaTheme="minorHAnsi"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COVID-19</w:t>
      </w:r>
      <w:r w:rsidRPr="000456D9">
        <w:rPr>
          <w:rFonts w:eastAsiaTheme="minorHAnsi"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patients</w:t>
      </w:r>
      <w:r w:rsidRPr="000456D9">
        <w:rPr>
          <w:rFonts w:eastAsiaTheme="minorHAnsi"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reveals</w:t>
      </w:r>
      <w:r w:rsidRPr="000456D9">
        <w:rPr>
          <w:rFonts w:eastAsiaTheme="minorHAnsi"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cross-reactivity</w:t>
      </w:r>
      <w:r w:rsidRPr="000456D9">
        <w:rPr>
          <w:rFonts w:eastAsiaTheme="minorHAnsi"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and</w:t>
      </w:r>
      <w:r w:rsidRPr="000456D9">
        <w:rPr>
          <w:rFonts w:eastAsiaTheme="minorHAnsi"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correlates</w:t>
      </w:r>
      <w:r w:rsidRPr="000456D9">
        <w:rPr>
          <w:rFonts w:eastAsiaTheme="minorHAnsi"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severity.</w:t>
      </w:r>
      <w:proofErr w:type="gramEnd"/>
      <w:r w:rsidRPr="000456D9">
        <w:rPr>
          <w:rFonts w:eastAsiaTheme="minorHAnsi"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Science,</w:t>
      </w:r>
      <w:r w:rsidRPr="000456D9">
        <w:rPr>
          <w:rFonts w:eastAsiaTheme="minorHAnsi"/>
          <w:i/>
          <w:iCs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2020,</w:t>
      </w:r>
      <w:r w:rsidRPr="000456D9">
        <w:rPr>
          <w:rFonts w:eastAsiaTheme="minorHAnsi"/>
          <w:i/>
          <w:iCs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370,</w:t>
      </w:r>
      <w:r w:rsidRPr="000456D9">
        <w:rPr>
          <w:rFonts w:eastAsiaTheme="minorHAnsi"/>
          <w:i/>
          <w:iCs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no.</w:t>
      </w:r>
      <w:r w:rsidRPr="000456D9">
        <w:rPr>
          <w:rFonts w:eastAsiaTheme="minorHAnsi"/>
          <w:i/>
          <w:iCs/>
          <w:color w:val="231F20"/>
          <w:spacing w:val="3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652:</w:t>
      </w:r>
      <w:r w:rsidRPr="000456D9">
        <w:rPr>
          <w:rFonts w:eastAsiaTheme="minorHAnsi"/>
          <w:i/>
          <w:iCs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eabd4250.</w:t>
      </w:r>
      <w:r w:rsidRPr="000456D9">
        <w:rPr>
          <w:rFonts w:eastAsiaTheme="minorHAnsi"/>
          <w:i/>
          <w:iCs/>
          <w:color w:val="231F20"/>
          <w:spacing w:val="-5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10.1126/science.abd4250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4" w:line="249" w:lineRule="auto"/>
        <w:ind w:right="116"/>
        <w:jc w:val="both"/>
        <w:rPr>
          <w:rFonts w:eastAsiaTheme="minorHAnsi"/>
          <w:i/>
          <w:iCs/>
          <w:color w:val="231F20"/>
          <w:sz w:val="18"/>
          <w:szCs w:val="18"/>
        </w:rPr>
      </w:pPr>
      <w:r w:rsidRPr="000456D9">
        <w:rPr>
          <w:rFonts w:eastAsiaTheme="minorHAnsi"/>
          <w:color w:val="231F20"/>
          <w:sz w:val="18"/>
          <w:szCs w:val="18"/>
        </w:rPr>
        <w:t>Song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proofErr w:type="spellStart"/>
      <w:proofErr w:type="gramStart"/>
      <w:r w:rsidRPr="000456D9">
        <w:rPr>
          <w:rFonts w:eastAsiaTheme="minorHAnsi"/>
          <w:color w:val="231F20"/>
          <w:sz w:val="18"/>
          <w:szCs w:val="18"/>
        </w:rPr>
        <w:t>Gui</w:t>
      </w:r>
      <w:proofErr w:type="spellEnd"/>
      <w:proofErr w:type="gramEnd"/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Wang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Xiang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Cryo</w:t>
      </w:r>
      <w:proofErr w:type="spellEnd"/>
      <w:r w:rsidRPr="000456D9">
        <w:rPr>
          <w:rFonts w:eastAsiaTheme="minorHAnsi"/>
          <w:color w:val="231F20"/>
          <w:sz w:val="18"/>
          <w:szCs w:val="18"/>
        </w:rPr>
        <w:t>-EM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structure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the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SARS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coronavirus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spike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glycoprotein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complex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with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its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host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cell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receptor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ACE2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PLoS</w:t>
      </w:r>
      <w:proofErr w:type="spellEnd"/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Pathog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.,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2018,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14,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no.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8: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e1007236.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10.1371/journal.ppat.1007236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2" w:line="249" w:lineRule="auto"/>
        <w:ind w:right="120"/>
        <w:jc w:val="both"/>
        <w:rPr>
          <w:rFonts w:eastAsiaTheme="minorHAnsi"/>
          <w:i/>
          <w:iCs/>
          <w:color w:val="231F20"/>
          <w:sz w:val="18"/>
          <w:szCs w:val="18"/>
        </w:rPr>
      </w:pPr>
      <w:proofErr w:type="spellStart"/>
      <w:r w:rsidRPr="000456D9">
        <w:rPr>
          <w:rFonts w:eastAsiaTheme="minorHAnsi"/>
          <w:color w:val="231F20"/>
          <w:sz w:val="18"/>
          <w:szCs w:val="18"/>
        </w:rPr>
        <w:t>Takeshita</w:t>
      </w:r>
      <w:proofErr w:type="spellEnd"/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M.,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Nishina</w:t>
      </w:r>
      <w:proofErr w:type="spellEnd"/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N.,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Moriyama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S.,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Takahashi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Uwamino</w:t>
      </w:r>
      <w:proofErr w:type="spellEnd"/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Nagata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M.,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Aoki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W.,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Masaki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K.,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Ishii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M.,</w:t>
      </w:r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Saya</w:t>
      </w:r>
      <w:proofErr w:type="spellEnd"/>
      <w:r w:rsidRPr="000456D9">
        <w:rPr>
          <w:rFonts w:eastAsiaTheme="minorHAnsi"/>
          <w:color w:val="231F20"/>
          <w:spacing w:val="2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H.,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Kondo</w:t>
      </w:r>
      <w:r w:rsidRPr="000456D9">
        <w:rPr>
          <w:rFonts w:eastAsiaTheme="minorHAnsi"/>
          <w:color w:val="231F20"/>
          <w:spacing w:val="1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Kaneko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Suzuki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K.,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Fukunaga</w:t>
      </w:r>
      <w:proofErr w:type="spellEnd"/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K.,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Takeuchi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T.;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Keio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Donner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project.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Incomplete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humoral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response</w:t>
      </w:r>
      <w:r w:rsidRPr="000456D9">
        <w:rPr>
          <w:rFonts w:eastAsiaTheme="minorHAnsi"/>
          <w:color w:val="231F20"/>
          <w:spacing w:val="1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including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neutralizing</w:t>
      </w:r>
      <w:r w:rsidRPr="000456D9">
        <w:rPr>
          <w:rFonts w:eastAsiaTheme="minorHAnsi"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antibodies</w:t>
      </w:r>
      <w:r w:rsidRPr="000456D9">
        <w:rPr>
          <w:rFonts w:eastAsiaTheme="minorHAnsi"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</w:t>
      </w:r>
      <w:r w:rsidRPr="000456D9">
        <w:rPr>
          <w:rFonts w:eastAsiaTheme="minorHAnsi"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asymptomatic</w:t>
      </w:r>
      <w:r w:rsidRPr="000456D9">
        <w:rPr>
          <w:rFonts w:eastAsiaTheme="minorHAnsi"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to</w:t>
      </w:r>
      <w:r w:rsidRPr="000456D9">
        <w:rPr>
          <w:rFonts w:eastAsiaTheme="minorHAnsi"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mild</w:t>
      </w:r>
      <w:r w:rsidRPr="000456D9">
        <w:rPr>
          <w:rFonts w:eastAsiaTheme="minorHAnsi"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COVID-19</w:t>
      </w:r>
      <w:r w:rsidRPr="000456D9">
        <w:rPr>
          <w:rFonts w:eastAsiaTheme="minorHAnsi"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patients</w:t>
      </w:r>
      <w:r w:rsidRPr="000456D9">
        <w:rPr>
          <w:rFonts w:eastAsiaTheme="minorHAnsi"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</w:t>
      </w:r>
      <w:r w:rsidRPr="000456D9">
        <w:rPr>
          <w:rFonts w:eastAsiaTheme="minorHAnsi"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Japan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.</w:t>
      </w:r>
      <w:r w:rsidRPr="000456D9">
        <w:rPr>
          <w:rFonts w:eastAsiaTheme="minorHAnsi"/>
          <w:i/>
          <w:iCs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Virology,</w:t>
      </w:r>
      <w:r w:rsidRPr="000456D9">
        <w:rPr>
          <w:rFonts w:eastAsiaTheme="minorHAnsi"/>
          <w:i/>
          <w:iCs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2021,</w:t>
      </w:r>
      <w:r w:rsidRPr="000456D9">
        <w:rPr>
          <w:rFonts w:eastAsiaTheme="minorHAnsi"/>
          <w:i/>
          <w:iCs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555,</w:t>
      </w:r>
      <w:r w:rsidRPr="000456D9">
        <w:rPr>
          <w:rFonts w:eastAsiaTheme="minorHAnsi"/>
          <w:i/>
          <w:iCs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pp.</w:t>
      </w:r>
      <w:r w:rsidRPr="000456D9">
        <w:rPr>
          <w:rFonts w:eastAsiaTheme="minorHAnsi"/>
          <w:i/>
          <w:iCs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35–43.</w:t>
      </w:r>
      <w:r w:rsidRPr="000456D9">
        <w:rPr>
          <w:rFonts w:eastAsiaTheme="minorHAnsi"/>
          <w:i/>
          <w:iCs/>
          <w:color w:val="231F20"/>
          <w:spacing w:val="-3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3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10.1016/</w:t>
      </w:r>
      <w:r w:rsidRPr="000456D9">
        <w:rPr>
          <w:rFonts w:eastAsiaTheme="minorHAnsi"/>
          <w:i/>
          <w:iCs/>
          <w:color w:val="231F20"/>
          <w:spacing w:val="5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j.virol.2020.12.020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3" w:line="249" w:lineRule="auto"/>
        <w:ind w:right="121"/>
        <w:jc w:val="both"/>
        <w:rPr>
          <w:rFonts w:eastAsiaTheme="minorHAnsi"/>
          <w:i/>
          <w:iCs/>
          <w:color w:val="231F20"/>
          <w:sz w:val="18"/>
          <w:szCs w:val="18"/>
        </w:rPr>
      </w:pPr>
      <w:r w:rsidRPr="000456D9">
        <w:rPr>
          <w:rFonts w:eastAsiaTheme="minorHAnsi"/>
          <w:color w:val="231F20"/>
          <w:sz w:val="18"/>
          <w:szCs w:val="18"/>
        </w:rPr>
        <w:t>Wang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H.,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Wu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X.,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Zhang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X.,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Hou</w:t>
      </w:r>
      <w:proofErr w:type="spellEnd"/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X.,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Liang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T.,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Wang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D.,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Teng</w:t>
      </w:r>
      <w:proofErr w:type="spellEnd"/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F.,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Dai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J.,</w:t>
      </w:r>
      <w:r w:rsidRPr="000456D9">
        <w:rPr>
          <w:rFonts w:eastAsiaTheme="minorHAnsi"/>
          <w:color w:val="231F20"/>
          <w:spacing w:val="-3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Duan</w:t>
      </w:r>
      <w:proofErr w:type="spellEnd"/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H.,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Guo</w:t>
      </w:r>
      <w:proofErr w:type="spellEnd"/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S.,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Yu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X.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SARS-CoV-2</w:t>
      </w:r>
      <w:r w:rsidRPr="000456D9">
        <w:rPr>
          <w:rFonts w:eastAsiaTheme="minorHAnsi"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proteome</w:t>
      </w:r>
      <w:r w:rsidRPr="000456D9">
        <w:rPr>
          <w:rFonts w:eastAsiaTheme="minorHAnsi"/>
          <w:color w:val="231F20"/>
          <w:spacing w:val="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microarray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for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mapping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COVID-19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antibody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interactions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at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amino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acid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resolution.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ACS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Cent.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Sci.,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2020,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6,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no.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12,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pp.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2238–</w:t>
      </w:r>
      <w:r w:rsidRPr="000456D9">
        <w:rPr>
          <w:rFonts w:eastAsiaTheme="minorHAnsi"/>
          <w:i/>
          <w:iCs/>
          <w:color w:val="231F20"/>
          <w:spacing w:val="17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2249.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5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10.1021/acscentsci.0c00742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2" w:line="249" w:lineRule="auto"/>
        <w:ind w:right="122"/>
        <w:jc w:val="both"/>
        <w:rPr>
          <w:rFonts w:eastAsiaTheme="minorHAnsi"/>
          <w:i/>
          <w:iCs/>
          <w:color w:val="231F20"/>
          <w:sz w:val="18"/>
          <w:szCs w:val="18"/>
        </w:rPr>
      </w:pPr>
      <w:r w:rsidRPr="000456D9">
        <w:rPr>
          <w:rFonts w:eastAsiaTheme="minorHAnsi"/>
          <w:color w:val="231F20"/>
          <w:sz w:val="18"/>
          <w:szCs w:val="18"/>
        </w:rPr>
        <w:t>Wang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Q.,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Zhang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Kuwahara</w:t>
      </w:r>
      <w:proofErr w:type="spellEnd"/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K.,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Liu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Zhu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Liu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Xu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Xie</w:t>
      </w:r>
      <w:proofErr w:type="spellEnd"/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Morioka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Sakaguchi</w:t>
      </w:r>
      <w:proofErr w:type="spellEnd"/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Qin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C.,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Liu</w:t>
      </w:r>
      <w:r w:rsidRPr="000456D9">
        <w:rPr>
          <w:rFonts w:eastAsiaTheme="minorHAnsi"/>
          <w:color w:val="231F20"/>
          <w:spacing w:val="-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G.</w:t>
      </w:r>
      <w:r w:rsidRPr="000456D9">
        <w:rPr>
          <w:rFonts w:eastAsiaTheme="minorHAnsi"/>
          <w:color w:val="231F20"/>
          <w:spacing w:val="1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Immunodominant</w:t>
      </w:r>
      <w:proofErr w:type="spellEnd"/>
      <w:r w:rsidRPr="000456D9">
        <w:rPr>
          <w:rFonts w:eastAsiaTheme="minorHAnsi"/>
          <w:color w:val="231F20"/>
          <w:spacing w:val="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SARS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coronavirus</w:t>
      </w:r>
      <w:r w:rsidRPr="000456D9">
        <w:rPr>
          <w:rFonts w:eastAsiaTheme="minorHAnsi"/>
          <w:color w:val="231F20"/>
          <w:spacing w:val="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epitopes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humans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elicited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both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enhancing</w:t>
      </w:r>
      <w:r w:rsidRPr="000456D9">
        <w:rPr>
          <w:rFonts w:eastAsiaTheme="minorHAnsi"/>
          <w:color w:val="231F20"/>
          <w:spacing w:val="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and</w:t>
      </w:r>
      <w:r w:rsidRPr="000456D9">
        <w:rPr>
          <w:rFonts w:eastAsiaTheme="minorHAnsi"/>
          <w:color w:val="231F20"/>
          <w:spacing w:val="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neutralizing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effects</w:t>
      </w:r>
      <w:r w:rsidRPr="000456D9">
        <w:rPr>
          <w:rFonts w:eastAsiaTheme="minorHAnsi"/>
          <w:color w:val="231F20"/>
          <w:spacing w:val="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on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infection</w:t>
      </w:r>
      <w:r w:rsidRPr="000456D9">
        <w:rPr>
          <w:rFonts w:eastAsiaTheme="minorHAnsi"/>
          <w:color w:val="231F20"/>
          <w:spacing w:val="1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in</w:t>
      </w:r>
      <w:r w:rsidRPr="000456D9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non-</w:t>
      </w:r>
      <w:r w:rsidRPr="000456D9">
        <w:rPr>
          <w:rFonts w:eastAsiaTheme="minorHAnsi"/>
          <w:color w:val="231F20"/>
          <w:spacing w:val="4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human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primates.</w:t>
      </w:r>
      <w:r w:rsidRPr="000456D9">
        <w:rPr>
          <w:rFonts w:eastAsiaTheme="minorHAnsi"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ACS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Infect.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Dis.,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2016,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vol.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no.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5,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pp.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361–376.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6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10.1021/acsinfecdis.6b00006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4"/>
        </w:tabs>
        <w:kinsoku w:val="0"/>
        <w:overflowPunct w:val="0"/>
        <w:adjustRightInd w:val="0"/>
        <w:spacing w:before="2"/>
        <w:jc w:val="both"/>
        <w:rPr>
          <w:rFonts w:eastAsiaTheme="minorHAnsi"/>
          <w:i/>
          <w:iCs/>
          <w:color w:val="231F20"/>
          <w:sz w:val="18"/>
          <w:szCs w:val="18"/>
        </w:rPr>
      </w:pPr>
      <w:r w:rsidRPr="000456D9">
        <w:rPr>
          <w:rFonts w:eastAsiaTheme="minorHAnsi"/>
          <w:color w:val="231F20"/>
          <w:sz w:val="18"/>
          <w:szCs w:val="18"/>
        </w:rPr>
        <w:t>WHO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declares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public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health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emergency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for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novel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coronavirus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.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Medscape,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2020.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URL:</w:t>
      </w:r>
      <w:r w:rsidRPr="000456D9">
        <w:rPr>
          <w:rFonts w:eastAsiaTheme="minorHAnsi"/>
          <w:i/>
          <w:iCs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https://</w:t>
      </w:r>
      <w:hyperlink r:id="rId13" w:history="1">
        <w:r w:rsidRPr="000456D9">
          <w:rPr>
            <w:rFonts w:eastAsiaTheme="minorHAnsi"/>
            <w:i/>
            <w:iCs/>
            <w:color w:val="231F20"/>
            <w:sz w:val="18"/>
            <w:szCs w:val="18"/>
          </w:rPr>
          <w:t>www.medscape.com/viewarticle/924596</w:t>
        </w:r>
      </w:hyperlink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4"/>
        </w:tabs>
        <w:kinsoku w:val="0"/>
        <w:overflowPunct w:val="0"/>
        <w:adjustRightInd w:val="0"/>
        <w:spacing w:before="9" w:line="249" w:lineRule="auto"/>
        <w:ind w:right="120"/>
        <w:jc w:val="both"/>
        <w:rPr>
          <w:rFonts w:eastAsiaTheme="minorHAnsi"/>
          <w:i/>
          <w:iCs/>
          <w:color w:val="231F20"/>
          <w:sz w:val="18"/>
          <w:szCs w:val="18"/>
        </w:rPr>
      </w:pPr>
      <w:r w:rsidRPr="000456D9">
        <w:rPr>
          <w:rFonts w:eastAsiaTheme="minorHAnsi"/>
          <w:color w:val="231F20"/>
          <w:sz w:val="18"/>
          <w:szCs w:val="18"/>
        </w:rPr>
        <w:t>Wu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Wang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Shen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Peng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Zhao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Bi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Yang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Gong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Xiao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Fan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Tan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Wu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G.,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Tan</w:t>
      </w:r>
      <w:r w:rsidRPr="000456D9">
        <w:rPr>
          <w:rFonts w:eastAsiaTheme="minorHAnsi"/>
          <w:color w:val="231F20"/>
          <w:spacing w:val="-9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W.,</w:t>
      </w:r>
      <w:r w:rsidRPr="000456D9">
        <w:rPr>
          <w:rFonts w:eastAsiaTheme="minorHAnsi"/>
          <w:color w:val="231F20"/>
          <w:spacing w:val="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Lu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X.,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Fan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C.,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Wang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Q.,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Liu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Y.,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Zhang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C.,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Qi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J.,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Gao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G.F.,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Gao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F.,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Liu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L.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A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noncompeting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pair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of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human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neutralizing</w:t>
      </w:r>
      <w:r w:rsidRPr="000456D9">
        <w:rPr>
          <w:rFonts w:eastAsiaTheme="minorHAnsi"/>
          <w:color w:val="231F20"/>
          <w:spacing w:val="-7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antibod</w:t>
      </w:r>
      <w:proofErr w:type="spellEnd"/>
      <w:r w:rsidRPr="000456D9">
        <w:rPr>
          <w:rFonts w:eastAsiaTheme="minorHAnsi"/>
          <w:color w:val="231F20"/>
          <w:sz w:val="18"/>
          <w:szCs w:val="18"/>
        </w:rPr>
        <w:t>-</w:t>
      </w:r>
      <w:r w:rsidRPr="000456D9">
        <w:rPr>
          <w:rFonts w:eastAsiaTheme="minorHAnsi"/>
          <w:color w:val="231F20"/>
          <w:spacing w:val="4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ies</w:t>
      </w:r>
      <w:proofErr w:type="spellEnd"/>
      <w:r w:rsidRPr="000456D9">
        <w:rPr>
          <w:rFonts w:eastAsiaTheme="minorHAnsi"/>
          <w:color w:val="231F20"/>
          <w:sz w:val="18"/>
          <w:szCs w:val="18"/>
        </w:rPr>
        <w:t xml:space="preserve"> block COVID-19 virus binding to its receptor ACE2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 xml:space="preserve">. Science, 2020, vol. 368, no. 6496, pp. 1274–1278. </w:t>
      </w:r>
      <w:proofErr w:type="spellStart"/>
      <w:proofErr w:type="gramStart"/>
      <w:r w:rsidRPr="000456D9">
        <w:rPr>
          <w:rFonts w:eastAsiaTheme="minorHAnsi"/>
          <w:i/>
          <w:iCs/>
          <w:color w:val="231F20"/>
          <w:sz w:val="18"/>
          <w:szCs w:val="18"/>
        </w:rPr>
        <w:t>doi</w:t>
      </w:r>
      <w:proofErr w:type="spellEnd"/>
      <w:proofErr w:type="gramEnd"/>
      <w:r w:rsidRPr="000456D9">
        <w:rPr>
          <w:rFonts w:eastAsiaTheme="minorHAnsi"/>
          <w:i/>
          <w:iCs/>
          <w:color w:val="231F20"/>
          <w:sz w:val="18"/>
          <w:szCs w:val="18"/>
        </w:rPr>
        <w:t>:</w:t>
      </w:r>
      <w:r w:rsidRPr="000456D9">
        <w:rPr>
          <w:rFonts w:eastAsiaTheme="minorHAnsi"/>
          <w:i/>
          <w:iCs/>
          <w:color w:val="231F20"/>
          <w:spacing w:val="-4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10.1126/science.</w:t>
      </w:r>
      <w:r w:rsidRPr="000456D9">
        <w:rPr>
          <w:rFonts w:eastAsiaTheme="minorHAnsi"/>
          <w:i/>
          <w:iCs/>
          <w:color w:val="231F20"/>
          <w:spacing w:val="-2"/>
          <w:sz w:val="18"/>
          <w:szCs w:val="18"/>
        </w:rPr>
        <w:t xml:space="preserve"> </w:t>
      </w:r>
      <w:r w:rsidRPr="000456D9">
        <w:rPr>
          <w:rFonts w:eastAsiaTheme="minorHAnsi"/>
          <w:i/>
          <w:iCs/>
          <w:color w:val="231F20"/>
          <w:sz w:val="18"/>
          <w:szCs w:val="18"/>
        </w:rPr>
        <w:t>abc2241</w:t>
      </w:r>
    </w:p>
    <w:p w:rsidR="00E31085" w:rsidRPr="000456D9" w:rsidRDefault="00E31085" w:rsidP="00E31085">
      <w:pPr>
        <w:widowControl/>
        <w:numPr>
          <w:ilvl w:val="0"/>
          <w:numId w:val="6"/>
        </w:numPr>
        <w:tabs>
          <w:tab w:val="left" w:pos="445"/>
        </w:tabs>
        <w:kinsoku w:val="0"/>
        <w:overflowPunct w:val="0"/>
        <w:adjustRightInd w:val="0"/>
        <w:spacing w:before="3"/>
        <w:jc w:val="both"/>
        <w:rPr>
          <w:rFonts w:eastAsiaTheme="minorHAnsi"/>
          <w:color w:val="231F20"/>
          <w:sz w:val="18"/>
          <w:szCs w:val="18"/>
        </w:rPr>
      </w:pPr>
      <w:r w:rsidRPr="000456D9">
        <w:rPr>
          <w:rFonts w:eastAsiaTheme="minorHAnsi"/>
          <w:color w:val="231F20"/>
          <w:sz w:val="18"/>
          <w:szCs w:val="18"/>
        </w:rPr>
        <w:t>Zhu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N.,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Zhang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Wang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Li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Yang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B.,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Song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J.,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Zhao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Huang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B.,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Shi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Lu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R.,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proofErr w:type="spellStart"/>
      <w:r w:rsidRPr="000456D9">
        <w:rPr>
          <w:rFonts w:eastAsiaTheme="minorHAnsi"/>
          <w:color w:val="231F20"/>
          <w:sz w:val="18"/>
          <w:szCs w:val="18"/>
        </w:rPr>
        <w:t>Niu</w:t>
      </w:r>
      <w:proofErr w:type="spellEnd"/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P.,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Zhan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F.,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Ma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Wang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D.,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Xu</w:t>
      </w:r>
      <w:r w:rsidRPr="000456D9">
        <w:rPr>
          <w:rFonts w:eastAsiaTheme="minorHAnsi"/>
          <w:color w:val="231F20"/>
          <w:spacing w:val="-10"/>
          <w:sz w:val="18"/>
          <w:szCs w:val="18"/>
        </w:rPr>
        <w:t xml:space="preserve"> </w:t>
      </w:r>
      <w:r w:rsidRPr="000456D9">
        <w:rPr>
          <w:rFonts w:eastAsiaTheme="minorHAnsi"/>
          <w:color w:val="231F20"/>
          <w:sz w:val="18"/>
          <w:szCs w:val="18"/>
        </w:rPr>
        <w:t>W.,</w:t>
      </w:r>
    </w:p>
    <w:p w:rsidR="00E31085" w:rsidRPr="00682F56" w:rsidRDefault="00E31085" w:rsidP="00E31085">
      <w:pPr>
        <w:pStyle w:val="a8"/>
        <w:widowControl/>
        <w:numPr>
          <w:ilvl w:val="0"/>
          <w:numId w:val="6"/>
        </w:numPr>
        <w:kinsoku w:val="0"/>
        <w:overflowPunct w:val="0"/>
        <w:adjustRightInd w:val="0"/>
        <w:rPr>
          <w:rFonts w:eastAsiaTheme="minorHAnsi"/>
          <w:color w:val="231F20"/>
          <w:sz w:val="18"/>
          <w:szCs w:val="18"/>
        </w:rPr>
      </w:pPr>
      <w:r w:rsidRPr="00682F56">
        <w:rPr>
          <w:rFonts w:eastAsiaTheme="minorHAnsi"/>
          <w:color w:val="231F20"/>
          <w:sz w:val="18"/>
          <w:szCs w:val="18"/>
        </w:rPr>
        <w:t>Wu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G.,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proofErr w:type="gramStart"/>
      <w:r w:rsidRPr="00682F56">
        <w:rPr>
          <w:rFonts w:eastAsiaTheme="minorHAnsi"/>
          <w:color w:val="231F20"/>
          <w:sz w:val="18"/>
          <w:szCs w:val="18"/>
        </w:rPr>
        <w:t>Gao</w:t>
      </w:r>
      <w:proofErr w:type="gramEnd"/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G.F.,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Tan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W.;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China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Novel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Coronavirus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Investigating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and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Research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Team.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A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novel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coronavirus</w:t>
      </w:r>
      <w:r w:rsidRPr="00682F56">
        <w:rPr>
          <w:rFonts w:eastAsiaTheme="minorHAnsi"/>
          <w:color w:val="231F20"/>
          <w:spacing w:val="2"/>
          <w:sz w:val="18"/>
          <w:szCs w:val="18"/>
        </w:rPr>
        <w:t xml:space="preserve"> </w:t>
      </w:r>
      <w:r w:rsidRPr="00682F56">
        <w:rPr>
          <w:rFonts w:eastAsiaTheme="minorHAnsi"/>
          <w:color w:val="231F20"/>
          <w:sz w:val="18"/>
          <w:szCs w:val="18"/>
        </w:rPr>
        <w:t>from</w:t>
      </w:r>
    </w:p>
    <w:p w:rsidR="00E31085" w:rsidRPr="000456D9" w:rsidRDefault="00E31085" w:rsidP="00E31085">
      <w:pPr>
        <w:widowControl/>
        <w:kinsoku w:val="0"/>
        <w:overflowPunct w:val="0"/>
        <w:adjustRightInd w:val="0"/>
        <w:ind w:left="1812"/>
        <w:jc w:val="both"/>
        <w:rPr>
          <w:rFonts w:eastAsiaTheme="minorHAnsi"/>
          <w:color w:val="231F20"/>
          <w:sz w:val="18"/>
          <w:szCs w:val="18"/>
          <w:lang w:val="ru-RU"/>
        </w:rPr>
      </w:pP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178" w:lineRule="exact"/>
        <w:ind w:left="39"/>
        <w:rPr>
          <w:rFonts w:ascii="Arial" w:eastAsiaTheme="minorHAnsi" w:hAnsi="Arial" w:cs="Arial"/>
          <w:b/>
          <w:bCs/>
          <w:color w:val="231F20"/>
          <w:sz w:val="16"/>
          <w:szCs w:val="16"/>
        </w:rPr>
      </w:pPr>
      <w:proofErr w:type="spellStart"/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</w:rPr>
        <w:t>Авторы</w:t>
      </w:r>
      <w:proofErr w:type="spellEnd"/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</w:rPr>
        <w:t>: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242" w:lineRule="auto"/>
        <w:ind w:left="39" w:right="4967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Рыжиков</w:t>
      </w:r>
      <w:r w:rsidRPr="00682F56">
        <w:rPr>
          <w:rFonts w:ascii="Arial" w:eastAsiaTheme="minorHAnsi" w:hAnsi="Arial" w:cs="Arial"/>
          <w:b/>
          <w:bCs/>
          <w:color w:val="231F20"/>
          <w:spacing w:val="-18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А.Б.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к.б.н.,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зав.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отделом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зоонозных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инфекций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и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гриппа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 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242" w:lineRule="auto"/>
        <w:ind w:left="39" w:right="5334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Рыжиков</w:t>
      </w:r>
      <w:r w:rsidRPr="00682F56">
        <w:rPr>
          <w:rFonts w:ascii="Arial" w:eastAsiaTheme="minorHAnsi" w:hAnsi="Arial" w:cs="Arial"/>
          <w:b/>
          <w:bCs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Е.А.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директор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ООО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ЭпиВак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»,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1" w:line="242" w:lineRule="auto"/>
        <w:ind w:left="39" w:right="5334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Богрянцева</w:t>
      </w:r>
      <w:proofErr w:type="spellEnd"/>
      <w:r w:rsidRPr="00682F56">
        <w:rPr>
          <w:rFonts w:ascii="Arial" w:eastAsiaTheme="minorHAnsi" w:hAnsi="Arial" w:cs="Arial"/>
          <w:b/>
          <w:bCs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М.П.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к.б.н.,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зав.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отделом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биологического</w:t>
      </w:r>
      <w:r w:rsidRPr="00682F56">
        <w:rPr>
          <w:rFonts w:ascii="Arial" w:eastAsiaTheme="minorHAnsi" w:hAnsi="Arial" w:cs="Arial"/>
          <w:color w:val="231F20"/>
          <w:spacing w:val="-2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и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технологического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контроля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242" w:lineRule="auto"/>
        <w:ind w:left="39" w:right="4967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ind w:left="39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Усова</w:t>
      </w:r>
      <w:r w:rsidRPr="00682F56">
        <w:rPr>
          <w:rFonts w:ascii="Arial" w:eastAsiaTheme="minorHAnsi" w:hAnsi="Arial" w:cs="Arial"/>
          <w:b/>
          <w:bCs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С.В.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к.м.н.,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ведущий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2" w:line="242" w:lineRule="auto"/>
        <w:ind w:left="39" w:right="4967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1" w:line="242" w:lineRule="auto"/>
        <w:ind w:left="39" w:right="4670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Даниленко</w:t>
      </w:r>
      <w:r w:rsidRPr="00682F56">
        <w:rPr>
          <w:rFonts w:ascii="Arial" w:eastAsiaTheme="minorHAnsi" w:hAnsi="Arial" w:cs="Arial"/>
          <w:b/>
          <w:bCs/>
          <w:color w:val="231F20"/>
          <w:spacing w:val="-2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Е.Д.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к.б.н.,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директор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ИМБТ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1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 xml:space="preserve">Россия;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Нечаева</w:t>
      </w:r>
      <w:r w:rsidRPr="00682F56">
        <w:rPr>
          <w:rFonts w:ascii="Arial" w:eastAsiaTheme="minorHAnsi" w:hAnsi="Arial" w:cs="Arial"/>
          <w:b/>
          <w:bCs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Е.А.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к.м.н.,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зам.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гендиректора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1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1" w:line="242" w:lineRule="auto"/>
        <w:ind w:left="39" w:right="4855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Пьянков</w:t>
      </w:r>
      <w:r w:rsidRPr="00682F56">
        <w:rPr>
          <w:rFonts w:ascii="Arial" w:eastAsiaTheme="minorHAnsi" w:hAnsi="Arial" w:cs="Arial"/>
          <w:b/>
          <w:bCs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О.В.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к.б.н.,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зав.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отделом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«Коллекция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микроорганизмов»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 xml:space="preserve">,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ind w:left="39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Пьянкова</w:t>
      </w:r>
      <w:r w:rsidRPr="00682F56">
        <w:rPr>
          <w:rFonts w:ascii="Arial" w:eastAsiaTheme="minorHAnsi" w:hAnsi="Arial" w:cs="Arial"/>
          <w:b/>
          <w:bCs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О.Г.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ведущий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2" w:line="242" w:lineRule="auto"/>
        <w:ind w:left="40" w:right="4967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ind w:left="40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Гудымо</w:t>
      </w:r>
      <w:proofErr w:type="spellEnd"/>
      <w:r w:rsidRPr="00682F56">
        <w:rPr>
          <w:rFonts w:ascii="Arial" w:eastAsiaTheme="minorHAnsi" w:hAnsi="Arial" w:cs="Arial"/>
          <w:b/>
          <w:bCs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А.С.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младший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2" w:line="242" w:lineRule="auto"/>
        <w:ind w:left="40" w:right="4967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1" w:line="242" w:lineRule="auto"/>
        <w:ind w:left="40" w:right="4967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Боднев</w:t>
      </w:r>
      <w:proofErr w:type="spellEnd"/>
      <w:r w:rsidRPr="00682F56">
        <w:rPr>
          <w:rFonts w:ascii="Arial" w:eastAsiaTheme="minorHAnsi" w:hAnsi="Arial" w:cs="Arial"/>
          <w:b/>
          <w:bCs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С.А.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к.м.н.,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ведущий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ind w:left="40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Онхонова</w:t>
      </w:r>
      <w:proofErr w:type="spellEnd"/>
      <w:r w:rsidRPr="00682F56">
        <w:rPr>
          <w:rFonts w:ascii="Arial" w:eastAsiaTheme="minorHAnsi" w:hAnsi="Arial" w:cs="Arial"/>
          <w:b/>
          <w:bCs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Г.С.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младший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2" w:line="242" w:lineRule="auto"/>
        <w:ind w:left="40" w:right="4967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1"/>
        <w:ind w:left="40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Слепцова</w:t>
      </w:r>
      <w:proofErr w:type="spellEnd"/>
      <w:r w:rsidRPr="00682F56">
        <w:rPr>
          <w:rFonts w:ascii="Arial" w:eastAsiaTheme="minorHAnsi" w:hAnsi="Arial" w:cs="Arial"/>
          <w:b/>
          <w:bCs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Е.С.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начальник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отдела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контроля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качества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ООО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2" w:line="242" w:lineRule="auto"/>
        <w:ind w:left="40" w:right="5003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ЭпиВак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»,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  <w:r w:rsidRPr="00682F56">
        <w:rPr>
          <w:rFonts w:ascii="Arial" w:eastAsiaTheme="minorHAnsi" w:hAnsi="Arial" w:cs="Arial"/>
          <w:color w:val="231F20"/>
          <w:spacing w:val="1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Кузубов</w:t>
      </w:r>
      <w:proofErr w:type="spellEnd"/>
      <w:r w:rsidRPr="00682F56">
        <w:rPr>
          <w:rFonts w:ascii="Arial" w:eastAsiaTheme="minorHAnsi" w:hAnsi="Arial" w:cs="Arial"/>
          <w:b/>
          <w:bCs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В.И.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начальник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ФГБУЗ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МСЧ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№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163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lastRenderedPageBreak/>
        <w:t>ФМБА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 xml:space="preserve">России,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242" w:lineRule="auto"/>
        <w:ind w:left="40" w:right="4967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Рындюк</w:t>
      </w:r>
      <w:proofErr w:type="spellEnd"/>
      <w:r w:rsidRPr="00682F56">
        <w:rPr>
          <w:rFonts w:ascii="Arial" w:eastAsiaTheme="minorHAnsi" w:hAnsi="Arial" w:cs="Arial"/>
          <w:b/>
          <w:bCs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Н.Н.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зам.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начальника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по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медицинской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части,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врач-</w:t>
      </w:r>
      <w:r w:rsidRPr="00682F56">
        <w:rPr>
          <w:rFonts w:ascii="Arial" w:eastAsiaTheme="minorHAnsi" w:hAnsi="Arial" w:cs="Arial"/>
          <w:color w:val="231F20"/>
          <w:spacing w:val="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невролог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ФГБУЗ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МСЧ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№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163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ФМБА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России,</w:t>
      </w:r>
      <w:r w:rsidRPr="00682F56">
        <w:rPr>
          <w:rFonts w:ascii="Arial" w:eastAsiaTheme="minorHAnsi" w:hAnsi="Arial" w:cs="Arial"/>
          <w:color w:val="231F20"/>
          <w:spacing w:val="-18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1" w:line="242" w:lineRule="auto"/>
        <w:ind w:left="40" w:right="4670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Гинько</w:t>
      </w:r>
      <w:proofErr w:type="spellEnd"/>
      <w:r w:rsidRPr="00682F56">
        <w:rPr>
          <w:rFonts w:ascii="Arial" w:eastAsiaTheme="minorHAnsi" w:hAnsi="Arial" w:cs="Arial"/>
          <w:b/>
          <w:bCs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З.И.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зав.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стационаром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особо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опасных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инфекций</w:t>
      </w:r>
      <w:r w:rsidRPr="00682F56">
        <w:rPr>
          <w:rFonts w:ascii="Arial" w:eastAsiaTheme="minorHAnsi" w:hAnsi="Arial" w:cs="Arial"/>
          <w:color w:val="231F20"/>
          <w:spacing w:val="-2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противочумной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станции,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врач-инфекционист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ФГБУЗ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МСЧ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№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163</w:t>
      </w:r>
      <w:r w:rsidRPr="00682F56">
        <w:rPr>
          <w:rFonts w:ascii="Arial" w:eastAsiaTheme="minorHAnsi" w:hAnsi="Arial" w:cs="Arial"/>
          <w:color w:val="231F20"/>
          <w:spacing w:val="-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ФМБА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России,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 xml:space="preserve">Россия;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Петров</w:t>
      </w:r>
      <w:r w:rsidRPr="00682F56">
        <w:rPr>
          <w:rFonts w:ascii="Arial" w:eastAsiaTheme="minorHAnsi" w:hAnsi="Arial" w:cs="Arial"/>
          <w:b/>
          <w:bCs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В.Н.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зав.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информационно-аналитическим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отделом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 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1"/>
        <w:ind w:left="40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Моисеева</w:t>
      </w:r>
      <w:r w:rsidRPr="00682F56">
        <w:rPr>
          <w:rFonts w:ascii="Arial" w:eastAsiaTheme="minorHAnsi" w:hAnsi="Arial" w:cs="Arial"/>
          <w:b/>
          <w:bCs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А.А.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младший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2" w:line="242" w:lineRule="auto"/>
        <w:ind w:left="40" w:right="4967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Default="00E31085" w:rsidP="00E31085">
      <w:pPr>
        <w:widowControl/>
        <w:kinsoku w:val="0"/>
        <w:overflowPunct w:val="0"/>
        <w:adjustRightInd w:val="0"/>
        <w:spacing w:line="242" w:lineRule="auto"/>
        <w:ind w:left="40" w:right="4670" w:hanging="1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Торжкова</w:t>
      </w:r>
      <w:r w:rsidRPr="00682F56">
        <w:rPr>
          <w:rFonts w:ascii="Arial" w:eastAsiaTheme="minorHAnsi" w:hAnsi="Arial" w:cs="Arial"/>
          <w:b/>
          <w:bCs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П.Ю.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9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стажер-исследователь</w:t>
      </w:r>
      <w:r w:rsidRPr="00682F56">
        <w:rPr>
          <w:rFonts w:ascii="Arial" w:eastAsiaTheme="minorHAnsi" w:hAnsi="Arial" w:cs="Arial"/>
          <w:color w:val="231F20"/>
          <w:spacing w:val="-19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2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2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682F56">
        <w:rPr>
          <w:rFonts w:ascii="Arial" w:eastAsiaTheme="minorHAnsi" w:hAnsi="Arial" w:cs="Arial"/>
          <w:color w:val="231F20"/>
          <w:spacing w:val="-2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1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2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 xml:space="preserve">Россия; 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242" w:lineRule="auto"/>
        <w:ind w:left="40" w:right="4670" w:hanging="1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Пьянков</w:t>
      </w:r>
      <w:r w:rsidRPr="00682F56">
        <w:rPr>
          <w:rFonts w:ascii="Arial" w:eastAsiaTheme="minorHAnsi" w:hAnsi="Arial" w:cs="Arial"/>
          <w:b/>
          <w:bCs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С.А.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ведущий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</w:p>
    <w:p w:rsidR="00E31085" w:rsidRDefault="00E31085" w:rsidP="00E31085">
      <w:pPr>
        <w:pStyle w:val="a9"/>
        <w:kinsoku w:val="0"/>
        <w:overflowPunct w:val="0"/>
        <w:spacing w:line="178" w:lineRule="exact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 xml:space="preserve"> </w:t>
      </w:r>
    </w:p>
    <w:p w:rsidR="00E31085" w:rsidRPr="00682F56" w:rsidRDefault="00E31085" w:rsidP="00E31085">
      <w:pPr>
        <w:pStyle w:val="a9"/>
        <w:kinsoku w:val="0"/>
        <w:overflowPunct w:val="0"/>
        <w:spacing w:line="178" w:lineRule="exact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ind w:left="39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Пьянкова</w:t>
      </w:r>
      <w:r w:rsidRPr="00682F56">
        <w:rPr>
          <w:rFonts w:ascii="Trebuchet MS" w:eastAsiaTheme="minorHAnsi" w:hAnsi="Trebuchet MS" w:cs="Trebuchet MS"/>
          <w:b/>
          <w:bCs/>
          <w:color w:val="231F20"/>
          <w:spacing w:val="-19"/>
          <w:sz w:val="16"/>
          <w:szCs w:val="16"/>
          <w:lang w:val="ru-RU"/>
        </w:rPr>
        <w:t xml:space="preserve"> </w:t>
      </w:r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О.Г.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ведущий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242" w:lineRule="auto"/>
        <w:ind w:left="40" w:right="5003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ind w:left="40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Гудымо</w:t>
      </w:r>
      <w:proofErr w:type="spellEnd"/>
      <w:r w:rsidRPr="00682F56">
        <w:rPr>
          <w:rFonts w:ascii="Trebuchet MS" w:eastAsiaTheme="minorHAnsi" w:hAnsi="Trebuchet MS" w:cs="Trebuchet MS"/>
          <w:b/>
          <w:bCs/>
          <w:color w:val="231F20"/>
          <w:spacing w:val="-18"/>
          <w:sz w:val="16"/>
          <w:szCs w:val="16"/>
          <w:lang w:val="ru-RU"/>
        </w:rPr>
        <w:t xml:space="preserve"> </w:t>
      </w:r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А.С.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младший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1" w:line="242" w:lineRule="auto"/>
        <w:ind w:left="40" w:right="5003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242" w:lineRule="auto"/>
        <w:ind w:left="40" w:right="4692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Боднев</w:t>
      </w:r>
      <w:proofErr w:type="spellEnd"/>
      <w:r w:rsidRPr="00682F56">
        <w:rPr>
          <w:rFonts w:ascii="Trebuchet MS" w:eastAsiaTheme="minorHAnsi" w:hAnsi="Trebuchet MS" w:cs="Trebuchet MS"/>
          <w:b/>
          <w:bCs/>
          <w:color w:val="231F20"/>
          <w:spacing w:val="-19"/>
          <w:sz w:val="16"/>
          <w:szCs w:val="16"/>
          <w:lang w:val="ru-RU"/>
        </w:rPr>
        <w:t xml:space="preserve"> </w:t>
      </w:r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С.А.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к.м.н.,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ведущий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184" w:lineRule="exact"/>
        <w:ind w:left="40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Онхонова</w:t>
      </w:r>
      <w:proofErr w:type="spellEnd"/>
      <w:r w:rsidRPr="00682F56">
        <w:rPr>
          <w:rFonts w:ascii="Trebuchet MS" w:eastAsiaTheme="minorHAnsi" w:hAnsi="Trebuchet MS" w:cs="Trebuchet MS"/>
          <w:b/>
          <w:bCs/>
          <w:color w:val="231F20"/>
          <w:spacing w:val="-18"/>
          <w:sz w:val="16"/>
          <w:szCs w:val="16"/>
          <w:lang w:val="ru-RU"/>
        </w:rPr>
        <w:t xml:space="preserve"> </w:t>
      </w:r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Г.С.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младший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242" w:lineRule="auto"/>
        <w:ind w:left="40" w:right="5003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ind w:left="40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Слепцова</w:t>
      </w:r>
      <w:proofErr w:type="spellEnd"/>
      <w:r w:rsidRPr="00682F56">
        <w:rPr>
          <w:rFonts w:ascii="Trebuchet MS" w:eastAsiaTheme="minorHAnsi" w:hAnsi="Trebuchet MS" w:cs="Trebuchet MS"/>
          <w:b/>
          <w:bCs/>
          <w:color w:val="231F20"/>
          <w:spacing w:val="-18"/>
          <w:sz w:val="16"/>
          <w:szCs w:val="16"/>
          <w:lang w:val="ru-RU"/>
        </w:rPr>
        <w:t xml:space="preserve"> </w:t>
      </w:r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Е.С.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начальник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отдела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контроля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качества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ООО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1"/>
        <w:ind w:left="40" w:right="5003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ЭпиВак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»,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  <w:r w:rsidRPr="00682F56">
        <w:rPr>
          <w:rFonts w:ascii="Arial" w:eastAsiaTheme="minorHAnsi" w:hAnsi="Arial" w:cs="Arial"/>
          <w:color w:val="231F20"/>
          <w:spacing w:val="1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Кузубов</w:t>
      </w:r>
      <w:proofErr w:type="spellEnd"/>
      <w:r w:rsidRPr="00682F56">
        <w:rPr>
          <w:rFonts w:ascii="Trebuchet MS" w:eastAsiaTheme="minorHAnsi" w:hAnsi="Trebuchet MS" w:cs="Trebuchet MS"/>
          <w:b/>
          <w:bCs/>
          <w:color w:val="231F20"/>
          <w:spacing w:val="-18"/>
          <w:sz w:val="16"/>
          <w:szCs w:val="16"/>
          <w:lang w:val="ru-RU"/>
        </w:rPr>
        <w:t xml:space="preserve"> </w:t>
      </w:r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В.И.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начальник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ФГБУЗ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МСЧ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№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163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ФМБА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 xml:space="preserve">России,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4" w:line="242" w:lineRule="auto"/>
        <w:ind w:left="40" w:right="4967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Рындюк</w:t>
      </w:r>
      <w:proofErr w:type="spellEnd"/>
      <w:r w:rsidRPr="00682F56">
        <w:rPr>
          <w:rFonts w:ascii="Trebuchet MS" w:eastAsiaTheme="minorHAnsi" w:hAnsi="Trebuchet MS" w:cs="Trebuchet MS"/>
          <w:b/>
          <w:bCs/>
          <w:color w:val="231F20"/>
          <w:spacing w:val="-18"/>
          <w:sz w:val="16"/>
          <w:szCs w:val="16"/>
          <w:lang w:val="ru-RU"/>
        </w:rPr>
        <w:t xml:space="preserve"> </w:t>
      </w:r>
      <w:r w:rsidRPr="00682F5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Н.Н.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зам.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начальника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по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медицинской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части,</w:t>
      </w:r>
      <w:r w:rsidRPr="00682F56">
        <w:rPr>
          <w:rFonts w:ascii="Arial" w:eastAsiaTheme="minorHAnsi" w:hAnsi="Arial" w:cs="Arial"/>
          <w:color w:val="231F20"/>
          <w:spacing w:val="-13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врач-</w:t>
      </w:r>
      <w:r w:rsidRPr="00682F56">
        <w:rPr>
          <w:rFonts w:ascii="Arial" w:eastAsiaTheme="minorHAnsi" w:hAnsi="Arial" w:cs="Arial"/>
          <w:color w:val="231F20"/>
          <w:spacing w:val="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невролог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ФГБУЗ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МСЧ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№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163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ФМБА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России,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pStyle w:val="a9"/>
        <w:kinsoku w:val="0"/>
        <w:overflowPunct w:val="0"/>
        <w:spacing w:line="178" w:lineRule="exact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Гинько</w:t>
      </w:r>
      <w:proofErr w:type="spellEnd"/>
      <w:r w:rsidRPr="00682F56">
        <w:rPr>
          <w:rFonts w:ascii="Arial" w:eastAsiaTheme="minorHAnsi" w:hAnsi="Arial" w:cs="Arial"/>
          <w:b/>
          <w:bCs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З.И.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зав.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стационаром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особо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опасных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инфекций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242" w:lineRule="auto"/>
        <w:ind w:left="39" w:right="4604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противочумной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станции,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врач-инфекционист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ФГБУЗ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МСЧ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№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163</w:t>
      </w:r>
      <w:r w:rsidRPr="00682F56">
        <w:rPr>
          <w:rFonts w:ascii="Arial" w:eastAsiaTheme="minorHAnsi" w:hAnsi="Arial" w:cs="Arial"/>
          <w:color w:val="231F20"/>
          <w:spacing w:val="-2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ФМБА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России,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  <w:r w:rsidRPr="00682F56">
        <w:rPr>
          <w:rFonts w:ascii="Arial" w:eastAsiaTheme="minorHAnsi" w:hAnsi="Arial" w:cs="Arial"/>
          <w:color w:val="231F20"/>
          <w:spacing w:val="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Петров</w:t>
      </w:r>
      <w:r w:rsidRPr="00682F56">
        <w:rPr>
          <w:rFonts w:ascii="Arial" w:eastAsiaTheme="minorHAnsi" w:hAnsi="Arial" w:cs="Arial"/>
          <w:b/>
          <w:bCs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В.Н.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зав.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информационно-аналитическим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отделом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 Новосибирская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1"/>
        <w:ind w:left="39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Моисеева</w:t>
      </w:r>
      <w:r w:rsidRPr="00682F56">
        <w:rPr>
          <w:rFonts w:ascii="Arial" w:eastAsiaTheme="minorHAnsi" w:hAnsi="Arial" w:cs="Arial"/>
          <w:b/>
          <w:bCs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А.А.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младший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2" w:line="242" w:lineRule="auto"/>
        <w:ind w:left="39" w:right="4895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242" w:lineRule="auto"/>
        <w:ind w:left="40" w:right="4604" w:hanging="1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Торжкова</w:t>
      </w:r>
      <w:r w:rsidRPr="00682F56">
        <w:rPr>
          <w:rFonts w:ascii="Arial" w:eastAsiaTheme="minorHAnsi" w:hAnsi="Arial" w:cs="Arial"/>
          <w:b/>
          <w:bCs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П.Ю.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9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стажер-исследователь</w:t>
      </w:r>
      <w:r w:rsidRPr="00682F56">
        <w:rPr>
          <w:rFonts w:ascii="Arial" w:eastAsiaTheme="minorHAnsi" w:hAnsi="Arial" w:cs="Arial"/>
          <w:color w:val="231F20"/>
          <w:spacing w:val="-19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2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2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682F56">
        <w:rPr>
          <w:rFonts w:ascii="Arial" w:eastAsiaTheme="minorHAnsi" w:hAnsi="Arial" w:cs="Arial"/>
          <w:color w:val="231F20"/>
          <w:spacing w:val="-2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1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20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21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 xml:space="preserve">Россия;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Пьянков</w:t>
      </w:r>
      <w:r w:rsidRPr="00682F56">
        <w:rPr>
          <w:rFonts w:ascii="Arial" w:eastAsiaTheme="minorHAnsi" w:hAnsi="Arial" w:cs="Arial"/>
          <w:b/>
          <w:bCs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С.А.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ведущий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line="242" w:lineRule="auto"/>
        <w:ind w:left="40" w:right="4895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proofErr w:type="spellStart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682F5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682F5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682F56" w:rsidRDefault="00E31085" w:rsidP="00E31085">
      <w:pPr>
        <w:widowControl/>
        <w:kinsoku w:val="0"/>
        <w:overflowPunct w:val="0"/>
        <w:adjustRightInd w:val="0"/>
        <w:spacing w:before="1"/>
        <w:ind w:left="40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Трегубчак</w:t>
      </w:r>
      <w:proofErr w:type="spellEnd"/>
      <w:r w:rsidRPr="00682F56">
        <w:rPr>
          <w:rFonts w:ascii="Arial" w:eastAsiaTheme="minorHAnsi" w:hAnsi="Arial" w:cs="Arial"/>
          <w:b/>
          <w:bCs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</w:rPr>
        <w:t>T</w:t>
      </w:r>
      <w:r w:rsidRPr="00682F56">
        <w:rPr>
          <w:rFonts w:ascii="Arial" w:eastAsiaTheme="minorHAnsi" w:hAnsi="Arial" w:cs="Arial"/>
          <w:b/>
          <w:bCs/>
          <w:color w:val="231F20"/>
          <w:sz w:val="16"/>
          <w:szCs w:val="16"/>
          <w:lang w:val="ru-RU"/>
        </w:rPr>
        <w:t>.В.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682F5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ведущий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682F5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682F5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682F5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</w:p>
    <w:p w:rsidR="00E31085" w:rsidRDefault="00E31085" w:rsidP="00E31085">
      <w:pPr>
        <w:pStyle w:val="a9"/>
        <w:kinsoku w:val="0"/>
        <w:overflowPunct w:val="0"/>
        <w:spacing w:line="214" w:lineRule="exact"/>
        <w:rPr>
          <w:rFonts w:ascii="Lucida Sans Unicode" w:eastAsiaTheme="minorHAnsi" w:hAnsi="Lucida Sans Unicode" w:cs="Lucida Sans Unicode"/>
          <w:color w:val="231F20"/>
          <w:sz w:val="16"/>
          <w:szCs w:val="16"/>
          <w:lang w:val="ru-RU"/>
        </w:rPr>
      </w:pP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D70F8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D70F86">
        <w:rPr>
          <w:rFonts w:ascii="Lucida Sans Unicode" w:eastAsiaTheme="minorHAnsi" w:hAnsi="Lucida Sans Unicode" w:cs="Lucida Sans Unicode"/>
          <w:color w:val="231F20"/>
          <w:sz w:val="16"/>
          <w:szCs w:val="16"/>
          <w:lang w:val="ru-RU"/>
        </w:rPr>
        <w:t>Роспотребнадзора</w:t>
      </w:r>
      <w:proofErr w:type="spellEnd"/>
      <w:r w:rsidRPr="00D70F86">
        <w:rPr>
          <w:rFonts w:ascii="Lucida Sans Unicode" w:eastAsiaTheme="minorHAnsi" w:hAnsi="Lucida Sans Unicode" w:cs="Lucida Sans Unicode"/>
          <w:color w:val="231F20"/>
          <w:sz w:val="16"/>
          <w:szCs w:val="16"/>
          <w:lang w:val="ru-RU"/>
        </w:rPr>
        <w:t>,</w:t>
      </w:r>
      <w:r w:rsidRPr="00D70F86">
        <w:rPr>
          <w:rFonts w:ascii="Lucida Sans Unicode" w:eastAsiaTheme="minorHAnsi" w:hAnsi="Lucida Sans Unicode" w:cs="Lucida Sans Unicode"/>
          <w:color w:val="231F20"/>
          <w:spacing w:val="-22"/>
          <w:sz w:val="16"/>
          <w:szCs w:val="16"/>
          <w:lang w:val="ru-RU"/>
        </w:rPr>
        <w:t xml:space="preserve"> </w:t>
      </w:r>
      <w:proofErr w:type="spellStart"/>
      <w:r w:rsidRPr="00D70F86">
        <w:rPr>
          <w:rFonts w:ascii="Lucida Sans Unicode" w:eastAsiaTheme="minorHAnsi" w:hAnsi="Lucida Sans Unicode" w:cs="Lucida Sans Unicode"/>
          <w:color w:val="231F20"/>
          <w:sz w:val="16"/>
          <w:szCs w:val="16"/>
          <w:lang w:val="ru-RU"/>
        </w:rPr>
        <w:t>р.п</w:t>
      </w:r>
      <w:proofErr w:type="spellEnd"/>
      <w:r w:rsidRPr="00D70F86">
        <w:rPr>
          <w:rFonts w:ascii="Lucida Sans Unicode" w:eastAsiaTheme="minorHAnsi" w:hAnsi="Lucida Sans Unicode" w:cs="Lucida Sans Unicode"/>
          <w:color w:val="231F20"/>
          <w:sz w:val="16"/>
          <w:szCs w:val="16"/>
          <w:lang w:val="ru-RU"/>
        </w:rPr>
        <w:t>.</w:t>
      </w:r>
      <w:r w:rsidRPr="00D70F86">
        <w:rPr>
          <w:rFonts w:ascii="Lucida Sans Unicode" w:eastAsiaTheme="minorHAnsi" w:hAnsi="Lucida Sans Unicode" w:cs="Lucida Sans Unicode"/>
          <w:color w:val="231F20"/>
          <w:spacing w:val="-21"/>
          <w:sz w:val="16"/>
          <w:szCs w:val="16"/>
          <w:lang w:val="ru-RU"/>
        </w:rPr>
        <w:t xml:space="preserve"> </w:t>
      </w:r>
      <w:r w:rsidRPr="00D70F86">
        <w:rPr>
          <w:rFonts w:ascii="Lucida Sans Unicode" w:eastAsiaTheme="minorHAnsi" w:hAnsi="Lucida Sans Unicode" w:cs="Lucida Sans Unicode"/>
          <w:color w:val="231F20"/>
          <w:sz w:val="16"/>
          <w:szCs w:val="16"/>
          <w:lang w:val="ru-RU"/>
        </w:rPr>
        <w:t>Кольцово,</w:t>
      </w:r>
      <w:r w:rsidRPr="00D70F86">
        <w:rPr>
          <w:rFonts w:ascii="Lucida Sans Unicode" w:eastAsiaTheme="minorHAnsi" w:hAnsi="Lucida Sans Unicode" w:cs="Lucida Sans Unicode"/>
          <w:color w:val="231F20"/>
          <w:spacing w:val="-20"/>
          <w:sz w:val="16"/>
          <w:szCs w:val="16"/>
          <w:lang w:val="ru-RU"/>
        </w:rPr>
        <w:t xml:space="preserve"> </w:t>
      </w:r>
      <w:r w:rsidRPr="00D70F86">
        <w:rPr>
          <w:rFonts w:ascii="Lucida Sans Unicode" w:eastAsiaTheme="minorHAnsi" w:hAnsi="Lucida Sans Unicode" w:cs="Lucida Sans Unicode"/>
          <w:color w:val="231F20"/>
          <w:sz w:val="16"/>
          <w:szCs w:val="16"/>
          <w:lang w:val="ru-RU"/>
        </w:rPr>
        <w:t>Новосибирская</w:t>
      </w:r>
    </w:p>
    <w:p w:rsidR="00E31085" w:rsidRPr="00D70F86" w:rsidRDefault="00E31085" w:rsidP="00E31085">
      <w:pPr>
        <w:pStyle w:val="a9"/>
        <w:kinsoku w:val="0"/>
        <w:overflowPunct w:val="0"/>
        <w:spacing w:line="214" w:lineRule="exact"/>
        <w:rPr>
          <w:rFonts w:ascii="Lucida Sans Unicode" w:eastAsiaTheme="minorHAnsi" w:hAnsi="Lucida Sans Unicode" w:cs="Lucida Sans Unicode"/>
          <w:color w:val="231F20"/>
          <w:sz w:val="16"/>
          <w:szCs w:val="16"/>
          <w:lang w:val="ru-RU"/>
        </w:rPr>
      </w:pPr>
      <w:r w:rsidRPr="003E0CF2">
        <w:rPr>
          <w:rFonts w:ascii="Lucida Sans Unicode" w:eastAsiaTheme="minorHAnsi" w:hAnsi="Lucida Sans Unicode" w:cs="Lucida Sans Unicode"/>
          <w:color w:val="231F20"/>
          <w:sz w:val="16"/>
          <w:szCs w:val="16"/>
          <w:lang w:val="ru-RU"/>
        </w:rPr>
        <w:t>область,</w:t>
      </w:r>
      <w:r w:rsidRPr="003E0CF2">
        <w:rPr>
          <w:rFonts w:ascii="Lucida Sans Unicode" w:eastAsiaTheme="minorHAnsi" w:hAnsi="Lucida Sans Unicode" w:cs="Lucida Sans Unicode"/>
          <w:color w:val="231F20"/>
          <w:spacing w:val="-22"/>
          <w:sz w:val="16"/>
          <w:szCs w:val="16"/>
          <w:lang w:val="ru-RU"/>
        </w:rPr>
        <w:t xml:space="preserve"> </w:t>
      </w:r>
      <w:r w:rsidRPr="003E0CF2">
        <w:rPr>
          <w:rFonts w:ascii="Lucida Sans Unicode" w:eastAsiaTheme="minorHAnsi" w:hAnsi="Lucida Sans Unicode" w:cs="Lucida Sans Unicode"/>
          <w:color w:val="231F20"/>
          <w:sz w:val="16"/>
          <w:szCs w:val="16"/>
          <w:lang w:val="ru-RU"/>
        </w:rPr>
        <w:t>Россия;</w:t>
      </w:r>
    </w:p>
    <w:p w:rsidR="00E31085" w:rsidRPr="00D70F86" w:rsidRDefault="00E31085" w:rsidP="00E31085">
      <w:pPr>
        <w:widowControl/>
        <w:kinsoku w:val="0"/>
        <w:overflowPunct w:val="0"/>
        <w:adjustRightInd w:val="0"/>
        <w:spacing w:line="242" w:lineRule="auto"/>
        <w:ind w:left="40" w:right="4958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D70F8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Антонец</w:t>
      </w:r>
      <w:proofErr w:type="spellEnd"/>
      <w:r w:rsidRPr="00D70F86">
        <w:rPr>
          <w:rFonts w:ascii="Trebuchet MS" w:eastAsiaTheme="minorHAnsi" w:hAnsi="Trebuchet MS" w:cs="Trebuchet MS"/>
          <w:b/>
          <w:bCs/>
          <w:color w:val="231F20"/>
          <w:spacing w:val="-19"/>
          <w:sz w:val="16"/>
          <w:szCs w:val="16"/>
          <w:lang w:val="ru-RU"/>
        </w:rPr>
        <w:t xml:space="preserve"> </w:t>
      </w:r>
      <w:r w:rsidRPr="00D70F8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Д.В.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D70F8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к.б.н.,</w:t>
      </w:r>
      <w:r w:rsidRPr="00D70F8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старший</w:t>
      </w:r>
      <w:r w:rsidRPr="00D70F8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научный</w:t>
      </w:r>
      <w:r w:rsidRPr="00D70F8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сотрудник</w:t>
      </w:r>
      <w:r w:rsidRPr="00D70F8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D70F8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D70F86">
        <w:rPr>
          <w:rFonts w:ascii="Arial" w:eastAsiaTheme="minorHAnsi" w:hAnsi="Arial" w:cs="Arial"/>
          <w:color w:val="231F20"/>
          <w:spacing w:val="-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D70F8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D70F8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D70F8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proofErr w:type="spellStart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D70F86">
        <w:rPr>
          <w:rFonts w:ascii="Arial" w:eastAsiaTheme="minorHAnsi" w:hAnsi="Arial" w:cs="Arial"/>
          <w:color w:val="231F20"/>
          <w:spacing w:val="-5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D70F8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D70F86" w:rsidRDefault="00E31085" w:rsidP="00E31085">
      <w:pPr>
        <w:widowControl/>
        <w:kinsoku w:val="0"/>
        <w:overflowPunct w:val="0"/>
        <w:adjustRightInd w:val="0"/>
        <w:spacing w:line="242" w:lineRule="auto"/>
        <w:ind w:left="40" w:right="4958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r w:rsidRPr="00D70F8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Гаврилова</w:t>
      </w:r>
      <w:r w:rsidRPr="00D70F86">
        <w:rPr>
          <w:rFonts w:ascii="Trebuchet MS" w:eastAsiaTheme="minorHAnsi" w:hAnsi="Trebuchet MS" w:cs="Trebuchet MS"/>
          <w:b/>
          <w:bCs/>
          <w:color w:val="231F20"/>
          <w:spacing w:val="-19"/>
          <w:sz w:val="16"/>
          <w:szCs w:val="16"/>
          <w:lang w:val="ru-RU"/>
        </w:rPr>
        <w:t xml:space="preserve"> </w:t>
      </w:r>
      <w:r w:rsidRPr="00D70F8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Е.В.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к.б.н.,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зам.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гендиректора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по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научной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работе</w:t>
      </w:r>
      <w:r w:rsidRPr="00D70F86">
        <w:rPr>
          <w:rFonts w:ascii="Arial" w:eastAsiaTheme="minorHAnsi" w:hAnsi="Arial" w:cs="Arial"/>
          <w:color w:val="231F20"/>
          <w:spacing w:val="-3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D70F8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D70F8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D70F8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D70F8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Роспотребнадзора</w:t>
      </w:r>
      <w:proofErr w:type="spellEnd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D70F8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proofErr w:type="spellStart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 Новосибирская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  <w:r w:rsidRPr="00D70F86">
        <w:rPr>
          <w:rFonts w:ascii="Arial" w:eastAsiaTheme="minorHAnsi" w:hAnsi="Arial" w:cs="Arial"/>
          <w:color w:val="231F20"/>
          <w:spacing w:val="-16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Россия;</w:t>
      </w:r>
    </w:p>
    <w:p w:rsidR="00E31085" w:rsidRPr="00D70F86" w:rsidRDefault="00E31085" w:rsidP="00E31085">
      <w:pPr>
        <w:widowControl/>
        <w:kinsoku w:val="0"/>
        <w:overflowPunct w:val="0"/>
        <w:adjustRightInd w:val="0"/>
        <w:ind w:left="40" w:right="4958"/>
        <w:rPr>
          <w:rFonts w:ascii="Arial" w:eastAsiaTheme="minorHAnsi" w:hAnsi="Arial" w:cs="Arial"/>
          <w:color w:val="231F20"/>
          <w:sz w:val="16"/>
          <w:szCs w:val="16"/>
          <w:lang w:val="ru-RU"/>
        </w:rPr>
      </w:pPr>
      <w:proofErr w:type="spellStart"/>
      <w:r w:rsidRPr="00D70F8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Максютов</w:t>
      </w:r>
      <w:proofErr w:type="spellEnd"/>
      <w:r w:rsidRPr="00D70F86">
        <w:rPr>
          <w:rFonts w:ascii="Trebuchet MS" w:eastAsiaTheme="minorHAnsi" w:hAnsi="Trebuchet MS" w:cs="Trebuchet MS"/>
          <w:b/>
          <w:bCs/>
          <w:color w:val="231F20"/>
          <w:spacing w:val="-19"/>
          <w:sz w:val="16"/>
          <w:szCs w:val="16"/>
          <w:lang w:val="ru-RU"/>
        </w:rPr>
        <w:t xml:space="preserve"> </w:t>
      </w:r>
      <w:r w:rsidRPr="00D70F86">
        <w:rPr>
          <w:rFonts w:ascii="Trebuchet MS" w:eastAsiaTheme="minorHAnsi" w:hAnsi="Trebuchet MS" w:cs="Trebuchet MS"/>
          <w:b/>
          <w:bCs/>
          <w:color w:val="231F20"/>
          <w:sz w:val="16"/>
          <w:szCs w:val="16"/>
          <w:lang w:val="ru-RU"/>
        </w:rPr>
        <w:t>Р.А.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д.б.н.,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гендиректор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ФБУН</w:t>
      </w:r>
      <w:r w:rsidRPr="00D70F8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ГНЦ</w:t>
      </w:r>
      <w:r w:rsidRPr="00D70F8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ВБ</w:t>
      </w:r>
      <w:r w:rsidRPr="00D70F86">
        <w:rPr>
          <w:rFonts w:ascii="Arial" w:eastAsiaTheme="minorHAnsi" w:hAnsi="Arial" w:cs="Arial"/>
          <w:color w:val="231F20"/>
          <w:spacing w:val="-17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«Вектор»</w:t>
      </w:r>
      <w:r w:rsidRPr="00D70F86">
        <w:rPr>
          <w:rFonts w:ascii="Arial" w:eastAsiaTheme="minorHAnsi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Роспотр</w:t>
      </w:r>
      <w:proofErr w:type="spellEnd"/>
      <w:r w:rsidRPr="00D70F86">
        <w:rPr>
          <w:rFonts w:ascii="Arial" w:eastAsiaTheme="minorHAnsi" w:hAnsi="Arial" w:cs="Arial"/>
          <w:color w:val="231F20"/>
          <w:spacing w:val="36"/>
          <w:sz w:val="16"/>
          <w:szCs w:val="16"/>
          <w:lang w:val="ru-RU"/>
        </w:rPr>
        <w:t xml:space="preserve"> </w:t>
      </w:r>
      <w:proofErr w:type="spellStart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бнадзора</w:t>
      </w:r>
      <w:proofErr w:type="spellEnd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,</w:t>
      </w:r>
      <w:r w:rsidRPr="00D70F8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proofErr w:type="spellStart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р.п</w:t>
      </w:r>
      <w:proofErr w:type="spellEnd"/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.</w:t>
      </w:r>
      <w:r w:rsidRPr="00D70F86">
        <w:rPr>
          <w:rFonts w:ascii="Arial" w:eastAsiaTheme="minorHAnsi" w:hAnsi="Arial" w:cs="Arial"/>
          <w:color w:val="231F20"/>
          <w:spacing w:val="-14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Кольцово,</w:t>
      </w:r>
      <w:r w:rsidRPr="00D70F8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Новосибирская</w:t>
      </w:r>
      <w:r w:rsidRPr="00D70F86">
        <w:rPr>
          <w:rFonts w:ascii="Arial" w:eastAsiaTheme="minorHAnsi" w:hAnsi="Arial" w:cs="Arial"/>
          <w:color w:val="231F20"/>
          <w:spacing w:val="-15"/>
          <w:sz w:val="16"/>
          <w:szCs w:val="16"/>
          <w:lang w:val="ru-RU"/>
        </w:rPr>
        <w:t xml:space="preserve"> </w:t>
      </w:r>
      <w:r w:rsidRPr="00D70F86">
        <w:rPr>
          <w:rFonts w:ascii="Arial" w:eastAsiaTheme="minorHAnsi" w:hAnsi="Arial" w:cs="Arial"/>
          <w:color w:val="231F20"/>
          <w:sz w:val="16"/>
          <w:szCs w:val="16"/>
          <w:lang w:val="ru-RU"/>
        </w:rPr>
        <w:t>область,</w:t>
      </w:r>
    </w:p>
    <w:p w:rsidR="00902710" w:rsidRPr="00C122F2" w:rsidRDefault="00E31085" w:rsidP="00E31085">
      <w:pPr>
        <w:rPr>
          <w:sz w:val="28"/>
          <w:lang w:val="ru-RU"/>
        </w:rPr>
      </w:pPr>
      <w:proofErr w:type="spellStart"/>
      <w:r w:rsidRPr="00D70F86">
        <w:rPr>
          <w:rFonts w:ascii="Arial" w:eastAsiaTheme="minorHAnsi" w:hAnsi="Arial" w:cs="Arial"/>
          <w:color w:val="231F20"/>
          <w:sz w:val="16"/>
          <w:szCs w:val="16"/>
        </w:rPr>
        <w:t>Россия</w:t>
      </w:r>
      <w:proofErr w:type="spellEnd"/>
      <w:r w:rsidRPr="00D70F86">
        <w:rPr>
          <w:rFonts w:ascii="Arial" w:eastAsiaTheme="minorHAnsi" w:hAnsi="Arial" w:cs="Arial"/>
          <w:color w:val="231F20"/>
          <w:sz w:val="16"/>
          <w:szCs w:val="16"/>
        </w:rPr>
        <w:t>.</w:t>
      </w:r>
    </w:p>
    <w:sectPr w:rsidR="00902710" w:rsidRPr="00C1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6A3" w:rsidRDefault="004546A3" w:rsidP="008164C5">
      <w:r>
        <w:separator/>
      </w:r>
    </w:p>
  </w:endnote>
  <w:endnote w:type="continuationSeparator" w:id="0">
    <w:p w:rsidR="004546A3" w:rsidRDefault="004546A3" w:rsidP="0081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6A3" w:rsidRDefault="004546A3" w:rsidP="008164C5">
      <w:r>
        <w:separator/>
      </w:r>
    </w:p>
  </w:footnote>
  <w:footnote w:type="continuationSeparator" w:id="0">
    <w:p w:rsidR="004546A3" w:rsidRDefault="004546A3" w:rsidP="00816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D4A" w:rsidRPr="00AD4D4A" w:rsidRDefault="00AD4D4A">
    <w:pPr>
      <w:pStyle w:val="a4"/>
      <w:rPr>
        <w:lang w:val="ru-RU"/>
      </w:rPr>
    </w:pPr>
    <w:r>
      <w:rPr>
        <w:lang w:val="ru-RU"/>
      </w:rPr>
      <w:t>Переведено с английского на русский</w:t>
    </w:r>
  </w:p>
  <w:p w:rsidR="00AD4D4A" w:rsidRPr="00AD4D4A" w:rsidRDefault="00AD4D4A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8AD6C9B6"/>
    <w:lvl w:ilvl="0">
      <w:start w:val="2"/>
      <w:numFmt w:val="decimal"/>
      <w:lvlText w:val="%1."/>
      <w:lvlJc w:val="left"/>
      <w:pPr>
        <w:ind w:left="444" w:hanging="341"/>
      </w:pPr>
      <w:rPr>
        <w:rFonts w:ascii="Times New Roman" w:hAnsi="Times New Roman" w:cs="Times New Roman"/>
        <w:b w:val="0"/>
        <w:bCs w:val="0"/>
        <w:color w:val="231F20"/>
        <w:spacing w:val="-2"/>
        <w:w w:val="95"/>
        <w:sz w:val="18"/>
        <w:szCs w:val="18"/>
      </w:rPr>
    </w:lvl>
    <w:lvl w:ilvl="1">
      <w:numFmt w:val="bullet"/>
      <w:lvlText w:val="•"/>
      <w:lvlJc w:val="left"/>
      <w:pPr>
        <w:ind w:left="1380" w:hanging="341"/>
      </w:pPr>
    </w:lvl>
    <w:lvl w:ilvl="2">
      <w:numFmt w:val="bullet"/>
      <w:lvlText w:val="•"/>
      <w:lvlJc w:val="left"/>
      <w:pPr>
        <w:ind w:left="2321" w:hanging="341"/>
      </w:pPr>
    </w:lvl>
    <w:lvl w:ilvl="3">
      <w:numFmt w:val="bullet"/>
      <w:lvlText w:val="•"/>
      <w:lvlJc w:val="left"/>
      <w:pPr>
        <w:ind w:left="3261" w:hanging="341"/>
      </w:pPr>
    </w:lvl>
    <w:lvl w:ilvl="4">
      <w:numFmt w:val="bullet"/>
      <w:lvlText w:val="•"/>
      <w:lvlJc w:val="left"/>
      <w:pPr>
        <w:ind w:left="4202" w:hanging="341"/>
      </w:pPr>
    </w:lvl>
    <w:lvl w:ilvl="5">
      <w:numFmt w:val="bullet"/>
      <w:lvlText w:val="•"/>
      <w:lvlJc w:val="left"/>
      <w:pPr>
        <w:ind w:left="5142" w:hanging="341"/>
      </w:pPr>
    </w:lvl>
    <w:lvl w:ilvl="6">
      <w:numFmt w:val="bullet"/>
      <w:lvlText w:val="•"/>
      <w:lvlJc w:val="left"/>
      <w:pPr>
        <w:ind w:left="6083" w:hanging="341"/>
      </w:pPr>
    </w:lvl>
    <w:lvl w:ilvl="7">
      <w:numFmt w:val="bullet"/>
      <w:lvlText w:val="•"/>
      <w:lvlJc w:val="left"/>
      <w:pPr>
        <w:ind w:left="7023" w:hanging="341"/>
      </w:pPr>
    </w:lvl>
    <w:lvl w:ilvl="8">
      <w:numFmt w:val="bullet"/>
      <w:lvlText w:val="•"/>
      <w:lvlJc w:val="left"/>
      <w:pPr>
        <w:ind w:left="7964" w:hanging="341"/>
      </w:pPr>
    </w:lvl>
  </w:abstractNum>
  <w:abstractNum w:abstractNumId="1">
    <w:nsid w:val="04B13775"/>
    <w:multiLevelType w:val="hybridMultilevel"/>
    <w:tmpl w:val="88886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326C1"/>
    <w:multiLevelType w:val="multilevel"/>
    <w:tmpl w:val="EC64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F6E94"/>
    <w:multiLevelType w:val="hybridMultilevel"/>
    <w:tmpl w:val="F550A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47822"/>
    <w:multiLevelType w:val="hybridMultilevel"/>
    <w:tmpl w:val="08AAA58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7394606"/>
    <w:multiLevelType w:val="hybridMultilevel"/>
    <w:tmpl w:val="448E4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A8"/>
    <w:rsid w:val="00077787"/>
    <w:rsid w:val="000C63FF"/>
    <w:rsid w:val="001362C0"/>
    <w:rsid w:val="001526DB"/>
    <w:rsid w:val="00155E55"/>
    <w:rsid w:val="001F7A12"/>
    <w:rsid w:val="00253940"/>
    <w:rsid w:val="00274015"/>
    <w:rsid w:val="002A4810"/>
    <w:rsid w:val="002C4EC8"/>
    <w:rsid w:val="002F0E8C"/>
    <w:rsid w:val="0032193E"/>
    <w:rsid w:val="00342218"/>
    <w:rsid w:val="003916D1"/>
    <w:rsid w:val="003A21AC"/>
    <w:rsid w:val="003C28AA"/>
    <w:rsid w:val="0041569C"/>
    <w:rsid w:val="0045188B"/>
    <w:rsid w:val="004546A3"/>
    <w:rsid w:val="004601A5"/>
    <w:rsid w:val="004877F3"/>
    <w:rsid w:val="004A5AEB"/>
    <w:rsid w:val="004D10E6"/>
    <w:rsid w:val="004F2016"/>
    <w:rsid w:val="00540CF9"/>
    <w:rsid w:val="005B740F"/>
    <w:rsid w:val="006139F1"/>
    <w:rsid w:val="00630BA4"/>
    <w:rsid w:val="0064191E"/>
    <w:rsid w:val="0065243B"/>
    <w:rsid w:val="006A2B7F"/>
    <w:rsid w:val="006E06B0"/>
    <w:rsid w:val="006F47C0"/>
    <w:rsid w:val="007B43E8"/>
    <w:rsid w:val="007C03BA"/>
    <w:rsid w:val="007F0EA4"/>
    <w:rsid w:val="007F3BCB"/>
    <w:rsid w:val="007F7918"/>
    <w:rsid w:val="008164C5"/>
    <w:rsid w:val="00834012"/>
    <w:rsid w:val="00834AA8"/>
    <w:rsid w:val="00893BCD"/>
    <w:rsid w:val="008D64E5"/>
    <w:rsid w:val="00902710"/>
    <w:rsid w:val="00912CC5"/>
    <w:rsid w:val="00965151"/>
    <w:rsid w:val="00975C78"/>
    <w:rsid w:val="009B5FE6"/>
    <w:rsid w:val="00A02F96"/>
    <w:rsid w:val="00A13673"/>
    <w:rsid w:val="00AD4D4A"/>
    <w:rsid w:val="00AF54BF"/>
    <w:rsid w:val="00B036CF"/>
    <w:rsid w:val="00B124BA"/>
    <w:rsid w:val="00BA0E29"/>
    <w:rsid w:val="00BE7E28"/>
    <w:rsid w:val="00BF38CF"/>
    <w:rsid w:val="00C122F2"/>
    <w:rsid w:val="00C23119"/>
    <w:rsid w:val="00C441C9"/>
    <w:rsid w:val="00CA5550"/>
    <w:rsid w:val="00CB6FA2"/>
    <w:rsid w:val="00CD36D0"/>
    <w:rsid w:val="00CF1813"/>
    <w:rsid w:val="00DC52EF"/>
    <w:rsid w:val="00DD1E5A"/>
    <w:rsid w:val="00E01E10"/>
    <w:rsid w:val="00E31085"/>
    <w:rsid w:val="00E54600"/>
    <w:rsid w:val="00E847EF"/>
    <w:rsid w:val="00F47F8D"/>
    <w:rsid w:val="00FE26F2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80CC6-7221-4975-847D-296EA861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40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8164C5"/>
    <w:pPr>
      <w:spacing w:before="92"/>
      <w:ind w:left="10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164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64C5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8164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64C5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1"/>
    <w:rsid w:val="008164C5"/>
    <w:rPr>
      <w:rFonts w:ascii="Arial" w:eastAsia="Arial" w:hAnsi="Arial" w:cs="Arial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164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64C5"/>
    <w:pPr>
      <w:spacing w:before="16"/>
      <w:ind w:left="37"/>
      <w:jc w:val="center"/>
    </w:pPr>
    <w:rPr>
      <w:rFonts w:ascii="Arial" w:eastAsia="Arial" w:hAnsi="Arial" w:cs="Arial"/>
    </w:rPr>
  </w:style>
  <w:style w:type="paragraph" w:styleId="a8">
    <w:name w:val="List Paragraph"/>
    <w:basedOn w:val="a"/>
    <w:uiPriority w:val="34"/>
    <w:qFormat/>
    <w:rsid w:val="00E31085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E3108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31085"/>
    <w:rPr>
      <w:rFonts w:ascii="Times New Roman" w:eastAsia="Times New Roman" w:hAnsi="Times New Roman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E3108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108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826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edscape.com/viewarticle/9245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15789/2220-7619-ASB-16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5EB27-17FC-4C5E-A972-9277DA74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8993</Words>
  <Characters>51263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14</cp:revision>
  <dcterms:created xsi:type="dcterms:W3CDTF">2021-04-04T14:48:00Z</dcterms:created>
  <dcterms:modified xsi:type="dcterms:W3CDTF">2021-04-13T07:53:00Z</dcterms:modified>
</cp:coreProperties>
</file>